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7A487" w14:textId="3F4BC4BB" w:rsidR="00E843F3" w:rsidRDefault="008B61AA" w:rsidP="008D7D03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lang w:eastAsia="en-NZ"/>
        </w:rPr>
        <w:drawing>
          <wp:inline distT="0" distB="0" distL="0" distR="0" wp14:anchorId="065E6EF8" wp14:editId="0F109F46">
            <wp:extent cx="2373632" cy="5600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I%20Logo%20-%20black%20&amp;%20gre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961" cy="56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7A488" w14:textId="77777777" w:rsidR="00E843F3" w:rsidRDefault="00061264" w:rsidP="00E843F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F4650">
        <w:rPr>
          <w:rFonts w:ascii="Arial" w:hAnsi="Arial" w:cs="Arial"/>
          <w:b/>
          <w:sz w:val="32"/>
          <w:szCs w:val="32"/>
          <w:u w:val="single"/>
        </w:rPr>
        <w:t>Impor</w:t>
      </w:r>
      <w:r w:rsidR="00E843F3">
        <w:rPr>
          <w:rFonts w:ascii="Arial" w:hAnsi="Arial" w:cs="Arial"/>
          <w:b/>
          <w:sz w:val="32"/>
          <w:szCs w:val="32"/>
          <w:u w:val="single"/>
        </w:rPr>
        <w:t>ter declaration for seed importers</w:t>
      </w:r>
    </w:p>
    <w:p w14:paraId="73E7A489" w14:textId="3EE1212A" w:rsidR="00F66B8C" w:rsidRPr="008D7D03" w:rsidRDefault="00E843F3" w:rsidP="00E843F3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of 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Beta vulgaris </w:t>
      </w:r>
      <w:r w:rsidRPr="00264746">
        <w:rPr>
          <w:rFonts w:ascii="Arial" w:hAnsi="Arial" w:cs="Arial"/>
          <w:b/>
          <w:sz w:val="32"/>
          <w:szCs w:val="32"/>
          <w:u w:val="single"/>
        </w:rPr>
        <w:t>(fodder beet)</w:t>
      </w:r>
      <w:r w:rsidR="00061264" w:rsidRPr="00264746">
        <w:rPr>
          <w:rFonts w:ascii="Arial" w:hAnsi="Arial" w:cs="Arial"/>
          <w:b/>
          <w:sz w:val="32"/>
          <w:szCs w:val="32"/>
          <w:u w:val="single"/>
        </w:rPr>
        <w:t>.</w:t>
      </w:r>
    </w:p>
    <w:p w14:paraId="73E7A48A" w14:textId="77777777" w:rsidR="00B971F3" w:rsidRDefault="00B971F3">
      <w:pPr>
        <w:rPr>
          <w:rFonts w:ascii="Arial" w:hAnsi="Arial" w:cs="Arial"/>
          <w:sz w:val="24"/>
          <w:szCs w:val="24"/>
        </w:rPr>
      </w:pPr>
    </w:p>
    <w:p w14:paraId="73E7A48B" w14:textId="77777777" w:rsidR="00E843F3" w:rsidRDefault="00E843F3" w:rsidP="00E843F3">
      <w:pPr>
        <w:pStyle w:val="BlockText"/>
        <w:spacing w:before="60" w:after="60"/>
        <w:rPr>
          <w:rFonts w:ascii="Arial Narrow" w:hAnsi="Arial Narrow"/>
          <w:b/>
          <w:noProof/>
        </w:rPr>
      </w:pPr>
      <w:r w:rsidRPr="00E843F3">
        <w:rPr>
          <w:rFonts w:ascii="Arial" w:hAnsi="Arial" w:cs="Arial"/>
          <w:sz w:val="24"/>
          <w:szCs w:val="24"/>
          <w:lang w:val="en-US"/>
        </w:rPr>
        <w:t>I……… (Importer’s name and address)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64746" w:rsidRPr="00086E23">
        <w:rPr>
          <w:rFonts w:ascii="Arial Narrow" w:hAnsi="Arial Narrow"/>
          <w:b/>
        </w:rPr>
        <w:fldChar w:fldCharType="begin">
          <w:ffData>
            <w:name w:val="Text34"/>
            <w:enabled/>
            <w:calcOnExit w:val="0"/>
            <w:textInput>
              <w:maxLength w:val="30"/>
            </w:textInput>
          </w:ffData>
        </w:fldChar>
      </w:r>
      <w:r w:rsidR="00264746" w:rsidRPr="00086E23">
        <w:rPr>
          <w:rFonts w:ascii="Arial Narrow" w:hAnsi="Arial Narrow"/>
          <w:b/>
        </w:rPr>
        <w:instrText xml:space="preserve"> FORMTEXT </w:instrText>
      </w:r>
      <w:r w:rsidR="00264746" w:rsidRPr="00086E23">
        <w:rPr>
          <w:rFonts w:ascii="Arial Narrow" w:hAnsi="Arial Narrow"/>
          <w:b/>
        </w:rPr>
      </w:r>
      <w:r w:rsidR="00264746" w:rsidRPr="00086E23">
        <w:rPr>
          <w:rFonts w:ascii="Arial Narrow" w:hAnsi="Arial Narrow"/>
          <w:b/>
        </w:rPr>
        <w:fldChar w:fldCharType="separate"/>
      </w:r>
      <w:r w:rsidR="00264746" w:rsidRPr="00086E23">
        <w:rPr>
          <w:rFonts w:ascii="Cambria Math" w:hAnsi="Cambria Math" w:cs="Cambria Math"/>
          <w:b/>
          <w:noProof/>
        </w:rPr>
        <w:t> </w:t>
      </w:r>
      <w:r w:rsidR="00264746" w:rsidRPr="00086E23">
        <w:rPr>
          <w:rFonts w:ascii="Cambria Math" w:hAnsi="Cambria Math" w:cs="Cambria Math"/>
          <w:b/>
          <w:noProof/>
        </w:rPr>
        <w:t> </w:t>
      </w:r>
      <w:r w:rsidR="00264746" w:rsidRPr="00086E23">
        <w:rPr>
          <w:rFonts w:ascii="Cambria Math" w:hAnsi="Cambria Math" w:cs="Cambria Math"/>
          <w:b/>
          <w:noProof/>
        </w:rPr>
        <w:t> </w:t>
      </w:r>
      <w:r w:rsidR="00264746" w:rsidRPr="00086E23">
        <w:rPr>
          <w:rFonts w:ascii="Cambria Math" w:hAnsi="Cambria Math" w:cs="Cambria Math"/>
          <w:b/>
          <w:noProof/>
        </w:rPr>
        <w:t> </w:t>
      </w:r>
      <w:r w:rsidR="00264746" w:rsidRPr="00086E23">
        <w:rPr>
          <w:rFonts w:ascii="Cambria Math" w:hAnsi="Cambria Math" w:cs="Cambria Math"/>
          <w:b/>
          <w:noProof/>
        </w:rPr>
        <w:t> </w:t>
      </w:r>
      <w:r w:rsidR="00264746" w:rsidRPr="00086E23">
        <w:rPr>
          <w:rFonts w:ascii="Arial Narrow" w:hAnsi="Arial Narrow"/>
          <w:b/>
        </w:rPr>
        <w:fldChar w:fldCharType="end"/>
      </w:r>
    </w:p>
    <w:bookmarkStart w:id="0" w:name="Text34"/>
    <w:p w14:paraId="73E7A48C" w14:textId="77777777" w:rsidR="00E843F3" w:rsidRDefault="00264746" w:rsidP="00E843F3">
      <w:pPr>
        <w:pStyle w:val="BlockText"/>
        <w:spacing w:before="60" w:after="60"/>
        <w:rPr>
          <w:rFonts w:ascii="Arial Narrow" w:hAnsi="Arial Narrow"/>
          <w:b/>
          <w:noProof/>
        </w:rPr>
      </w:pPr>
      <w:r w:rsidRPr="00086E23">
        <w:rPr>
          <w:rFonts w:ascii="Arial Narrow" w:hAnsi="Arial Narrow"/>
          <w:b/>
        </w:rPr>
        <w:fldChar w:fldCharType="begin">
          <w:ffData>
            <w:name w:val="Text34"/>
            <w:enabled/>
            <w:calcOnExit w:val="0"/>
            <w:textInput>
              <w:maxLength w:val="30"/>
            </w:textInput>
          </w:ffData>
        </w:fldChar>
      </w:r>
      <w:r w:rsidRPr="00086E23">
        <w:rPr>
          <w:rFonts w:ascii="Arial Narrow" w:hAnsi="Arial Narrow"/>
          <w:b/>
        </w:rPr>
        <w:instrText xml:space="preserve"> FORMTEXT </w:instrText>
      </w:r>
      <w:r w:rsidRPr="00086E23">
        <w:rPr>
          <w:rFonts w:ascii="Arial Narrow" w:hAnsi="Arial Narrow"/>
          <w:b/>
        </w:rPr>
      </w:r>
      <w:r w:rsidRPr="00086E23">
        <w:rPr>
          <w:rFonts w:ascii="Arial Narrow" w:hAnsi="Arial Narrow"/>
          <w:b/>
        </w:rPr>
        <w:fldChar w:fldCharType="separate"/>
      </w:r>
      <w:r w:rsidRPr="00086E23">
        <w:rPr>
          <w:rFonts w:ascii="Cambria Math" w:hAnsi="Cambria Math" w:cs="Cambria Math"/>
          <w:b/>
          <w:noProof/>
        </w:rPr>
        <w:t> </w:t>
      </w:r>
      <w:r w:rsidRPr="00086E23">
        <w:rPr>
          <w:rFonts w:ascii="Cambria Math" w:hAnsi="Cambria Math" w:cs="Cambria Math"/>
          <w:b/>
          <w:noProof/>
        </w:rPr>
        <w:t> </w:t>
      </w:r>
      <w:r w:rsidRPr="00086E23">
        <w:rPr>
          <w:rFonts w:ascii="Cambria Math" w:hAnsi="Cambria Math" w:cs="Cambria Math"/>
          <w:b/>
          <w:noProof/>
        </w:rPr>
        <w:t> </w:t>
      </w:r>
      <w:r w:rsidRPr="00086E23">
        <w:rPr>
          <w:rFonts w:ascii="Cambria Math" w:hAnsi="Cambria Math" w:cs="Cambria Math"/>
          <w:b/>
          <w:noProof/>
        </w:rPr>
        <w:t> </w:t>
      </w:r>
      <w:r w:rsidRPr="00086E23">
        <w:rPr>
          <w:rFonts w:ascii="Cambria Math" w:hAnsi="Cambria Math" w:cs="Cambria Math"/>
          <w:b/>
          <w:noProof/>
        </w:rPr>
        <w:t> </w:t>
      </w:r>
      <w:r w:rsidRPr="00086E23">
        <w:rPr>
          <w:rFonts w:ascii="Arial Narrow" w:hAnsi="Arial Narrow"/>
          <w:b/>
        </w:rPr>
        <w:fldChar w:fldCharType="end"/>
      </w:r>
      <w:bookmarkEnd w:id="0"/>
    </w:p>
    <w:p w14:paraId="73E7A48D" w14:textId="77777777" w:rsidR="00E843F3" w:rsidRPr="00E843F3" w:rsidRDefault="00264746" w:rsidP="00E843F3">
      <w:pPr>
        <w:pStyle w:val="BlockText"/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086E23">
        <w:rPr>
          <w:rFonts w:ascii="Arial Narrow" w:hAnsi="Arial Narrow"/>
          <w:b/>
        </w:rPr>
        <w:fldChar w:fldCharType="begin">
          <w:ffData>
            <w:name w:val="Text34"/>
            <w:enabled/>
            <w:calcOnExit w:val="0"/>
            <w:textInput>
              <w:maxLength w:val="30"/>
            </w:textInput>
          </w:ffData>
        </w:fldChar>
      </w:r>
      <w:r w:rsidRPr="00086E23">
        <w:rPr>
          <w:rFonts w:ascii="Arial Narrow" w:hAnsi="Arial Narrow"/>
          <w:b/>
        </w:rPr>
        <w:instrText xml:space="preserve"> FORMTEXT </w:instrText>
      </w:r>
      <w:r w:rsidRPr="00086E23">
        <w:rPr>
          <w:rFonts w:ascii="Arial Narrow" w:hAnsi="Arial Narrow"/>
          <w:b/>
        </w:rPr>
      </w:r>
      <w:r w:rsidRPr="00086E23">
        <w:rPr>
          <w:rFonts w:ascii="Arial Narrow" w:hAnsi="Arial Narrow"/>
          <w:b/>
        </w:rPr>
        <w:fldChar w:fldCharType="separate"/>
      </w:r>
      <w:r w:rsidRPr="00086E23">
        <w:rPr>
          <w:rFonts w:ascii="Cambria Math" w:hAnsi="Cambria Math" w:cs="Cambria Math"/>
          <w:b/>
          <w:noProof/>
        </w:rPr>
        <w:t> </w:t>
      </w:r>
      <w:r w:rsidRPr="00086E23">
        <w:rPr>
          <w:rFonts w:ascii="Cambria Math" w:hAnsi="Cambria Math" w:cs="Cambria Math"/>
          <w:b/>
          <w:noProof/>
        </w:rPr>
        <w:t> </w:t>
      </w:r>
      <w:r w:rsidRPr="00086E23">
        <w:rPr>
          <w:rFonts w:ascii="Cambria Math" w:hAnsi="Cambria Math" w:cs="Cambria Math"/>
          <w:b/>
          <w:noProof/>
        </w:rPr>
        <w:t> </w:t>
      </w:r>
      <w:r w:rsidRPr="00086E23">
        <w:rPr>
          <w:rFonts w:ascii="Cambria Math" w:hAnsi="Cambria Math" w:cs="Cambria Math"/>
          <w:b/>
          <w:noProof/>
        </w:rPr>
        <w:t> </w:t>
      </w:r>
      <w:r w:rsidRPr="00086E23">
        <w:rPr>
          <w:rFonts w:ascii="Cambria Math" w:hAnsi="Cambria Math" w:cs="Cambria Math"/>
          <w:b/>
          <w:noProof/>
        </w:rPr>
        <w:t> </w:t>
      </w:r>
      <w:r w:rsidRPr="00086E23">
        <w:rPr>
          <w:rFonts w:ascii="Arial Narrow" w:hAnsi="Arial Narrow"/>
          <w:b/>
        </w:rPr>
        <w:fldChar w:fldCharType="end"/>
      </w:r>
      <w:r w:rsidR="00E843F3">
        <w:rPr>
          <w:rFonts w:ascii="Arial" w:hAnsi="Arial" w:cs="Arial"/>
          <w:sz w:val="24"/>
          <w:szCs w:val="24"/>
          <w:lang w:val="en-US"/>
        </w:rPr>
        <w:fldChar w:fldCharType="begin"/>
      </w:r>
      <w:r w:rsidR="00E843F3">
        <w:rPr>
          <w:rFonts w:ascii="Arial" w:hAnsi="Arial" w:cs="Arial"/>
          <w:sz w:val="24"/>
          <w:szCs w:val="24"/>
          <w:lang w:val="en-US"/>
        </w:rPr>
        <w:instrText xml:space="preserve"> FILLIN   \* MERGEFORMAT </w:instrText>
      </w:r>
      <w:r w:rsidR="00E843F3">
        <w:rPr>
          <w:rFonts w:ascii="Arial" w:hAnsi="Arial" w:cs="Arial"/>
          <w:sz w:val="24"/>
          <w:szCs w:val="24"/>
          <w:lang w:val="en-US"/>
        </w:rPr>
        <w:fldChar w:fldCharType="end"/>
      </w:r>
      <w:r w:rsidR="00E843F3">
        <w:rPr>
          <w:rFonts w:ascii="Arial" w:hAnsi="Arial" w:cs="Arial"/>
          <w:sz w:val="24"/>
          <w:szCs w:val="24"/>
          <w:lang w:val="en-US"/>
        </w:rPr>
        <w:fldChar w:fldCharType="begin"/>
      </w:r>
      <w:r w:rsidR="00E843F3">
        <w:rPr>
          <w:rFonts w:ascii="Arial" w:hAnsi="Arial" w:cs="Arial"/>
          <w:sz w:val="24"/>
          <w:szCs w:val="24"/>
          <w:lang w:val="en-US"/>
        </w:rPr>
        <w:instrText xml:space="preserve"> USERADDRESS   \* MERGEFORMAT </w:instrText>
      </w:r>
      <w:r w:rsidR="00E843F3">
        <w:rPr>
          <w:rFonts w:ascii="Arial" w:hAnsi="Arial" w:cs="Arial"/>
          <w:sz w:val="24"/>
          <w:szCs w:val="24"/>
          <w:lang w:val="en-US"/>
        </w:rPr>
        <w:fldChar w:fldCharType="end"/>
      </w:r>
    </w:p>
    <w:p w14:paraId="73E7A48E" w14:textId="77777777" w:rsidR="00E843F3" w:rsidRDefault="00264746" w:rsidP="00E843F3">
      <w:pPr>
        <w:pStyle w:val="BlockText"/>
        <w:spacing w:before="60" w:after="60"/>
        <w:rPr>
          <w:rFonts w:ascii="Arial Narrow" w:hAnsi="Arial Narrow"/>
          <w:b/>
        </w:rPr>
      </w:pPr>
      <w:r w:rsidRPr="00086E23">
        <w:rPr>
          <w:rFonts w:ascii="Arial Narrow" w:hAnsi="Arial Narrow"/>
          <w:b/>
        </w:rPr>
        <w:fldChar w:fldCharType="begin">
          <w:ffData>
            <w:name w:val="Text34"/>
            <w:enabled/>
            <w:calcOnExit w:val="0"/>
            <w:textInput>
              <w:maxLength w:val="30"/>
            </w:textInput>
          </w:ffData>
        </w:fldChar>
      </w:r>
      <w:r w:rsidRPr="00086E23">
        <w:rPr>
          <w:rFonts w:ascii="Arial Narrow" w:hAnsi="Arial Narrow"/>
          <w:b/>
        </w:rPr>
        <w:instrText xml:space="preserve"> FORMTEXT </w:instrText>
      </w:r>
      <w:r w:rsidRPr="00086E23">
        <w:rPr>
          <w:rFonts w:ascii="Arial Narrow" w:hAnsi="Arial Narrow"/>
          <w:b/>
        </w:rPr>
      </w:r>
      <w:r w:rsidRPr="00086E23">
        <w:rPr>
          <w:rFonts w:ascii="Arial Narrow" w:hAnsi="Arial Narrow"/>
          <w:b/>
        </w:rPr>
        <w:fldChar w:fldCharType="separate"/>
      </w:r>
      <w:r w:rsidRPr="00086E23">
        <w:rPr>
          <w:rFonts w:ascii="Cambria Math" w:hAnsi="Cambria Math" w:cs="Cambria Math"/>
          <w:b/>
          <w:noProof/>
        </w:rPr>
        <w:t> </w:t>
      </w:r>
      <w:r w:rsidRPr="00086E23">
        <w:rPr>
          <w:rFonts w:ascii="Cambria Math" w:hAnsi="Cambria Math" w:cs="Cambria Math"/>
          <w:b/>
          <w:noProof/>
        </w:rPr>
        <w:t> </w:t>
      </w:r>
      <w:r w:rsidRPr="00086E23">
        <w:rPr>
          <w:rFonts w:ascii="Cambria Math" w:hAnsi="Cambria Math" w:cs="Cambria Math"/>
          <w:b/>
          <w:noProof/>
        </w:rPr>
        <w:t> </w:t>
      </w:r>
      <w:r w:rsidRPr="00086E23">
        <w:rPr>
          <w:rFonts w:ascii="Cambria Math" w:hAnsi="Cambria Math" w:cs="Cambria Math"/>
          <w:b/>
          <w:noProof/>
        </w:rPr>
        <w:t> </w:t>
      </w:r>
      <w:r w:rsidRPr="00086E23">
        <w:rPr>
          <w:rFonts w:ascii="Cambria Math" w:hAnsi="Cambria Math" w:cs="Cambria Math"/>
          <w:b/>
          <w:noProof/>
        </w:rPr>
        <w:t> </w:t>
      </w:r>
      <w:r w:rsidRPr="00086E23">
        <w:rPr>
          <w:rFonts w:ascii="Arial Narrow" w:hAnsi="Arial Narrow"/>
          <w:b/>
        </w:rPr>
        <w:fldChar w:fldCharType="end"/>
      </w:r>
    </w:p>
    <w:p w14:paraId="2C969A28" w14:textId="61EDE42C" w:rsidR="00B4310B" w:rsidRDefault="00B4310B" w:rsidP="00E843F3">
      <w:pPr>
        <w:pStyle w:val="BlockText"/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14:paraId="4CA49B7D" w14:textId="6973C274" w:rsidR="00B4310B" w:rsidRPr="00B4310B" w:rsidRDefault="00B4310B" w:rsidP="00B431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Shipment identifier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AWB</w:t>
      </w:r>
      <w:proofErr w:type="spellEnd"/>
      <w:r>
        <w:rPr>
          <w:rFonts w:ascii="Arial" w:hAnsi="Arial" w:cs="Arial"/>
          <w:sz w:val="24"/>
          <w:szCs w:val="24"/>
        </w:rPr>
        <w:t xml:space="preserve"> or container number</w:t>
      </w:r>
      <w:r w:rsidRPr="00264746">
        <w:rPr>
          <w:rFonts w:ascii="Arial" w:hAnsi="Arial" w:cs="Arial"/>
          <w:sz w:val="24"/>
          <w:szCs w:val="24"/>
        </w:rPr>
        <w:t xml:space="preserve">: </w:t>
      </w:r>
      <w:r w:rsidRPr="00264746">
        <w:rPr>
          <w:rFonts w:ascii="Arial" w:hAnsi="Arial" w:cs="Arial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maxLength w:val="30"/>
            </w:textInput>
          </w:ffData>
        </w:fldChar>
      </w:r>
      <w:r w:rsidRPr="0026474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264746">
        <w:rPr>
          <w:rFonts w:ascii="Arial" w:hAnsi="Arial" w:cs="Arial"/>
          <w:b/>
          <w:sz w:val="24"/>
          <w:szCs w:val="24"/>
        </w:rPr>
      </w:r>
      <w:r w:rsidRPr="00264746">
        <w:rPr>
          <w:rFonts w:ascii="Arial" w:hAnsi="Arial" w:cs="Arial"/>
          <w:b/>
          <w:sz w:val="24"/>
          <w:szCs w:val="24"/>
        </w:rPr>
        <w:fldChar w:fldCharType="separate"/>
      </w:r>
      <w:r w:rsidRPr="00264746">
        <w:rPr>
          <w:rFonts w:ascii="Arial" w:hAnsi="Arial" w:cs="Arial"/>
          <w:b/>
          <w:noProof/>
          <w:sz w:val="24"/>
          <w:szCs w:val="24"/>
        </w:rPr>
        <w:t> </w:t>
      </w:r>
      <w:r w:rsidRPr="00264746">
        <w:rPr>
          <w:rFonts w:ascii="Arial" w:hAnsi="Arial" w:cs="Arial"/>
          <w:b/>
          <w:noProof/>
          <w:sz w:val="24"/>
          <w:szCs w:val="24"/>
        </w:rPr>
        <w:t> </w:t>
      </w:r>
      <w:r w:rsidRPr="00264746">
        <w:rPr>
          <w:rFonts w:ascii="Arial" w:hAnsi="Arial" w:cs="Arial"/>
          <w:b/>
          <w:noProof/>
          <w:sz w:val="24"/>
          <w:szCs w:val="24"/>
        </w:rPr>
        <w:t> </w:t>
      </w:r>
      <w:r w:rsidRPr="00264746">
        <w:rPr>
          <w:rFonts w:ascii="Arial" w:hAnsi="Arial" w:cs="Arial"/>
          <w:b/>
          <w:noProof/>
          <w:sz w:val="24"/>
          <w:szCs w:val="24"/>
        </w:rPr>
        <w:t> </w:t>
      </w:r>
      <w:r w:rsidRPr="00264746">
        <w:rPr>
          <w:rFonts w:ascii="Arial" w:hAnsi="Arial" w:cs="Arial"/>
          <w:b/>
          <w:noProof/>
          <w:sz w:val="24"/>
          <w:szCs w:val="24"/>
        </w:rPr>
        <w:t> </w:t>
      </w:r>
      <w:r w:rsidRPr="00264746">
        <w:rPr>
          <w:rFonts w:ascii="Arial" w:hAnsi="Arial" w:cs="Arial"/>
          <w:b/>
          <w:sz w:val="24"/>
          <w:szCs w:val="24"/>
        </w:rPr>
        <w:fldChar w:fldCharType="end"/>
      </w:r>
    </w:p>
    <w:p w14:paraId="73E7A48F" w14:textId="77777777" w:rsidR="00E843F3" w:rsidRPr="00E843F3" w:rsidRDefault="00E843F3" w:rsidP="00E843F3">
      <w:pPr>
        <w:pStyle w:val="BlockText"/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E843F3">
        <w:rPr>
          <w:rFonts w:ascii="Arial" w:hAnsi="Arial" w:cs="Arial"/>
          <w:sz w:val="24"/>
          <w:szCs w:val="24"/>
          <w:lang w:val="en-US"/>
        </w:rPr>
        <w:t xml:space="preserve">declare to the best of my knowledge that the </w:t>
      </w:r>
      <w:r w:rsidRPr="00561088">
        <w:rPr>
          <w:rFonts w:ascii="Arial" w:hAnsi="Arial" w:cs="Arial"/>
          <w:i/>
          <w:sz w:val="24"/>
          <w:szCs w:val="24"/>
          <w:lang w:val="en-US"/>
        </w:rPr>
        <w:t>Beta vulgaris</w:t>
      </w:r>
      <w:r w:rsidRPr="00E843F3">
        <w:rPr>
          <w:rFonts w:ascii="Arial" w:hAnsi="Arial" w:cs="Arial"/>
          <w:sz w:val="24"/>
          <w:szCs w:val="24"/>
          <w:lang w:val="en-US"/>
        </w:rPr>
        <w:t xml:space="preserve"> seed in this consignment is not </w:t>
      </w:r>
    </w:p>
    <w:p w14:paraId="73E7A490" w14:textId="637BCB7C" w:rsidR="00E843F3" w:rsidRDefault="00E843F3" w:rsidP="00E843F3">
      <w:pPr>
        <w:pStyle w:val="BlockText"/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E843F3">
        <w:rPr>
          <w:rFonts w:ascii="Arial" w:hAnsi="Arial" w:cs="Arial"/>
          <w:sz w:val="24"/>
          <w:szCs w:val="24"/>
          <w:lang w:val="en-US"/>
        </w:rPr>
        <w:t>one</w:t>
      </w:r>
      <w:r w:rsidR="00D60396">
        <w:rPr>
          <w:rFonts w:ascii="Arial" w:hAnsi="Arial" w:cs="Arial"/>
          <w:sz w:val="24"/>
          <w:szCs w:val="24"/>
          <w:lang w:val="en-US"/>
        </w:rPr>
        <w:t xml:space="preserve"> of the specific seed lots</w:t>
      </w:r>
      <w:r w:rsidRPr="00E843F3">
        <w:rPr>
          <w:rFonts w:ascii="Arial" w:hAnsi="Arial" w:cs="Arial"/>
          <w:sz w:val="24"/>
          <w:szCs w:val="24"/>
          <w:lang w:val="en-US"/>
        </w:rPr>
        <w:t xml:space="preserve"> of the following varieties:</w:t>
      </w:r>
    </w:p>
    <w:p w14:paraId="73E7A491" w14:textId="77777777" w:rsidR="00264746" w:rsidRPr="00E843F3" w:rsidRDefault="00264746" w:rsidP="00E843F3">
      <w:pPr>
        <w:pStyle w:val="BlockText"/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14:paraId="73E7A492" w14:textId="77777777" w:rsidR="00E843F3" w:rsidRPr="00264746" w:rsidRDefault="00E843F3" w:rsidP="00E843F3">
      <w:pPr>
        <w:pStyle w:val="BlockText"/>
        <w:spacing w:before="60" w:after="60"/>
        <w:rPr>
          <w:rFonts w:ascii="Arial" w:hAnsi="Arial" w:cs="Arial"/>
          <w:b/>
          <w:sz w:val="24"/>
          <w:szCs w:val="24"/>
          <w:lang w:val="en-US"/>
        </w:rPr>
      </w:pPr>
      <w:r w:rsidRPr="00264746">
        <w:rPr>
          <w:rFonts w:ascii="Arial" w:hAnsi="Arial" w:cs="Arial"/>
          <w:b/>
          <w:i/>
          <w:iCs/>
          <w:sz w:val="24"/>
          <w:szCs w:val="24"/>
          <w:lang w:val="en-US"/>
        </w:rPr>
        <w:t>Beta vulgaris</w:t>
      </w:r>
      <w:r w:rsidRPr="0026474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4746">
        <w:rPr>
          <w:rFonts w:ascii="Arial" w:hAnsi="Arial" w:cs="Arial"/>
          <w:b/>
          <w:sz w:val="24"/>
          <w:szCs w:val="24"/>
          <w:lang w:val="en-US"/>
        </w:rPr>
        <w:t>var</w:t>
      </w:r>
      <w:proofErr w:type="spellEnd"/>
      <w:r w:rsidRPr="0026474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4746">
        <w:rPr>
          <w:rFonts w:ascii="Arial" w:hAnsi="Arial" w:cs="Arial"/>
          <w:b/>
          <w:i/>
          <w:iCs/>
          <w:sz w:val="24"/>
          <w:szCs w:val="24"/>
          <w:lang w:val="en-US"/>
        </w:rPr>
        <w:t>rapacea</w:t>
      </w:r>
      <w:proofErr w:type="spellEnd"/>
      <w:r w:rsidRPr="00264746">
        <w:rPr>
          <w:rFonts w:ascii="Arial" w:hAnsi="Arial" w:cs="Arial"/>
          <w:b/>
          <w:sz w:val="24"/>
          <w:szCs w:val="24"/>
          <w:lang w:val="en-US"/>
        </w:rPr>
        <w:t xml:space="preserve"> (fodder beet) </w:t>
      </w:r>
      <w:proofErr w:type="spellStart"/>
      <w:r w:rsidRPr="00264746">
        <w:rPr>
          <w:rFonts w:ascii="Arial" w:hAnsi="Arial" w:cs="Arial"/>
          <w:b/>
          <w:sz w:val="24"/>
          <w:szCs w:val="24"/>
          <w:lang w:val="en-US"/>
        </w:rPr>
        <w:t>Kyros</w:t>
      </w:r>
      <w:proofErr w:type="spellEnd"/>
      <w:r w:rsidRPr="0026474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4746">
        <w:rPr>
          <w:rFonts w:ascii="Arial" w:hAnsi="Arial" w:cs="Arial"/>
          <w:b/>
          <w:sz w:val="24"/>
          <w:szCs w:val="24"/>
          <w:lang w:val="en-US"/>
        </w:rPr>
        <w:t>16UB128</w:t>
      </w:r>
      <w:proofErr w:type="spellEnd"/>
    </w:p>
    <w:p w14:paraId="73E7A493" w14:textId="77777777" w:rsidR="00E843F3" w:rsidRPr="00E843F3" w:rsidRDefault="00E843F3" w:rsidP="00E843F3">
      <w:pPr>
        <w:pStyle w:val="BlockText"/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E843F3">
        <w:rPr>
          <w:rFonts w:ascii="Arial" w:hAnsi="Arial" w:cs="Arial"/>
          <w:sz w:val="24"/>
          <w:szCs w:val="24"/>
          <w:lang w:val="en-US"/>
        </w:rPr>
        <w:t>or</w:t>
      </w:r>
    </w:p>
    <w:p w14:paraId="73E7A494" w14:textId="77777777" w:rsidR="00E843F3" w:rsidRDefault="00E843F3" w:rsidP="00E843F3">
      <w:pPr>
        <w:pStyle w:val="BlockText"/>
        <w:spacing w:before="60" w:after="60"/>
        <w:rPr>
          <w:rFonts w:ascii="Arial" w:hAnsi="Arial" w:cs="Arial"/>
          <w:b/>
          <w:sz w:val="24"/>
          <w:szCs w:val="24"/>
          <w:lang w:val="en-US"/>
        </w:rPr>
      </w:pPr>
      <w:r w:rsidRPr="00264746">
        <w:rPr>
          <w:rFonts w:ascii="Arial" w:hAnsi="Arial" w:cs="Arial"/>
          <w:b/>
          <w:i/>
          <w:iCs/>
          <w:sz w:val="24"/>
          <w:szCs w:val="24"/>
          <w:lang w:val="en-US"/>
        </w:rPr>
        <w:t>Beta vulgaris</w:t>
      </w:r>
      <w:r w:rsidRPr="0026474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4746">
        <w:rPr>
          <w:rFonts w:ascii="Arial" w:hAnsi="Arial" w:cs="Arial"/>
          <w:b/>
          <w:sz w:val="24"/>
          <w:szCs w:val="24"/>
          <w:lang w:val="en-US"/>
        </w:rPr>
        <w:t>var</w:t>
      </w:r>
      <w:proofErr w:type="spellEnd"/>
      <w:r w:rsidRPr="0026474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4746">
        <w:rPr>
          <w:rFonts w:ascii="Arial" w:hAnsi="Arial" w:cs="Arial"/>
          <w:b/>
          <w:i/>
          <w:iCs/>
          <w:sz w:val="24"/>
          <w:szCs w:val="24"/>
          <w:lang w:val="en-US"/>
        </w:rPr>
        <w:t>rapacea</w:t>
      </w:r>
      <w:proofErr w:type="spellEnd"/>
      <w:r w:rsidRPr="00264746">
        <w:rPr>
          <w:rFonts w:ascii="Arial" w:hAnsi="Arial" w:cs="Arial"/>
          <w:b/>
          <w:sz w:val="24"/>
          <w:szCs w:val="24"/>
          <w:lang w:val="en-US"/>
        </w:rPr>
        <w:t xml:space="preserve"> (fodder beet) Bangor 16UB126</w:t>
      </w:r>
    </w:p>
    <w:p w14:paraId="50D95FC7" w14:textId="357081C6" w:rsidR="00122649" w:rsidRPr="00122649" w:rsidRDefault="00122649" w:rsidP="00E843F3">
      <w:pPr>
        <w:pStyle w:val="BlockText"/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122649">
        <w:rPr>
          <w:rFonts w:ascii="Arial" w:hAnsi="Arial" w:cs="Arial"/>
          <w:sz w:val="24"/>
          <w:szCs w:val="24"/>
          <w:lang w:val="en-US"/>
        </w:rPr>
        <w:t>or</w:t>
      </w:r>
    </w:p>
    <w:p w14:paraId="1AE8A938" w14:textId="425620D7" w:rsidR="00122649" w:rsidRDefault="00122649" w:rsidP="00E843F3">
      <w:pPr>
        <w:pStyle w:val="BlockText"/>
        <w:spacing w:before="60" w:after="60"/>
        <w:rPr>
          <w:rFonts w:ascii="Arial" w:hAnsi="Arial" w:cs="Arial"/>
          <w:b/>
          <w:sz w:val="24"/>
          <w:szCs w:val="24"/>
          <w:lang w:val="en-US"/>
        </w:rPr>
      </w:pPr>
      <w:r w:rsidRPr="00122649">
        <w:rPr>
          <w:rFonts w:ascii="Arial" w:hAnsi="Arial" w:cs="Arial"/>
          <w:b/>
          <w:i/>
          <w:sz w:val="24"/>
          <w:szCs w:val="24"/>
          <w:lang w:val="en-US"/>
        </w:rPr>
        <w:t xml:space="preserve">Beta vulgaris </w:t>
      </w:r>
      <w:proofErr w:type="spellStart"/>
      <w:r w:rsidRPr="00122649">
        <w:rPr>
          <w:rFonts w:ascii="Arial" w:hAnsi="Arial" w:cs="Arial"/>
          <w:b/>
          <w:i/>
          <w:sz w:val="24"/>
          <w:szCs w:val="24"/>
          <w:lang w:val="en-US"/>
        </w:rPr>
        <w:t>var</w:t>
      </w:r>
      <w:proofErr w:type="spellEnd"/>
      <w:r w:rsidRPr="0012264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122649">
        <w:rPr>
          <w:rFonts w:ascii="Arial" w:hAnsi="Arial" w:cs="Arial"/>
          <w:b/>
          <w:i/>
          <w:sz w:val="24"/>
          <w:szCs w:val="24"/>
          <w:lang w:val="en-US"/>
        </w:rPr>
        <w:t>rapacea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(fodder beet) Bangor 15UB079</w:t>
      </w:r>
    </w:p>
    <w:p w14:paraId="50122D36" w14:textId="3089BB0C" w:rsidR="00B4310B" w:rsidRPr="00B4310B" w:rsidRDefault="00B4310B" w:rsidP="00E843F3">
      <w:pPr>
        <w:pStyle w:val="BlockText"/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B4310B">
        <w:rPr>
          <w:rFonts w:ascii="Arial" w:hAnsi="Arial" w:cs="Arial"/>
          <w:sz w:val="24"/>
          <w:szCs w:val="24"/>
          <w:lang w:val="en-US"/>
        </w:rPr>
        <w:t>or</w:t>
      </w:r>
    </w:p>
    <w:p w14:paraId="0A426783" w14:textId="4CAEAACF" w:rsidR="00B4310B" w:rsidRDefault="00B4310B" w:rsidP="00E843F3">
      <w:pPr>
        <w:pStyle w:val="BlockText"/>
        <w:spacing w:before="60" w:after="60"/>
        <w:rPr>
          <w:rFonts w:ascii="Arial" w:hAnsi="Arial" w:cs="Arial"/>
          <w:b/>
          <w:sz w:val="24"/>
          <w:szCs w:val="24"/>
          <w:lang w:val="en-US"/>
        </w:rPr>
      </w:pPr>
      <w:r w:rsidRPr="00B4310B">
        <w:rPr>
          <w:rFonts w:ascii="Arial" w:hAnsi="Arial" w:cs="Arial"/>
          <w:b/>
          <w:i/>
          <w:sz w:val="24"/>
          <w:szCs w:val="24"/>
          <w:lang w:val="en-US"/>
        </w:rPr>
        <w:t xml:space="preserve">Beta vulgaris </w:t>
      </w:r>
      <w:proofErr w:type="spellStart"/>
      <w:r w:rsidRPr="00B4310B">
        <w:rPr>
          <w:rFonts w:ascii="Arial" w:hAnsi="Arial" w:cs="Arial"/>
          <w:b/>
          <w:i/>
          <w:sz w:val="24"/>
          <w:szCs w:val="24"/>
          <w:lang w:val="en-US"/>
        </w:rPr>
        <w:t>var</w:t>
      </w:r>
      <w:proofErr w:type="spellEnd"/>
      <w:r w:rsidRPr="00B4310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B4310B">
        <w:rPr>
          <w:rFonts w:ascii="Arial" w:hAnsi="Arial" w:cs="Arial"/>
          <w:b/>
          <w:i/>
          <w:sz w:val="24"/>
          <w:szCs w:val="24"/>
          <w:lang w:val="en-US"/>
        </w:rPr>
        <w:t>rapacea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(fodder beet) Bangor16UB114</w:t>
      </w:r>
    </w:p>
    <w:p w14:paraId="220F5C56" w14:textId="2275429E" w:rsidR="00122649" w:rsidRPr="00122649" w:rsidRDefault="00122649" w:rsidP="00E843F3">
      <w:pPr>
        <w:pStyle w:val="BlockText"/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122649">
        <w:rPr>
          <w:rFonts w:ascii="Arial" w:hAnsi="Arial" w:cs="Arial"/>
          <w:sz w:val="24"/>
          <w:szCs w:val="24"/>
          <w:lang w:val="en-US"/>
        </w:rPr>
        <w:t>or</w:t>
      </w:r>
    </w:p>
    <w:p w14:paraId="196E8206" w14:textId="07897B2C" w:rsidR="00122649" w:rsidRDefault="00122649" w:rsidP="00E843F3">
      <w:pPr>
        <w:pStyle w:val="BlockText"/>
        <w:spacing w:before="60" w:after="60"/>
        <w:rPr>
          <w:rFonts w:ascii="Arial" w:hAnsi="Arial" w:cs="Arial"/>
          <w:b/>
          <w:sz w:val="24"/>
          <w:szCs w:val="24"/>
          <w:lang w:val="en-US"/>
        </w:rPr>
      </w:pPr>
      <w:r w:rsidRPr="00122649">
        <w:rPr>
          <w:rFonts w:ascii="Arial" w:hAnsi="Arial" w:cs="Arial"/>
          <w:b/>
          <w:i/>
          <w:sz w:val="24"/>
          <w:szCs w:val="24"/>
          <w:lang w:val="en-US"/>
        </w:rPr>
        <w:t xml:space="preserve">Beta vulgaris </w:t>
      </w:r>
      <w:proofErr w:type="spellStart"/>
      <w:r w:rsidRPr="00122649">
        <w:rPr>
          <w:rFonts w:ascii="Arial" w:hAnsi="Arial" w:cs="Arial"/>
          <w:b/>
          <w:i/>
          <w:sz w:val="24"/>
          <w:szCs w:val="24"/>
          <w:lang w:val="en-US"/>
        </w:rPr>
        <w:t>var</w:t>
      </w:r>
      <w:proofErr w:type="spellEnd"/>
      <w:r w:rsidRPr="0012264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122649">
        <w:rPr>
          <w:rFonts w:ascii="Arial" w:hAnsi="Arial" w:cs="Arial"/>
          <w:b/>
          <w:i/>
          <w:sz w:val="24"/>
          <w:szCs w:val="24"/>
          <w:lang w:val="en-US"/>
        </w:rPr>
        <w:t>rapacea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(fodder beet)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Feldherr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16UB131</w:t>
      </w:r>
      <w:proofErr w:type="spellEnd"/>
    </w:p>
    <w:p w14:paraId="5FB9BE03" w14:textId="37B02079" w:rsidR="00B4310B" w:rsidRPr="00B4310B" w:rsidRDefault="00B4310B" w:rsidP="00E843F3">
      <w:pPr>
        <w:pStyle w:val="BlockText"/>
        <w:spacing w:before="60" w:after="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</w:t>
      </w:r>
      <w:r w:rsidRPr="00B4310B">
        <w:rPr>
          <w:rFonts w:ascii="Arial" w:hAnsi="Arial" w:cs="Arial"/>
          <w:sz w:val="24"/>
          <w:szCs w:val="24"/>
          <w:lang w:val="en-US"/>
        </w:rPr>
        <w:t>r</w:t>
      </w:r>
    </w:p>
    <w:p w14:paraId="2353C2BD" w14:textId="230E9E93" w:rsidR="00B4310B" w:rsidRPr="00264746" w:rsidRDefault="00B4310B" w:rsidP="00E843F3">
      <w:pPr>
        <w:pStyle w:val="BlockText"/>
        <w:spacing w:before="60" w:after="60"/>
        <w:rPr>
          <w:rFonts w:ascii="Arial" w:hAnsi="Arial" w:cs="Arial"/>
          <w:b/>
          <w:sz w:val="24"/>
          <w:szCs w:val="24"/>
          <w:lang w:val="en-US"/>
        </w:rPr>
      </w:pPr>
      <w:r w:rsidRPr="00B4310B">
        <w:rPr>
          <w:rFonts w:ascii="Arial" w:hAnsi="Arial" w:cs="Arial"/>
          <w:b/>
          <w:i/>
          <w:sz w:val="24"/>
          <w:szCs w:val="24"/>
          <w:lang w:val="en-US"/>
        </w:rPr>
        <w:t xml:space="preserve">Beta vulgaris </w:t>
      </w:r>
      <w:proofErr w:type="spellStart"/>
      <w:r w:rsidRPr="00B4310B">
        <w:rPr>
          <w:rFonts w:ascii="Arial" w:hAnsi="Arial" w:cs="Arial"/>
          <w:b/>
          <w:i/>
          <w:sz w:val="24"/>
          <w:szCs w:val="24"/>
          <w:lang w:val="en-US"/>
        </w:rPr>
        <w:t>var</w:t>
      </w:r>
      <w:proofErr w:type="spellEnd"/>
      <w:r w:rsidRPr="00B4310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B4310B">
        <w:rPr>
          <w:rFonts w:ascii="Arial" w:hAnsi="Arial" w:cs="Arial"/>
          <w:b/>
          <w:i/>
          <w:sz w:val="24"/>
          <w:szCs w:val="24"/>
          <w:lang w:val="en-US"/>
        </w:rPr>
        <w:t>rapacea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(fodder beet)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Troya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16UB112</w:t>
      </w:r>
      <w:proofErr w:type="spellEnd"/>
    </w:p>
    <w:p w14:paraId="73E7A495" w14:textId="77777777" w:rsidR="00E843F3" w:rsidRPr="00E843F3" w:rsidRDefault="00E843F3">
      <w:pPr>
        <w:rPr>
          <w:rFonts w:ascii="Arial" w:hAnsi="Arial" w:cs="Arial"/>
          <w:sz w:val="24"/>
          <w:szCs w:val="24"/>
        </w:rPr>
      </w:pPr>
    </w:p>
    <w:p w14:paraId="73E7A496" w14:textId="77777777" w:rsidR="00E843F3" w:rsidRDefault="00E843F3">
      <w:pPr>
        <w:rPr>
          <w:rFonts w:ascii="Arial" w:hAnsi="Arial" w:cs="Arial"/>
          <w:sz w:val="24"/>
          <w:szCs w:val="24"/>
        </w:rPr>
      </w:pPr>
    </w:p>
    <w:p w14:paraId="73E7A497" w14:textId="77777777" w:rsidR="00E843F3" w:rsidRDefault="00E843F3">
      <w:pPr>
        <w:rPr>
          <w:rFonts w:ascii="Arial" w:hAnsi="Arial" w:cs="Arial"/>
          <w:sz w:val="24"/>
          <w:szCs w:val="24"/>
        </w:rPr>
      </w:pPr>
    </w:p>
    <w:p w14:paraId="73E7A49A" w14:textId="77777777" w:rsidR="00A84CC4" w:rsidRPr="00264746" w:rsidRDefault="00A84CC4" w:rsidP="00E1249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64746">
        <w:rPr>
          <w:rFonts w:ascii="Arial" w:hAnsi="Arial" w:cs="Arial"/>
          <w:sz w:val="24"/>
          <w:szCs w:val="24"/>
        </w:rPr>
        <w:t xml:space="preserve">Declared </w:t>
      </w:r>
      <w:r w:rsidR="00FF313F" w:rsidRPr="00264746">
        <w:rPr>
          <w:rFonts w:ascii="Arial" w:hAnsi="Arial" w:cs="Arial"/>
          <w:sz w:val="24"/>
          <w:szCs w:val="24"/>
        </w:rPr>
        <w:t>by:</w:t>
      </w:r>
      <w:r w:rsidR="00264746" w:rsidRPr="00264746">
        <w:rPr>
          <w:rFonts w:ascii="Arial" w:hAnsi="Arial" w:cs="Arial"/>
          <w:sz w:val="24"/>
          <w:szCs w:val="24"/>
        </w:rPr>
        <w:t xml:space="preserve"> </w:t>
      </w:r>
      <w:r w:rsidR="00264746" w:rsidRPr="00264746">
        <w:rPr>
          <w:rFonts w:ascii="Arial" w:hAnsi="Arial" w:cs="Arial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maxLength w:val="30"/>
            </w:textInput>
          </w:ffData>
        </w:fldChar>
      </w:r>
      <w:r w:rsidR="00264746" w:rsidRPr="0026474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264746" w:rsidRPr="00264746">
        <w:rPr>
          <w:rFonts w:ascii="Arial" w:hAnsi="Arial" w:cs="Arial"/>
          <w:b/>
          <w:sz w:val="24"/>
          <w:szCs w:val="24"/>
        </w:rPr>
      </w:r>
      <w:r w:rsidR="00264746" w:rsidRPr="00264746">
        <w:rPr>
          <w:rFonts w:ascii="Arial" w:hAnsi="Arial" w:cs="Arial"/>
          <w:b/>
          <w:sz w:val="24"/>
          <w:szCs w:val="24"/>
        </w:rPr>
        <w:fldChar w:fldCharType="separate"/>
      </w:r>
      <w:r w:rsidR="00264746" w:rsidRPr="00264746">
        <w:rPr>
          <w:rFonts w:ascii="Arial" w:hAnsi="Arial" w:cs="Arial"/>
          <w:b/>
          <w:noProof/>
          <w:sz w:val="24"/>
          <w:szCs w:val="24"/>
        </w:rPr>
        <w:t> </w:t>
      </w:r>
      <w:r w:rsidR="00264746" w:rsidRPr="00264746">
        <w:rPr>
          <w:rFonts w:ascii="Arial" w:hAnsi="Arial" w:cs="Arial"/>
          <w:b/>
          <w:noProof/>
          <w:sz w:val="24"/>
          <w:szCs w:val="24"/>
        </w:rPr>
        <w:t> </w:t>
      </w:r>
      <w:r w:rsidR="00264746" w:rsidRPr="00264746">
        <w:rPr>
          <w:rFonts w:ascii="Arial" w:hAnsi="Arial" w:cs="Arial"/>
          <w:b/>
          <w:noProof/>
          <w:sz w:val="24"/>
          <w:szCs w:val="24"/>
        </w:rPr>
        <w:t> </w:t>
      </w:r>
      <w:r w:rsidR="00264746" w:rsidRPr="00264746">
        <w:rPr>
          <w:rFonts w:ascii="Arial" w:hAnsi="Arial" w:cs="Arial"/>
          <w:b/>
          <w:noProof/>
          <w:sz w:val="24"/>
          <w:szCs w:val="24"/>
        </w:rPr>
        <w:t> </w:t>
      </w:r>
      <w:r w:rsidR="00264746" w:rsidRPr="00264746">
        <w:rPr>
          <w:rFonts w:ascii="Arial" w:hAnsi="Arial" w:cs="Arial"/>
          <w:b/>
          <w:noProof/>
          <w:sz w:val="24"/>
          <w:szCs w:val="24"/>
        </w:rPr>
        <w:t> </w:t>
      </w:r>
      <w:r w:rsidR="00264746" w:rsidRPr="00264746">
        <w:rPr>
          <w:rFonts w:ascii="Arial" w:hAnsi="Arial" w:cs="Arial"/>
          <w:b/>
          <w:sz w:val="24"/>
          <w:szCs w:val="24"/>
        </w:rPr>
        <w:fldChar w:fldCharType="end"/>
      </w:r>
    </w:p>
    <w:p w14:paraId="73E7A49B" w14:textId="77777777" w:rsidR="000577B1" w:rsidRDefault="000577B1" w:rsidP="00E124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………………………………………….</w:t>
      </w:r>
    </w:p>
    <w:p w14:paraId="73E7A49C" w14:textId="77777777" w:rsidR="00264746" w:rsidRPr="00264746" w:rsidRDefault="00264746" w:rsidP="00E12496">
      <w:pPr>
        <w:spacing w:line="360" w:lineRule="auto"/>
        <w:rPr>
          <w:rFonts w:ascii="Arial" w:hAnsi="Arial" w:cs="Arial"/>
          <w:sz w:val="24"/>
          <w:szCs w:val="24"/>
        </w:rPr>
      </w:pPr>
      <w:r w:rsidRPr="00264746">
        <w:rPr>
          <w:rFonts w:ascii="Arial" w:hAnsi="Arial" w:cs="Arial"/>
          <w:sz w:val="24"/>
          <w:szCs w:val="24"/>
        </w:rPr>
        <w:t>Date</w:t>
      </w:r>
      <w:r w:rsidRPr="00264746">
        <w:rPr>
          <w:rFonts w:ascii="Arial" w:hAnsi="Arial" w:cs="Arial"/>
          <w:b/>
          <w:sz w:val="24"/>
          <w:szCs w:val="24"/>
        </w:rPr>
        <w:t xml:space="preserve">: </w:t>
      </w:r>
      <w:r w:rsidRPr="00264746">
        <w:rPr>
          <w:rFonts w:ascii="Arial" w:hAnsi="Arial" w:cs="Arial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maxLength w:val="30"/>
            </w:textInput>
          </w:ffData>
        </w:fldChar>
      </w:r>
      <w:r w:rsidRPr="0026474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264746">
        <w:rPr>
          <w:rFonts w:ascii="Arial" w:hAnsi="Arial" w:cs="Arial"/>
          <w:b/>
          <w:sz w:val="24"/>
          <w:szCs w:val="24"/>
        </w:rPr>
      </w:r>
      <w:r w:rsidRPr="00264746">
        <w:rPr>
          <w:rFonts w:ascii="Arial" w:hAnsi="Arial" w:cs="Arial"/>
          <w:b/>
          <w:sz w:val="24"/>
          <w:szCs w:val="24"/>
        </w:rPr>
        <w:fldChar w:fldCharType="separate"/>
      </w:r>
      <w:r w:rsidRPr="00264746">
        <w:rPr>
          <w:rFonts w:ascii="Arial" w:hAnsi="Arial" w:cs="Arial"/>
          <w:b/>
          <w:noProof/>
          <w:sz w:val="24"/>
          <w:szCs w:val="24"/>
        </w:rPr>
        <w:t> </w:t>
      </w:r>
      <w:r w:rsidRPr="00264746">
        <w:rPr>
          <w:rFonts w:ascii="Arial" w:hAnsi="Arial" w:cs="Arial"/>
          <w:b/>
          <w:noProof/>
          <w:sz w:val="24"/>
          <w:szCs w:val="24"/>
        </w:rPr>
        <w:t> </w:t>
      </w:r>
      <w:r w:rsidRPr="00264746">
        <w:rPr>
          <w:rFonts w:ascii="Arial" w:hAnsi="Arial" w:cs="Arial"/>
          <w:b/>
          <w:noProof/>
          <w:sz w:val="24"/>
          <w:szCs w:val="24"/>
        </w:rPr>
        <w:t> </w:t>
      </w:r>
      <w:r w:rsidRPr="00264746">
        <w:rPr>
          <w:rFonts w:ascii="Arial" w:hAnsi="Arial" w:cs="Arial"/>
          <w:b/>
          <w:noProof/>
          <w:sz w:val="24"/>
          <w:szCs w:val="24"/>
        </w:rPr>
        <w:t> </w:t>
      </w:r>
      <w:r w:rsidRPr="00264746">
        <w:rPr>
          <w:rFonts w:ascii="Arial" w:hAnsi="Arial" w:cs="Arial"/>
          <w:b/>
          <w:noProof/>
          <w:sz w:val="24"/>
          <w:szCs w:val="24"/>
        </w:rPr>
        <w:t> </w:t>
      </w:r>
      <w:r w:rsidRPr="00264746">
        <w:rPr>
          <w:rFonts w:ascii="Arial" w:hAnsi="Arial" w:cs="Arial"/>
          <w:b/>
          <w:sz w:val="24"/>
          <w:szCs w:val="24"/>
        </w:rPr>
        <w:fldChar w:fldCharType="end"/>
      </w:r>
    </w:p>
    <w:p w14:paraId="73E7A49D" w14:textId="77777777" w:rsidR="00A84CC4" w:rsidRPr="00264746" w:rsidRDefault="00A84CC4" w:rsidP="00E12496">
      <w:pPr>
        <w:spacing w:line="360" w:lineRule="auto"/>
        <w:rPr>
          <w:rFonts w:ascii="Arial" w:hAnsi="Arial" w:cs="Arial"/>
          <w:sz w:val="24"/>
          <w:szCs w:val="24"/>
        </w:rPr>
      </w:pPr>
      <w:r w:rsidRPr="00264746">
        <w:rPr>
          <w:rFonts w:ascii="Arial" w:hAnsi="Arial" w:cs="Arial"/>
          <w:sz w:val="24"/>
          <w:szCs w:val="24"/>
        </w:rPr>
        <w:t>Company Name:</w:t>
      </w:r>
      <w:r w:rsidR="00264746" w:rsidRPr="00264746">
        <w:rPr>
          <w:rFonts w:ascii="Arial" w:hAnsi="Arial" w:cs="Arial"/>
          <w:b/>
          <w:sz w:val="24"/>
          <w:szCs w:val="24"/>
        </w:rPr>
        <w:t xml:space="preserve"> </w:t>
      </w:r>
      <w:r w:rsidR="00264746" w:rsidRPr="00264746">
        <w:rPr>
          <w:rFonts w:ascii="Arial" w:hAnsi="Arial" w:cs="Arial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maxLength w:val="30"/>
            </w:textInput>
          </w:ffData>
        </w:fldChar>
      </w:r>
      <w:r w:rsidR="00264746" w:rsidRPr="0026474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264746" w:rsidRPr="00264746">
        <w:rPr>
          <w:rFonts w:ascii="Arial" w:hAnsi="Arial" w:cs="Arial"/>
          <w:b/>
          <w:sz w:val="24"/>
          <w:szCs w:val="24"/>
        </w:rPr>
      </w:r>
      <w:r w:rsidR="00264746" w:rsidRPr="00264746">
        <w:rPr>
          <w:rFonts w:ascii="Arial" w:hAnsi="Arial" w:cs="Arial"/>
          <w:b/>
          <w:sz w:val="24"/>
          <w:szCs w:val="24"/>
        </w:rPr>
        <w:fldChar w:fldCharType="separate"/>
      </w:r>
      <w:r w:rsidR="00264746" w:rsidRPr="00264746">
        <w:rPr>
          <w:rFonts w:ascii="Arial" w:hAnsi="Arial" w:cs="Arial"/>
          <w:b/>
          <w:noProof/>
          <w:sz w:val="24"/>
          <w:szCs w:val="24"/>
        </w:rPr>
        <w:t> </w:t>
      </w:r>
      <w:r w:rsidR="00264746" w:rsidRPr="00264746">
        <w:rPr>
          <w:rFonts w:ascii="Arial" w:hAnsi="Arial" w:cs="Arial"/>
          <w:b/>
          <w:noProof/>
          <w:sz w:val="24"/>
          <w:szCs w:val="24"/>
        </w:rPr>
        <w:t> </w:t>
      </w:r>
      <w:r w:rsidR="00264746" w:rsidRPr="00264746">
        <w:rPr>
          <w:rFonts w:ascii="Arial" w:hAnsi="Arial" w:cs="Arial"/>
          <w:b/>
          <w:noProof/>
          <w:sz w:val="24"/>
          <w:szCs w:val="24"/>
        </w:rPr>
        <w:t> </w:t>
      </w:r>
      <w:r w:rsidR="00264746" w:rsidRPr="00264746">
        <w:rPr>
          <w:rFonts w:ascii="Arial" w:hAnsi="Arial" w:cs="Arial"/>
          <w:b/>
          <w:noProof/>
          <w:sz w:val="24"/>
          <w:szCs w:val="24"/>
        </w:rPr>
        <w:t> </w:t>
      </w:r>
      <w:r w:rsidR="00264746" w:rsidRPr="00264746">
        <w:rPr>
          <w:rFonts w:ascii="Arial" w:hAnsi="Arial" w:cs="Arial"/>
          <w:b/>
          <w:noProof/>
          <w:sz w:val="24"/>
          <w:szCs w:val="24"/>
        </w:rPr>
        <w:t> </w:t>
      </w:r>
      <w:r w:rsidR="00264746" w:rsidRPr="00264746">
        <w:rPr>
          <w:rFonts w:ascii="Arial" w:hAnsi="Arial" w:cs="Arial"/>
          <w:b/>
          <w:sz w:val="24"/>
          <w:szCs w:val="24"/>
        </w:rPr>
        <w:fldChar w:fldCharType="end"/>
      </w:r>
    </w:p>
    <w:p w14:paraId="73E7A49E" w14:textId="77777777" w:rsidR="00061264" w:rsidRPr="00061264" w:rsidRDefault="00061264" w:rsidP="00061264">
      <w:pPr>
        <w:rPr>
          <w:sz w:val="32"/>
          <w:szCs w:val="32"/>
        </w:rPr>
      </w:pPr>
      <w:bookmarkStart w:id="1" w:name="_GoBack"/>
      <w:bookmarkEnd w:id="1"/>
    </w:p>
    <w:sectPr w:rsidR="00061264" w:rsidRPr="00061264" w:rsidSect="00007B08">
      <w:footerReference w:type="default" r:id="rId11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47033" w14:textId="77777777" w:rsidR="00CB7451" w:rsidRDefault="00CB7451" w:rsidP="00007B08">
      <w:pPr>
        <w:spacing w:after="0" w:line="240" w:lineRule="auto"/>
      </w:pPr>
      <w:r>
        <w:separator/>
      </w:r>
    </w:p>
  </w:endnote>
  <w:endnote w:type="continuationSeparator" w:id="0">
    <w:p w14:paraId="0681C1FB" w14:textId="77777777" w:rsidR="00CB7451" w:rsidRDefault="00CB7451" w:rsidP="0000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098"/>
      <w:gridCol w:w="3119"/>
      <w:gridCol w:w="1411"/>
    </w:tblGrid>
    <w:tr w:rsidR="00007B08" w:rsidRPr="00561088" w14:paraId="73E7A4A8" w14:textId="77777777" w:rsidTr="00561088">
      <w:trPr>
        <w:hidden/>
      </w:trPr>
      <w:tc>
        <w:tcPr>
          <w:tcW w:w="5098" w:type="dxa"/>
        </w:tcPr>
        <w:p w14:paraId="73E7A4A5" w14:textId="77777777" w:rsidR="00007B08" w:rsidRPr="00561088" w:rsidRDefault="00007B08">
          <w:pPr>
            <w:pStyle w:val="Footer"/>
            <w:rPr>
              <w:vanish/>
              <w:color w:val="BFBFBF" w:themeColor="background1" w:themeShade="BF"/>
            </w:rPr>
          </w:pPr>
          <w:r w:rsidRPr="00561088">
            <w:rPr>
              <w:vanish/>
              <w:color w:val="BFBFBF" w:themeColor="background1" w:themeShade="BF"/>
            </w:rPr>
            <w:t>Import</w:t>
          </w:r>
          <w:r w:rsidR="00264746" w:rsidRPr="00561088">
            <w:rPr>
              <w:vanish/>
              <w:color w:val="BFBFBF" w:themeColor="background1" w:themeShade="BF"/>
            </w:rPr>
            <w:t xml:space="preserve">er declaration for </w:t>
          </w:r>
          <w:r w:rsidR="00264746" w:rsidRPr="00561088">
            <w:rPr>
              <w:i/>
              <w:vanish/>
              <w:color w:val="BFBFBF" w:themeColor="background1" w:themeShade="BF"/>
            </w:rPr>
            <w:t>Beta vulgaris</w:t>
          </w:r>
          <w:r w:rsidR="00264746" w:rsidRPr="00561088">
            <w:rPr>
              <w:vanish/>
              <w:color w:val="BFBFBF" w:themeColor="background1" w:themeShade="BF"/>
            </w:rPr>
            <w:t xml:space="preserve"> seed for sowing</w:t>
          </w:r>
        </w:p>
      </w:tc>
      <w:tc>
        <w:tcPr>
          <w:tcW w:w="3119" w:type="dxa"/>
        </w:tcPr>
        <w:p w14:paraId="73E7A4A6" w14:textId="77777777" w:rsidR="00007B08" w:rsidRPr="00561088" w:rsidRDefault="00007B08">
          <w:pPr>
            <w:pStyle w:val="Footer"/>
            <w:rPr>
              <w:vanish/>
              <w:color w:val="BFBFBF" w:themeColor="background1" w:themeShade="BF"/>
            </w:rPr>
          </w:pPr>
          <w:r w:rsidRPr="00561088">
            <w:rPr>
              <w:vanish/>
              <w:color w:val="BFBFBF" w:themeColor="background1" w:themeShade="BF"/>
            </w:rPr>
            <w:t>Approved by Dunja Hassencamp</w:t>
          </w:r>
        </w:p>
      </w:tc>
      <w:tc>
        <w:tcPr>
          <w:tcW w:w="1411" w:type="dxa"/>
        </w:tcPr>
        <w:p w14:paraId="73E7A4A7" w14:textId="2DD1582D" w:rsidR="00007B08" w:rsidRPr="00561088" w:rsidRDefault="00561088">
          <w:pPr>
            <w:pStyle w:val="Footer"/>
            <w:rPr>
              <w:vanish/>
              <w:color w:val="BFBFBF" w:themeColor="background1" w:themeShade="BF"/>
            </w:rPr>
          </w:pPr>
          <w:r w:rsidRPr="00561088">
            <w:rPr>
              <w:vanish/>
              <w:color w:val="BFBFBF" w:themeColor="background1" w:themeShade="BF"/>
            </w:rPr>
            <w:t>16 June 2020</w:t>
          </w:r>
        </w:p>
      </w:tc>
    </w:tr>
  </w:tbl>
  <w:p w14:paraId="73E7A4A9" w14:textId="77777777" w:rsidR="00007B08" w:rsidRDefault="00007B08" w:rsidP="00007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49162" w14:textId="77777777" w:rsidR="00CB7451" w:rsidRDefault="00CB7451" w:rsidP="00007B08">
      <w:pPr>
        <w:spacing w:after="0" w:line="240" w:lineRule="auto"/>
      </w:pPr>
      <w:r>
        <w:separator/>
      </w:r>
    </w:p>
  </w:footnote>
  <w:footnote w:type="continuationSeparator" w:id="0">
    <w:p w14:paraId="73CD757B" w14:textId="77777777" w:rsidR="00CB7451" w:rsidRDefault="00CB7451" w:rsidP="00007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0595"/>
    <w:multiLevelType w:val="hybridMultilevel"/>
    <w:tmpl w:val="949E15A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10449"/>
    <w:multiLevelType w:val="hybridMultilevel"/>
    <w:tmpl w:val="12442F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64"/>
    <w:rsid w:val="00007B08"/>
    <w:rsid w:val="00035D8D"/>
    <w:rsid w:val="000577B1"/>
    <w:rsid w:val="00061264"/>
    <w:rsid w:val="000920AB"/>
    <w:rsid w:val="000E442A"/>
    <w:rsid w:val="00122649"/>
    <w:rsid w:val="00264746"/>
    <w:rsid w:val="003374B9"/>
    <w:rsid w:val="0047539D"/>
    <w:rsid w:val="00561088"/>
    <w:rsid w:val="00565556"/>
    <w:rsid w:val="00593938"/>
    <w:rsid w:val="006349E1"/>
    <w:rsid w:val="006E46C0"/>
    <w:rsid w:val="00816BD8"/>
    <w:rsid w:val="00823D65"/>
    <w:rsid w:val="008B61AA"/>
    <w:rsid w:val="008D7D03"/>
    <w:rsid w:val="009A3E8E"/>
    <w:rsid w:val="009B5C92"/>
    <w:rsid w:val="00A07D80"/>
    <w:rsid w:val="00A7045A"/>
    <w:rsid w:val="00A84CC4"/>
    <w:rsid w:val="00B4310B"/>
    <w:rsid w:val="00B971F3"/>
    <w:rsid w:val="00CB7451"/>
    <w:rsid w:val="00D60396"/>
    <w:rsid w:val="00DD643E"/>
    <w:rsid w:val="00DE3A5C"/>
    <w:rsid w:val="00E12496"/>
    <w:rsid w:val="00E55F05"/>
    <w:rsid w:val="00E843F3"/>
    <w:rsid w:val="00E96F77"/>
    <w:rsid w:val="00F159FF"/>
    <w:rsid w:val="00F2543D"/>
    <w:rsid w:val="00F52F8E"/>
    <w:rsid w:val="00F66B8C"/>
    <w:rsid w:val="00FF313F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A487"/>
  <w15:chartTrackingRefBased/>
  <w15:docId w15:val="{A6E8617A-7846-4C07-B35D-E3397713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6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08"/>
  </w:style>
  <w:style w:type="paragraph" w:styleId="Footer">
    <w:name w:val="footer"/>
    <w:basedOn w:val="Normal"/>
    <w:link w:val="FooterChar"/>
    <w:uiPriority w:val="99"/>
    <w:unhideWhenUsed/>
    <w:rsid w:val="00007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08"/>
  </w:style>
  <w:style w:type="table" w:styleId="TableGrid">
    <w:name w:val="Table Grid"/>
    <w:basedOn w:val="TableNormal"/>
    <w:uiPriority w:val="39"/>
    <w:rsid w:val="0000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TextChar">
    <w:name w:val="Block Text Char"/>
    <w:basedOn w:val="DefaultParagraphFont"/>
    <w:link w:val="BlockText"/>
    <w:semiHidden/>
    <w:locked/>
    <w:rsid w:val="00E843F3"/>
    <w:rPr>
      <w:color w:val="000000"/>
    </w:rPr>
  </w:style>
  <w:style w:type="paragraph" w:styleId="BlockText">
    <w:name w:val="Block Text"/>
    <w:basedOn w:val="Normal"/>
    <w:link w:val="BlockTextChar"/>
    <w:semiHidden/>
    <w:unhideWhenUsed/>
    <w:rsid w:val="00E843F3"/>
    <w:pPr>
      <w:spacing w:after="0" w:line="240" w:lineRule="auto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Webpage</TermName>
          <TermId xmlns="http://schemas.microsoft.com/office/infopath/2007/PartnerControls">31efea09-960d-4471-8f61-2476ca6a9e8b</TermId>
        </TermInfo>
      </Terms>
    </C3TopicNote>
    <TaxCatchAll xmlns="e46b84a8-f338-4e63-b5cd-b0acd278bdfe">
      <Value>1199</Value>
      <Value>4000</Value>
    </TaxCatchAll>
    <PingarLastProcessed xmlns="e46b84a8-f338-4e63-b5cd-b0acd278bdfe" xsi:nil="true"/>
    <TaxKeywordTaxHTField xmlns="e46b84a8-f338-4e63-b5cd-b0acd278bdfe">
      <Terms xmlns="http://schemas.microsoft.com/office/infopath/2007/PartnerControls"/>
    </TaxKeywordTaxHTField>
    <af6042c0add9480a9fde85381dbe9784 xmlns="e46b84a8-f338-4e63-b5cd-b0acd278bd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26e2810f-3b86-43d0-a89f-e2db76bc569b</TermId>
        </TermInfo>
      </Terms>
    </af6042c0add9480a9fde85381dbe9784>
    <IconOverlay xmlns="http://schemas.microsoft.com/sharepoint/v4" xsi:nil="true"/>
    <_Status xmlns="http://schemas.microsoft.com/sharepoint/v3/fields">In use</_Status>
    <pd828387a85743a1844493671e7056a4 xmlns="e46b84a8-f338-4e63-b5cd-b0acd278bdfe">
      <Terms xmlns="http://schemas.microsoft.com/office/infopath/2007/PartnerControls"/>
    </pd828387a85743a1844493671e7056a4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AA912861B6EC264288019E3A7E510EE4" ma:contentTypeVersion="10" ma:contentTypeDescription="Create a new Word Document" ma:contentTypeScope="" ma:versionID="a8fa54a2cb2c183e97a872d5ff294ec4">
  <xsd:schema xmlns:xsd="http://www.w3.org/2001/XMLSchema" xmlns:xs="http://www.w3.org/2001/XMLSchema" xmlns:p="http://schemas.microsoft.com/office/2006/metadata/properties" xmlns:ns3="01be4277-2979-4a68-876d-b92b25fceece" xmlns:ns4="e46b84a8-f338-4e63-b5cd-b0acd278bdfe" xmlns:ns5="http://schemas.microsoft.com/sharepoint/v4" xmlns:ns6="http://schemas.microsoft.com/sharepoint/v3/fields" targetNamespace="http://schemas.microsoft.com/office/2006/metadata/properties" ma:root="true" ma:fieldsID="3c2bb8dbe581803ee023e3fa634dca5c" ns3:_="" ns4:_="" ns5:_="" ns6:_="">
    <xsd:import namespace="01be4277-2979-4a68-876d-b92b25fceece"/>
    <xsd:import namespace="e46b84a8-f338-4e63-b5cd-b0acd278bdfe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pd828387a85743a1844493671e7056a4" minOccurs="0"/>
                <xsd:element ref="ns4:PingarLastProcessed" minOccurs="0"/>
                <xsd:element ref="ns4:af6042c0add9480a9fde85381dbe9784" minOccurs="0"/>
                <xsd:element ref="ns5:IconOverlay" minOccurs="0"/>
                <xsd:element ref="ns6:_Status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896c5449-24b9-4b2e-9cc7-ecc901e80b47" ma:anchorId="0611dbbc-61ab-426d-a299-2038b1f7113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b84a8-f338-4e63-b5cd-b0acd278bdf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cb09551-834b-4865-950b-51b5a0d9f24f}" ma:internalName="TaxCatchAll" ma:showField="CatchAllData" ma:web="e46b84a8-f338-4e63-b5cd-b0acd278bd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cb09551-834b-4865-950b-51b5a0d9f24f}" ma:internalName="TaxCatchAllLabel" ma:readOnly="true" ma:showField="CatchAllDataLabel" ma:web="e46b84a8-f338-4e63-b5cd-b0acd278bd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828387a85743a1844493671e7056a4" ma:index="15" nillable="true" ma:taxonomy="true" ma:internalName="pd828387a85743a1844493671e7056a4" ma:taxonomyFieldName="PingarMPI_Terms" ma:displayName="Derived Terms" ma:fieldId="{9d828387-a857-43a1-8444-93671e7056a4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6" nillable="true" ma:displayName="PingarLastProcessed" ma:format="DateTime" ma:internalName="PingarLastProcessed">
      <xsd:simpleType>
        <xsd:restriction base="dms:DateTime"/>
      </xsd:simpleType>
    </xsd:element>
    <xsd:element name="af6042c0add9480a9fde85381dbe9784" ma:index="18" nillable="true" ma:taxonomy="true" ma:internalName="af6042c0add9480a9fde85381dbe9784" ma:taxonomyFieldName="MPISecurityClassification" ma:displayName="Security Classification" ma:default="2;#None|cf402fa0-b6a8-49a7-a22e-a95b6152c608" ma:fieldId="{af6042c0-add9-480a-9fde-85381dbe9784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1" nillable="true" ma:displayName="Status" ma:default="In use" ma:format="Dropdown" ma:internalName="_Status">
      <xsd:simpleType>
        <xsd:union memberTypes="dms:Text">
          <xsd:simpleType>
            <xsd:restriction base="dms:Choice">
              <xsd:enumeration value="In use"/>
              <xsd:enumeration value="Obsolete"/>
              <xsd:enumeration value="Draf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5B2BA-9FE6-40C2-ACCD-501C55CAB33B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4990be1d-d249-4277-8864-01821093312e"/>
  </ds:schemaRefs>
</ds:datastoreItem>
</file>

<file path=customXml/itemProps2.xml><?xml version="1.0" encoding="utf-8"?>
<ds:datastoreItem xmlns:ds="http://schemas.openxmlformats.org/officeDocument/2006/customXml" ds:itemID="{72B80357-9A36-45A9-A6DC-9CE038438160}"/>
</file>

<file path=customXml/itemProps3.xml><?xml version="1.0" encoding="utf-8"?>
<ds:datastoreItem xmlns:ds="http://schemas.openxmlformats.org/officeDocument/2006/customXml" ds:itemID="{6BF7B02C-B4B7-4CC6-9DA5-43996A79A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Importer declaration for seed importers of Beta vulgaris (fodder beet)</vt:lpstr>
    </vt:vector>
  </TitlesOfParts>
  <Company>MPI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Importer declaration for seed importers of Beta vulgaris (fodder beet)</dc:title>
  <dc:subject/>
  <dc:creator>Ministry for Primary Industries</dc:creator>
  <cp:keywords/>
  <dc:description/>
  <cp:lastModifiedBy>Andrew McKirdy</cp:lastModifiedBy>
  <cp:revision>4</cp:revision>
  <dcterms:created xsi:type="dcterms:W3CDTF">2020-06-09T02:24:00Z</dcterms:created>
  <dcterms:modified xsi:type="dcterms:W3CDTF">2020-06-16T00:19:00Z</dcterms:modified>
  <cp:contentStatus>In use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0x0101005496552013C0BA46BE88192D5C6EB20B00BC7B51C3C3DA487E91D1E0ED95F8C85C00AA912861B6EC264288019E3A7E510EE4</vt:lpwstr>
  </property>
  <property fmtid="{D5CDD505-2E9C-101B-9397-08002B2CF9AE}" pid="3" name="TaxKeyword">
    <vt:lpwstr/>
  </property>
  <property fmtid="{D5CDD505-2E9C-101B-9397-08002B2CF9AE}" pid="4" name="MPITeam">
    <vt:lpwstr>4725;#Target Evaluation|8026decd-742b-48e6-bea9-44ecebd71440</vt:lpwstr>
  </property>
  <property fmtid="{D5CDD505-2E9C-101B-9397-08002B2CF9AE}" pid="5" name="MPISecurityClassification">
    <vt:lpwstr>1199;#In Confidence|26e2810f-3b86-43d0-a89f-e2db76bc569b</vt:lpwstr>
  </property>
  <property fmtid="{D5CDD505-2E9C-101B-9397-08002B2CF9AE}" pid="6" name="PingarMPI_Terms">
    <vt:lpwstr/>
  </property>
  <property fmtid="{D5CDD505-2E9C-101B-9397-08002B2CF9AE}" pid="7" name="C3Topic">
    <vt:lpwstr>4000;#Webpage|31efea09-960d-4471-8f61-2476ca6a9e8b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ListId">
    <vt:lpwstr>{6e155379-c371-4333-8389-a6a47e6f7051}</vt:lpwstr>
  </property>
  <property fmtid="{D5CDD505-2E9C-101B-9397-08002B2CF9AE}" pid="10" name="RecordPoint_ActiveItemUniqueId">
    <vt:lpwstr>{10314cd1-c967-432b-8b7b-e8d28471a2cb}</vt:lpwstr>
  </property>
  <property fmtid="{D5CDD505-2E9C-101B-9397-08002B2CF9AE}" pid="11" name="RecordPoint_ActiveItemWebId">
    <vt:lpwstr>{e46b84a8-f338-4e63-b5cd-b0acd278bdfe}</vt:lpwstr>
  </property>
  <property fmtid="{D5CDD505-2E9C-101B-9397-08002B2CF9AE}" pid="12" name="RecordPoint_ActiveItemSiteId">
    <vt:lpwstr>{54c9e298-f8c3-4b04-8911-96449c5d4c48}</vt:lpwstr>
  </property>
</Properties>
</file>