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4753" w14:textId="77777777" w:rsidR="00E9691F" w:rsidRPr="00C26C3C" w:rsidRDefault="00E9691F" w:rsidP="00E9691F">
      <w:pPr>
        <w:spacing w:before="120" w:after="120" w:line="240" w:lineRule="auto"/>
        <w:jc w:val="right"/>
        <w:rPr>
          <w:rFonts w:ascii="Times New Roman" w:eastAsia="Times New Roman" w:hAnsi="Times New Roman" w:cs="Times New Roman"/>
          <w:sz w:val="24"/>
          <w:szCs w:val="24"/>
        </w:rPr>
      </w:pPr>
      <w:bookmarkStart w:id="0" w:name="_GoBack"/>
      <w:bookmarkEnd w:id="0"/>
      <w:r w:rsidRPr="00C26C3C">
        <w:rPr>
          <w:rFonts w:ascii="Times New Roman" w:hAnsi="Times New Roman" w:cs="Times New Roman"/>
          <w:noProof/>
          <w:lang w:eastAsia="en-NZ"/>
        </w:rPr>
        <w:drawing>
          <wp:inline distT="0" distB="0" distL="0" distR="0" wp14:anchorId="1ED81435" wp14:editId="628BEFEC">
            <wp:extent cx="2470068" cy="568018"/>
            <wp:effectExtent l="0" t="0" r="6985" b="3810"/>
            <wp:docPr id="3" name="Picture 10"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I-logo-colou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10826" cy="600387"/>
                    </a:xfrm>
                    <a:prstGeom prst="rect">
                      <a:avLst/>
                    </a:prstGeom>
                    <a:noFill/>
                    <a:ln>
                      <a:noFill/>
                    </a:ln>
                  </pic:spPr>
                </pic:pic>
              </a:graphicData>
            </a:graphic>
          </wp:inline>
        </w:drawing>
      </w:r>
    </w:p>
    <w:p w14:paraId="28A4F29A" w14:textId="77777777" w:rsidR="00E9691F" w:rsidRPr="00E5527E" w:rsidRDefault="14EC5B09" w:rsidP="14EC5B09">
      <w:pPr>
        <w:spacing w:before="120" w:after="120" w:line="240" w:lineRule="auto"/>
        <w:rPr>
          <w:rFonts w:ascii="Arial" w:eastAsia="Arial,Times New Roman" w:hAnsi="Arial" w:cs="Arial"/>
          <w:b/>
          <w:bCs/>
          <w:sz w:val="32"/>
          <w:szCs w:val="32"/>
        </w:rPr>
      </w:pPr>
      <w:r w:rsidRPr="00E5527E">
        <w:rPr>
          <w:rFonts w:ascii="Arial" w:eastAsia="Arial,Times New Roman" w:hAnsi="Arial" w:cs="Arial"/>
          <w:b/>
          <w:bCs/>
          <w:sz w:val="32"/>
          <w:szCs w:val="32"/>
        </w:rPr>
        <w:t>Consultation document</w:t>
      </w:r>
      <w:r w:rsidRPr="00E5527E">
        <w:rPr>
          <w:rFonts w:ascii="Arial" w:eastAsia="Arial,Times New Roman" w:hAnsi="Arial" w:cs="Arial"/>
          <w:b/>
          <w:bCs/>
          <w:noProof/>
          <w:sz w:val="32"/>
          <w:szCs w:val="32"/>
          <w:lang w:eastAsia="en-NZ"/>
        </w:rPr>
        <w:t xml:space="preserve"> </w:t>
      </w:r>
      <w:r w:rsidRPr="00E5527E">
        <w:rPr>
          <w:rFonts w:ascii="Arial" w:eastAsia="Arial,Times New Roman" w:hAnsi="Arial" w:cs="Arial"/>
          <w:b/>
          <w:bCs/>
          <w:sz w:val="32"/>
          <w:szCs w:val="32"/>
        </w:rPr>
        <w:t>submission template</w:t>
      </w:r>
    </w:p>
    <w:p w14:paraId="5AFBC14E" w14:textId="5DC29705" w:rsidR="00E9691F" w:rsidRPr="00E5527E" w:rsidRDefault="14EC5B09" w:rsidP="14EC5B09">
      <w:pPr>
        <w:pBdr>
          <w:bottom w:val="single" w:sz="4" w:space="1" w:color="auto"/>
        </w:pBdr>
        <w:spacing w:before="120" w:after="120" w:line="240" w:lineRule="auto"/>
        <w:rPr>
          <w:rFonts w:ascii="Arial" w:eastAsia="Arial,Times New Roman" w:hAnsi="Arial" w:cs="Arial"/>
          <w:b/>
          <w:bCs/>
          <w:sz w:val="32"/>
          <w:szCs w:val="32"/>
        </w:rPr>
      </w:pPr>
      <w:r w:rsidRPr="00E5527E">
        <w:rPr>
          <w:rFonts w:ascii="Arial" w:eastAsia="Arial,Times New Roman" w:hAnsi="Arial" w:cs="Arial"/>
          <w:b/>
          <w:bCs/>
          <w:sz w:val="32"/>
          <w:szCs w:val="32"/>
        </w:rPr>
        <w:t>A review of cost recovery for selected services provided by the Ministry for Primary Industries</w:t>
      </w:r>
    </w:p>
    <w:p w14:paraId="0733B27E" w14:textId="77777777" w:rsidR="00E9691F" w:rsidRPr="00E5527E" w:rsidRDefault="00E9691F" w:rsidP="00E9691F">
      <w:pPr>
        <w:spacing w:before="120" w:after="120" w:line="240" w:lineRule="auto"/>
        <w:rPr>
          <w:rFonts w:ascii="Arial" w:eastAsia="Times New Roman" w:hAnsi="Arial" w:cs="Arial"/>
          <w:sz w:val="24"/>
          <w:szCs w:val="24"/>
        </w:rPr>
      </w:pPr>
    </w:p>
    <w:p w14:paraId="6553477D" w14:textId="0DC726BF" w:rsidR="00E9691F" w:rsidRPr="00E5527E" w:rsidRDefault="14EC5B09" w:rsidP="14EC5B09">
      <w:pPr>
        <w:spacing w:before="120" w:after="120" w:line="240" w:lineRule="auto"/>
        <w:rPr>
          <w:rFonts w:ascii="Arial" w:eastAsia="Arial,Times New Roman" w:hAnsi="Arial" w:cs="Arial"/>
          <w:i/>
          <w:iCs/>
          <w:sz w:val="24"/>
          <w:szCs w:val="24"/>
        </w:rPr>
      </w:pPr>
      <w:r w:rsidRPr="00E5527E">
        <w:rPr>
          <w:rFonts w:ascii="Arial" w:eastAsia="Arial,Times New Roman" w:hAnsi="Arial" w:cs="Arial"/>
          <w:sz w:val="24"/>
          <w:szCs w:val="24"/>
        </w:rPr>
        <w:t xml:space="preserve">We would like </w:t>
      </w:r>
      <w:r w:rsidR="00A13CF3">
        <w:rPr>
          <w:rFonts w:ascii="Arial" w:eastAsia="Arial,Times New Roman" w:hAnsi="Arial" w:cs="Arial"/>
          <w:sz w:val="24"/>
          <w:szCs w:val="24"/>
        </w:rPr>
        <w:t>your feedback</w:t>
      </w:r>
      <w:r w:rsidRPr="00E5527E">
        <w:rPr>
          <w:rFonts w:ascii="Arial" w:eastAsia="Arial,Times New Roman" w:hAnsi="Arial" w:cs="Arial"/>
          <w:sz w:val="24"/>
          <w:szCs w:val="24"/>
        </w:rPr>
        <w:t xml:space="preserve"> on the proposals in the consultation document: </w:t>
      </w:r>
      <w:r w:rsidRPr="00E5527E">
        <w:rPr>
          <w:rFonts w:ascii="Arial" w:eastAsia="Arial,Times New Roman" w:hAnsi="Arial" w:cs="Arial"/>
          <w:i/>
          <w:iCs/>
          <w:sz w:val="24"/>
          <w:szCs w:val="24"/>
        </w:rPr>
        <w:t>A review of cost recovery for selected services provided by the Ministry for Primary Industries.</w:t>
      </w:r>
    </w:p>
    <w:p w14:paraId="46EA7DB2" w14:textId="77777777" w:rsidR="00E9691F" w:rsidRPr="00E5527E" w:rsidRDefault="00E9691F" w:rsidP="00E9691F">
      <w:pPr>
        <w:spacing w:before="120" w:after="120" w:line="240" w:lineRule="auto"/>
        <w:rPr>
          <w:rFonts w:ascii="Arial" w:eastAsia="Times New Roman" w:hAnsi="Arial" w:cs="Arial"/>
          <w:sz w:val="24"/>
          <w:szCs w:val="24"/>
        </w:rPr>
      </w:pPr>
    </w:p>
    <w:p w14:paraId="2CE4F619" w14:textId="37B8E348" w:rsidR="00E9691F" w:rsidRPr="00E5527E" w:rsidRDefault="14EC5B09" w:rsidP="14EC5B09">
      <w:pPr>
        <w:spacing w:before="120" w:after="120" w:line="240" w:lineRule="auto"/>
        <w:rPr>
          <w:rFonts w:ascii="Arial" w:eastAsia="Arial,Times New Roman" w:hAnsi="Arial" w:cs="Arial"/>
          <w:sz w:val="24"/>
          <w:szCs w:val="24"/>
        </w:rPr>
      </w:pPr>
      <w:r w:rsidRPr="00E5527E">
        <w:rPr>
          <w:rFonts w:ascii="Arial" w:eastAsia="Arial,Times New Roman" w:hAnsi="Arial" w:cs="Arial"/>
          <w:sz w:val="24"/>
          <w:szCs w:val="24"/>
        </w:rPr>
        <w:t>Please feel free to use this template to prepare your submission</w:t>
      </w:r>
      <w:r w:rsidR="00D457B6">
        <w:rPr>
          <w:rFonts w:ascii="Arial" w:eastAsia="Arial,Times New Roman" w:hAnsi="Arial" w:cs="Arial"/>
          <w:sz w:val="24"/>
          <w:szCs w:val="24"/>
        </w:rPr>
        <w:t xml:space="preserve"> (for one or more proposal)</w:t>
      </w:r>
      <w:r w:rsidRPr="00E5527E">
        <w:rPr>
          <w:rFonts w:ascii="Arial" w:eastAsia="Arial,Times New Roman" w:hAnsi="Arial" w:cs="Arial"/>
          <w:sz w:val="24"/>
          <w:szCs w:val="24"/>
        </w:rPr>
        <w:t>. Once complete</w:t>
      </w:r>
      <w:r w:rsidR="007526D6" w:rsidRPr="00E5527E">
        <w:rPr>
          <w:rFonts w:ascii="Arial" w:eastAsia="Arial,Times New Roman" w:hAnsi="Arial" w:cs="Arial"/>
          <w:sz w:val="24"/>
          <w:szCs w:val="24"/>
        </w:rPr>
        <w:t>,</w:t>
      </w:r>
      <w:r w:rsidRPr="00E5527E">
        <w:rPr>
          <w:rFonts w:ascii="Arial" w:eastAsia="Arial,Times New Roman" w:hAnsi="Arial" w:cs="Arial"/>
          <w:sz w:val="24"/>
          <w:szCs w:val="24"/>
        </w:rPr>
        <w:t xml:space="preserve"> please either email to </w:t>
      </w:r>
      <w:hyperlink r:id="rId10">
        <w:r w:rsidRPr="00E5527E">
          <w:rPr>
            <w:rStyle w:val="Hyperlink"/>
            <w:rFonts w:ascii="Arial" w:eastAsia="Arial,Times New Roman" w:hAnsi="Arial" w:cs="Arial"/>
            <w:sz w:val="24"/>
            <w:szCs w:val="24"/>
          </w:rPr>
          <w:t>costrecovery@mpi.govt.nz</w:t>
        </w:r>
      </w:hyperlink>
      <w:r w:rsidRPr="00E5527E">
        <w:rPr>
          <w:rFonts w:ascii="Arial" w:eastAsia="Arial,Times New Roman" w:hAnsi="Arial" w:cs="Arial"/>
          <w:sz w:val="24"/>
          <w:szCs w:val="24"/>
        </w:rPr>
        <w:t>, or mail to:</w:t>
      </w:r>
    </w:p>
    <w:p w14:paraId="66C1EE27" w14:textId="77777777" w:rsidR="00E9691F" w:rsidRPr="00E5527E" w:rsidRDefault="14EC5B09" w:rsidP="00E90806">
      <w:pPr>
        <w:spacing w:after="0" w:line="240" w:lineRule="auto"/>
        <w:rPr>
          <w:rFonts w:ascii="Arial" w:eastAsia="Arial,Times New Roman" w:hAnsi="Arial" w:cs="Arial"/>
          <w:i/>
          <w:iCs/>
          <w:sz w:val="24"/>
          <w:szCs w:val="24"/>
        </w:rPr>
      </w:pPr>
      <w:r w:rsidRPr="00E5527E">
        <w:rPr>
          <w:rFonts w:ascii="Arial" w:eastAsia="Arial,Times New Roman" w:hAnsi="Arial" w:cs="Arial"/>
          <w:i/>
          <w:iCs/>
          <w:sz w:val="24"/>
          <w:szCs w:val="24"/>
        </w:rPr>
        <w:t>Consultation: Cost Recovery Proposals targeting 1 July 2018</w:t>
      </w:r>
    </w:p>
    <w:p w14:paraId="38DA3C8A" w14:textId="2572D409" w:rsidR="00E9691F" w:rsidRPr="00E5527E" w:rsidRDefault="14EC5B09" w:rsidP="00E90806">
      <w:pPr>
        <w:spacing w:after="0" w:line="240" w:lineRule="auto"/>
        <w:rPr>
          <w:rFonts w:ascii="Arial" w:eastAsia="Arial,Times New Roman" w:hAnsi="Arial" w:cs="Arial"/>
          <w:i/>
          <w:iCs/>
          <w:sz w:val="24"/>
          <w:szCs w:val="24"/>
        </w:rPr>
      </w:pPr>
      <w:r w:rsidRPr="00E5527E">
        <w:rPr>
          <w:rFonts w:ascii="Arial" w:eastAsia="Arial,Times New Roman" w:hAnsi="Arial" w:cs="Arial"/>
          <w:i/>
          <w:iCs/>
          <w:sz w:val="24"/>
          <w:szCs w:val="24"/>
        </w:rPr>
        <w:t>Cost Recovery Directorate</w:t>
      </w:r>
    </w:p>
    <w:p w14:paraId="275142F7" w14:textId="77777777" w:rsidR="00E9691F" w:rsidRPr="00E5527E" w:rsidRDefault="14EC5B09" w:rsidP="00E90806">
      <w:pPr>
        <w:spacing w:after="0" w:line="240" w:lineRule="auto"/>
        <w:rPr>
          <w:rFonts w:ascii="Arial" w:eastAsia="Arial,Times New Roman" w:hAnsi="Arial" w:cs="Arial"/>
          <w:i/>
          <w:iCs/>
          <w:sz w:val="24"/>
          <w:szCs w:val="24"/>
        </w:rPr>
      </w:pPr>
      <w:r w:rsidRPr="00E5527E">
        <w:rPr>
          <w:rFonts w:ascii="Arial" w:eastAsia="Arial,Times New Roman" w:hAnsi="Arial" w:cs="Arial"/>
          <w:i/>
          <w:iCs/>
          <w:sz w:val="24"/>
          <w:szCs w:val="24"/>
        </w:rPr>
        <w:t>Ministry for Primary Industries</w:t>
      </w:r>
    </w:p>
    <w:p w14:paraId="7382C67C" w14:textId="77777777" w:rsidR="00E9691F" w:rsidRPr="00E5527E" w:rsidRDefault="14EC5B09" w:rsidP="00E90806">
      <w:pPr>
        <w:spacing w:after="0" w:line="240" w:lineRule="auto"/>
        <w:rPr>
          <w:rFonts w:ascii="Arial" w:eastAsia="Arial,Times New Roman" w:hAnsi="Arial" w:cs="Arial"/>
          <w:i/>
          <w:iCs/>
          <w:sz w:val="24"/>
          <w:szCs w:val="24"/>
        </w:rPr>
      </w:pPr>
      <w:r w:rsidRPr="00E5527E">
        <w:rPr>
          <w:rFonts w:ascii="Arial" w:eastAsia="Arial,Times New Roman" w:hAnsi="Arial" w:cs="Arial"/>
          <w:i/>
          <w:iCs/>
          <w:sz w:val="24"/>
          <w:szCs w:val="24"/>
        </w:rPr>
        <w:t>PO Box 2526</w:t>
      </w:r>
    </w:p>
    <w:p w14:paraId="7B056B32" w14:textId="2C261DDE" w:rsidR="00E9691F" w:rsidRPr="00E5527E" w:rsidRDefault="14EC5B09" w:rsidP="00E90806">
      <w:pPr>
        <w:spacing w:after="0" w:line="240" w:lineRule="auto"/>
        <w:rPr>
          <w:rFonts w:ascii="Arial" w:eastAsia="Arial,Times New Roman" w:hAnsi="Arial" w:cs="Arial"/>
          <w:i/>
          <w:iCs/>
          <w:sz w:val="24"/>
          <w:szCs w:val="24"/>
        </w:rPr>
      </w:pPr>
      <w:r w:rsidRPr="00E5527E">
        <w:rPr>
          <w:rFonts w:ascii="Arial" w:eastAsia="Arial,Times New Roman" w:hAnsi="Arial" w:cs="Arial"/>
          <w:i/>
          <w:iCs/>
          <w:sz w:val="24"/>
          <w:szCs w:val="24"/>
        </w:rPr>
        <w:t>Wellington 61</w:t>
      </w:r>
      <w:r w:rsidR="00206C51">
        <w:rPr>
          <w:rFonts w:ascii="Arial" w:eastAsia="Arial,Times New Roman" w:hAnsi="Arial" w:cs="Arial"/>
          <w:i/>
          <w:iCs/>
          <w:sz w:val="24"/>
          <w:szCs w:val="24"/>
        </w:rPr>
        <w:t>40</w:t>
      </w:r>
    </w:p>
    <w:p w14:paraId="19EE4997" w14:textId="77777777" w:rsidR="00E9691F" w:rsidRPr="00E5527E" w:rsidRDefault="00E9691F" w:rsidP="00E9691F">
      <w:pPr>
        <w:spacing w:before="120" w:after="120" w:line="240" w:lineRule="auto"/>
        <w:rPr>
          <w:rFonts w:ascii="Arial" w:eastAsia="Times New Roman" w:hAnsi="Arial" w:cs="Arial"/>
          <w:sz w:val="24"/>
          <w:szCs w:val="24"/>
        </w:rPr>
      </w:pPr>
    </w:p>
    <w:p w14:paraId="4C1E5A07" w14:textId="12F7C392" w:rsidR="00D52393" w:rsidRDefault="00D52393" w:rsidP="00E9691F">
      <w:pPr>
        <w:spacing w:before="120" w:after="120" w:line="240" w:lineRule="auto"/>
        <w:rPr>
          <w:rFonts w:ascii="Arial" w:eastAsia="Arial,Times New Roman" w:hAnsi="Arial" w:cs="Arial"/>
          <w:sz w:val="24"/>
          <w:szCs w:val="24"/>
        </w:rPr>
      </w:pPr>
      <w:r w:rsidRPr="00D52393">
        <w:rPr>
          <w:rFonts w:ascii="Arial" w:eastAsia="Arial,Times New Roman" w:hAnsi="Arial" w:cs="Arial"/>
          <w:sz w:val="24"/>
          <w:szCs w:val="24"/>
        </w:rPr>
        <w:t xml:space="preserve">Written submissions on the proposals close at </w:t>
      </w:r>
      <w:r w:rsidRPr="001670BA">
        <w:rPr>
          <w:rFonts w:ascii="Arial" w:eastAsia="Arial,Times New Roman" w:hAnsi="Arial" w:cs="Arial"/>
          <w:sz w:val="24"/>
          <w:szCs w:val="24"/>
        </w:rPr>
        <w:t xml:space="preserve">5pm on </w:t>
      </w:r>
      <w:r w:rsidR="002D1647" w:rsidRPr="001670BA">
        <w:rPr>
          <w:rFonts w:ascii="Arial" w:eastAsia="Arial,Times New Roman" w:hAnsi="Arial" w:cs="Arial"/>
          <w:sz w:val="24"/>
          <w:szCs w:val="24"/>
        </w:rPr>
        <w:t>Wednesday</w:t>
      </w:r>
      <w:r w:rsidR="0085291C" w:rsidRPr="001670BA">
        <w:rPr>
          <w:rFonts w:ascii="Arial" w:eastAsia="Arial,Times New Roman" w:hAnsi="Arial" w:cs="Arial"/>
          <w:sz w:val="24"/>
          <w:szCs w:val="24"/>
        </w:rPr>
        <w:t xml:space="preserve"> </w:t>
      </w:r>
      <w:r w:rsidRPr="001670BA">
        <w:rPr>
          <w:rFonts w:ascii="Arial" w:eastAsia="Arial,Times New Roman" w:hAnsi="Arial" w:cs="Arial"/>
          <w:sz w:val="24"/>
          <w:szCs w:val="24"/>
        </w:rPr>
        <w:t>2</w:t>
      </w:r>
      <w:r w:rsidR="002D1647" w:rsidRPr="001670BA">
        <w:rPr>
          <w:rFonts w:ascii="Arial" w:eastAsia="Arial,Times New Roman" w:hAnsi="Arial" w:cs="Arial"/>
          <w:sz w:val="24"/>
          <w:szCs w:val="24"/>
        </w:rPr>
        <w:t>1</w:t>
      </w:r>
      <w:r w:rsidRPr="001670BA">
        <w:rPr>
          <w:rFonts w:ascii="Arial" w:eastAsia="Arial,Times New Roman" w:hAnsi="Arial" w:cs="Arial"/>
          <w:sz w:val="24"/>
          <w:szCs w:val="24"/>
        </w:rPr>
        <w:t xml:space="preserve"> March 2018.</w:t>
      </w:r>
      <w:r w:rsidRPr="00D52393">
        <w:rPr>
          <w:rFonts w:ascii="Arial" w:eastAsia="Arial,Times New Roman" w:hAnsi="Arial" w:cs="Arial"/>
          <w:sz w:val="24"/>
          <w:szCs w:val="24"/>
        </w:rPr>
        <w:t xml:space="preserve"> Late submissions will not be accepted without prior written agreement from MPI.</w:t>
      </w:r>
    </w:p>
    <w:p w14:paraId="4ACAFEAA" w14:textId="77777777" w:rsidR="00E9691F" w:rsidRPr="00E5527E" w:rsidRDefault="00E9691F" w:rsidP="00E9691F">
      <w:pPr>
        <w:spacing w:before="120" w:after="120" w:line="240" w:lineRule="auto"/>
        <w:rPr>
          <w:rFonts w:ascii="Arial" w:eastAsia="Times New Roman" w:hAnsi="Arial" w:cs="Arial"/>
          <w:sz w:val="24"/>
          <w:szCs w:val="20"/>
        </w:rPr>
      </w:pPr>
    </w:p>
    <w:p w14:paraId="6898A668" w14:textId="4CDFEFA9" w:rsidR="00E9691F" w:rsidRPr="00E5527E" w:rsidRDefault="14EC5B09" w:rsidP="14EC5B09">
      <w:pPr>
        <w:spacing w:before="120" w:after="120" w:line="240" w:lineRule="auto"/>
        <w:rPr>
          <w:rFonts w:ascii="Arial" w:eastAsia="Arial,Times New Roman" w:hAnsi="Arial" w:cs="Arial"/>
          <w:b/>
          <w:bCs/>
          <w:sz w:val="24"/>
          <w:szCs w:val="24"/>
        </w:rPr>
      </w:pPr>
      <w:r w:rsidRPr="00E5527E">
        <w:rPr>
          <w:rFonts w:ascii="Arial" w:eastAsia="Arial,Times New Roman" w:hAnsi="Arial" w:cs="Arial"/>
          <w:b/>
          <w:bCs/>
          <w:sz w:val="24"/>
          <w:szCs w:val="24"/>
        </w:rPr>
        <w:t xml:space="preserve">Official Information Act </w:t>
      </w:r>
    </w:p>
    <w:p w14:paraId="2304CD98" w14:textId="77777777" w:rsidR="008F7C11" w:rsidRDefault="008F7C11" w:rsidP="00E9691F">
      <w:pPr>
        <w:spacing w:before="120" w:after="120" w:line="240" w:lineRule="auto"/>
        <w:rPr>
          <w:rFonts w:ascii="Arial" w:eastAsia="Arial,Times New Roman" w:hAnsi="Arial" w:cs="Arial"/>
          <w:sz w:val="24"/>
          <w:szCs w:val="24"/>
        </w:rPr>
      </w:pPr>
      <w:r w:rsidRPr="008F7C11">
        <w:rPr>
          <w:rFonts w:ascii="Arial" w:eastAsia="Arial,Times New Roman" w:hAnsi="Arial" w:cs="Arial"/>
          <w:sz w:val="24"/>
          <w:szCs w:val="24"/>
        </w:rPr>
        <w:t xml:space="preserve">Please note that your submission is official information and may be the subject of requests for information under the Official Information Act 1982 (OIA). The OIA specifies that information is to be made available to requesters unless there are sufficient grounds for withholding it, as set out in the OIA. </w:t>
      </w:r>
    </w:p>
    <w:p w14:paraId="39365C98" w14:textId="77777777" w:rsidR="00177530" w:rsidRDefault="00177530" w:rsidP="00E9691F">
      <w:pPr>
        <w:spacing w:before="120" w:after="120" w:line="240" w:lineRule="auto"/>
        <w:rPr>
          <w:rFonts w:ascii="Arial" w:eastAsia="Arial,Times New Roman" w:hAnsi="Arial" w:cs="Arial"/>
          <w:sz w:val="24"/>
          <w:szCs w:val="24"/>
        </w:rPr>
      </w:pPr>
    </w:p>
    <w:p w14:paraId="5E3AD64E" w14:textId="0FDD735E" w:rsidR="00E9691F" w:rsidRPr="00E5527E" w:rsidRDefault="008F7C11" w:rsidP="00E9691F">
      <w:pPr>
        <w:spacing w:before="120" w:after="120" w:line="240" w:lineRule="auto"/>
        <w:rPr>
          <w:rFonts w:ascii="Arial" w:eastAsia="Times New Roman" w:hAnsi="Arial" w:cs="Arial"/>
          <w:sz w:val="24"/>
          <w:szCs w:val="20"/>
        </w:rPr>
      </w:pPr>
      <w:r w:rsidRPr="008F7C11">
        <w:rPr>
          <w:rFonts w:ascii="Arial" w:eastAsia="Arial,Times New Roman" w:hAnsi="Arial" w:cs="Arial"/>
          <w:sz w:val="24"/>
          <w:szCs w:val="24"/>
        </w:rPr>
        <w:t>Submitters may wish to indicate grounds for withholding specific information contained in their submission, such as the information is commercially sensitive or they wish personal information to be withheld. Any decision to withhold information requested under the OIA is reviewable by the Ombudsman.</w:t>
      </w:r>
      <w:r w:rsidRPr="008F7C11" w:rsidDel="008F7C11">
        <w:rPr>
          <w:rFonts w:ascii="Arial" w:eastAsia="Arial,Times New Roman" w:hAnsi="Arial" w:cs="Arial"/>
          <w:sz w:val="24"/>
          <w:szCs w:val="24"/>
        </w:rPr>
        <w:t xml:space="preserve"> </w:t>
      </w:r>
    </w:p>
    <w:p w14:paraId="3F8B95D9" w14:textId="2F745FEC" w:rsidR="00FA647E" w:rsidRPr="00C26C3C" w:rsidRDefault="00B26EC8" w:rsidP="00B26EC8">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tbl>
      <w:tblPr>
        <w:tblStyle w:val="TableGrid"/>
        <w:tblW w:w="0" w:type="auto"/>
        <w:tblLook w:val="04A0" w:firstRow="1" w:lastRow="0" w:firstColumn="1" w:lastColumn="0" w:noHBand="0" w:noVBand="1"/>
      </w:tblPr>
      <w:tblGrid>
        <w:gridCol w:w="2122"/>
        <w:gridCol w:w="6894"/>
      </w:tblGrid>
      <w:tr w:rsidR="00E9691F" w:rsidRPr="00E5527E" w14:paraId="2FC61FB5" w14:textId="77777777" w:rsidTr="14EC5B09">
        <w:trPr>
          <w:trHeight w:val="142"/>
        </w:trPr>
        <w:tc>
          <w:tcPr>
            <w:tcW w:w="9016" w:type="dxa"/>
            <w:gridSpan w:val="2"/>
            <w:tcBorders>
              <w:top w:val="nil"/>
              <w:left w:val="nil"/>
              <w:bottom w:val="nil"/>
              <w:right w:val="nil"/>
            </w:tcBorders>
            <w:shd w:val="clear" w:color="auto" w:fill="D9D9D9" w:themeFill="background1" w:themeFillShade="D9"/>
          </w:tcPr>
          <w:p w14:paraId="123C5644" w14:textId="77777777" w:rsidR="00E9691F" w:rsidRPr="00E5527E" w:rsidRDefault="14EC5B09" w:rsidP="14EC5B09">
            <w:pPr>
              <w:spacing w:before="60" w:after="60"/>
              <w:rPr>
                <w:rFonts w:ascii="Arial" w:eastAsia="Arial,Times New Roman" w:hAnsi="Arial" w:cs="Arial"/>
                <w:b/>
                <w:bCs/>
                <w:sz w:val="24"/>
                <w:szCs w:val="24"/>
              </w:rPr>
            </w:pPr>
            <w:r w:rsidRPr="00E5527E">
              <w:rPr>
                <w:rFonts w:ascii="Arial" w:eastAsia="Arial,Times New Roman" w:hAnsi="Arial" w:cs="Arial"/>
                <w:b/>
                <w:bCs/>
                <w:sz w:val="24"/>
                <w:szCs w:val="24"/>
              </w:rPr>
              <w:lastRenderedPageBreak/>
              <w:t>Contact details</w:t>
            </w:r>
          </w:p>
        </w:tc>
      </w:tr>
      <w:tr w:rsidR="00E9691F" w:rsidRPr="00E5527E" w14:paraId="76D37FCE" w14:textId="77777777" w:rsidTr="14EC5B09">
        <w:trPr>
          <w:trHeight w:hRule="exact" w:val="170"/>
        </w:trPr>
        <w:tc>
          <w:tcPr>
            <w:tcW w:w="2122" w:type="dxa"/>
            <w:tcBorders>
              <w:top w:val="nil"/>
              <w:left w:val="nil"/>
              <w:bottom w:val="nil"/>
              <w:right w:val="nil"/>
            </w:tcBorders>
          </w:tcPr>
          <w:p w14:paraId="5EBB34A6" w14:textId="77777777" w:rsidR="00E9691F" w:rsidRPr="00E5527E" w:rsidRDefault="00E9691F" w:rsidP="00FA647E">
            <w:pPr>
              <w:spacing w:before="120" w:after="120"/>
              <w:rPr>
                <w:rFonts w:ascii="Arial" w:eastAsia="Times New Roman" w:hAnsi="Arial" w:cs="Arial"/>
                <w:b/>
                <w:sz w:val="24"/>
                <w:szCs w:val="24"/>
              </w:rPr>
            </w:pPr>
          </w:p>
        </w:tc>
        <w:tc>
          <w:tcPr>
            <w:tcW w:w="6894" w:type="dxa"/>
            <w:tcBorders>
              <w:top w:val="nil"/>
              <w:left w:val="nil"/>
              <w:bottom w:val="nil"/>
              <w:right w:val="nil"/>
            </w:tcBorders>
          </w:tcPr>
          <w:p w14:paraId="4EDFB299" w14:textId="77777777" w:rsidR="00E9691F" w:rsidRPr="00E5527E" w:rsidRDefault="00E9691F" w:rsidP="00FA647E">
            <w:pPr>
              <w:spacing w:before="120" w:after="120"/>
              <w:rPr>
                <w:rFonts w:ascii="Arial" w:eastAsia="Times New Roman" w:hAnsi="Arial" w:cs="Arial"/>
                <w:b/>
                <w:sz w:val="24"/>
                <w:szCs w:val="24"/>
              </w:rPr>
            </w:pPr>
          </w:p>
        </w:tc>
      </w:tr>
      <w:tr w:rsidR="00E9691F" w:rsidRPr="00E5527E" w14:paraId="5E30B961" w14:textId="77777777" w:rsidTr="14EC5B09">
        <w:trPr>
          <w:trHeight w:hRule="exact" w:val="113"/>
        </w:trPr>
        <w:tc>
          <w:tcPr>
            <w:tcW w:w="2122" w:type="dxa"/>
            <w:tcBorders>
              <w:top w:val="nil"/>
              <w:left w:val="nil"/>
              <w:bottom w:val="nil"/>
              <w:right w:val="nil"/>
            </w:tcBorders>
            <w:shd w:val="clear" w:color="auto" w:fill="auto"/>
          </w:tcPr>
          <w:p w14:paraId="2ADAF514" w14:textId="77777777" w:rsidR="00E9691F" w:rsidRPr="00E5527E" w:rsidRDefault="00E9691F" w:rsidP="00FA647E">
            <w:pPr>
              <w:spacing w:before="120" w:after="120"/>
              <w:rPr>
                <w:rFonts w:ascii="Arial" w:eastAsia="Times New Roman" w:hAnsi="Arial" w:cs="Arial"/>
                <w:b/>
                <w:sz w:val="24"/>
                <w:szCs w:val="24"/>
              </w:rPr>
            </w:pPr>
          </w:p>
        </w:tc>
        <w:tc>
          <w:tcPr>
            <w:tcW w:w="6894" w:type="dxa"/>
            <w:tcBorders>
              <w:top w:val="nil"/>
              <w:left w:val="nil"/>
              <w:bottom w:val="single" w:sz="4" w:space="0" w:color="auto"/>
              <w:right w:val="nil"/>
            </w:tcBorders>
            <w:shd w:val="clear" w:color="auto" w:fill="auto"/>
          </w:tcPr>
          <w:p w14:paraId="2CF8C1D4" w14:textId="77777777" w:rsidR="00E9691F" w:rsidRPr="00E5527E" w:rsidRDefault="00E9691F" w:rsidP="00FA647E">
            <w:pPr>
              <w:spacing w:before="120" w:after="120"/>
              <w:rPr>
                <w:rFonts w:ascii="Arial" w:eastAsia="Times New Roman" w:hAnsi="Arial" w:cs="Arial"/>
                <w:b/>
                <w:sz w:val="24"/>
                <w:szCs w:val="24"/>
              </w:rPr>
            </w:pPr>
          </w:p>
        </w:tc>
      </w:tr>
      <w:tr w:rsidR="00E9691F" w:rsidRPr="00E5527E" w14:paraId="6C8EA82F" w14:textId="77777777" w:rsidTr="14EC5B09">
        <w:tc>
          <w:tcPr>
            <w:tcW w:w="2122" w:type="dxa"/>
            <w:tcBorders>
              <w:top w:val="nil"/>
              <w:left w:val="nil"/>
              <w:bottom w:val="nil"/>
              <w:right w:val="single" w:sz="4" w:space="0" w:color="auto"/>
            </w:tcBorders>
            <w:shd w:val="clear" w:color="auto" w:fill="auto"/>
          </w:tcPr>
          <w:p w14:paraId="0E44B680" w14:textId="77777777" w:rsidR="00E9691F" w:rsidRPr="00E5527E" w:rsidRDefault="14EC5B09" w:rsidP="14EC5B09">
            <w:pPr>
              <w:spacing w:before="120" w:after="120"/>
              <w:rPr>
                <w:rFonts w:ascii="Arial" w:eastAsia="Arial,Times New Roman" w:hAnsi="Arial" w:cs="Arial"/>
                <w:b/>
                <w:bCs/>
                <w:sz w:val="24"/>
                <w:szCs w:val="24"/>
              </w:rPr>
            </w:pPr>
            <w:r w:rsidRPr="00E5527E">
              <w:rPr>
                <w:rFonts w:ascii="Arial" w:eastAsia="Arial,Times New Roman" w:hAnsi="Arial" w:cs="Arial"/>
                <w:b/>
                <w:bCs/>
                <w:sz w:val="24"/>
                <w:szCs w:val="24"/>
              </w:rPr>
              <w:t>Name: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D1A146E" w14:textId="77777777" w:rsidR="00E9691F" w:rsidRPr="00E5527E" w:rsidRDefault="00E9691F" w:rsidP="00FA647E">
            <w:pPr>
              <w:spacing w:before="120" w:after="120"/>
              <w:rPr>
                <w:rFonts w:ascii="Arial" w:eastAsia="Times New Roman" w:hAnsi="Arial" w:cs="Arial"/>
                <w:b/>
                <w:sz w:val="24"/>
                <w:szCs w:val="24"/>
              </w:rPr>
            </w:pPr>
          </w:p>
        </w:tc>
      </w:tr>
      <w:tr w:rsidR="00E9691F" w:rsidRPr="00E5527E" w14:paraId="249AD54C" w14:textId="77777777" w:rsidTr="007526D6">
        <w:trPr>
          <w:trHeight w:hRule="exact" w:val="170"/>
        </w:trPr>
        <w:tc>
          <w:tcPr>
            <w:tcW w:w="2122" w:type="dxa"/>
            <w:tcBorders>
              <w:top w:val="nil"/>
              <w:left w:val="nil"/>
              <w:bottom w:val="nil"/>
              <w:right w:val="nil"/>
            </w:tcBorders>
            <w:shd w:val="clear" w:color="auto" w:fill="auto"/>
          </w:tcPr>
          <w:p w14:paraId="37D70664" w14:textId="77777777" w:rsidR="00E9691F" w:rsidRPr="00E5527E" w:rsidRDefault="00E9691F" w:rsidP="00FA647E">
            <w:pPr>
              <w:spacing w:before="120" w:after="120"/>
              <w:rPr>
                <w:rFonts w:ascii="Arial" w:eastAsia="Times New Roman" w:hAnsi="Arial" w:cs="Arial"/>
                <w:b/>
                <w:sz w:val="24"/>
                <w:szCs w:val="24"/>
              </w:rPr>
            </w:pPr>
          </w:p>
        </w:tc>
        <w:tc>
          <w:tcPr>
            <w:tcW w:w="6894" w:type="dxa"/>
            <w:tcBorders>
              <w:top w:val="single" w:sz="4" w:space="0" w:color="auto"/>
              <w:left w:val="nil"/>
              <w:bottom w:val="single" w:sz="4" w:space="0" w:color="auto"/>
              <w:right w:val="nil"/>
            </w:tcBorders>
            <w:shd w:val="clear" w:color="auto" w:fill="auto"/>
          </w:tcPr>
          <w:p w14:paraId="4F1CF2C8" w14:textId="77777777" w:rsidR="00E9691F" w:rsidRPr="00E5527E" w:rsidRDefault="00E9691F" w:rsidP="00FA647E">
            <w:pPr>
              <w:spacing w:before="120" w:after="120"/>
              <w:rPr>
                <w:rFonts w:ascii="Arial" w:eastAsia="Times New Roman" w:hAnsi="Arial" w:cs="Arial"/>
                <w:b/>
                <w:sz w:val="24"/>
                <w:szCs w:val="24"/>
              </w:rPr>
            </w:pPr>
          </w:p>
        </w:tc>
      </w:tr>
      <w:tr w:rsidR="007526D6" w:rsidRPr="00E5527E" w14:paraId="5166C445" w14:textId="77777777" w:rsidTr="007526D6">
        <w:tc>
          <w:tcPr>
            <w:tcW w:w="2122" w:type="dxa"/>
            <w:tcBorders>
              <w:top w:val="nil"/>
              <w:left w:val="nil"/>
              <w:bottom w:val="nil"/>
              <w:right w:val="single" w:sz="4" w:space="0" w:color="auto"/>
            </w:tcBorders>
            <w:shd w:val="clear" w:color="auto" w:fill="auto"/>
          </w:tcPr>
          <w:p w14:paraId="7B8BC17C" w14:textId="16B3FCFC" w:rsidR="007526D6" w:rsidRPr="00E5527E" w:rsidRDefault="007526D6" w:rsidP="007526D6">
            <w:pPr>
              <w:spacing w:before="120" w:after="120"/>
              <w:rPr>
                <w:rFonts w:ascii="Arial" w:eastAsia="Arial,Times New Roman" w:hAnsi="Arial" w:cs="Arial"/>
                <w:b/>
                <w:bCs/>
                <w:sz w:val="24"/>
                <w:szCs w:val="24"/>
              </w:rPr>
            </w:pPr>
            <w:r w:rsidRPr="00E5527E">
              <w:rPr>
                <w:rFonts w:ascii="Arial" w:eastAsia="Arial,Times New Roman" w:hAnsi="Arial" w:cs="Arial"/>
                <w:b/>
                <w:bCs/>
                <w:sz w:val="24"/>
                <w:szCs w:val="24"/>
              </w:rPr>
              <w:t>Title: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3B8AA849" w14:textId="77777777" w:rsidR="007526D6" w:rsidRPr="00E5527E" w:rsidRDefault="007526D6" w:rsidP="005E513A">
            <w:pPr>
              <w:spacing w:before="120" w:after="120"/>
              <w:rPr>
                <w:rFonts w:ascii="Arial" w:eastAsia="Times New Roman" w:hAnsi="Arial" w:cs="Arial"/>
                <w:b/>
                <w:sz w:val="24"/>
                <w:szCs w:val="24"/>
              </w:rPr>
            </w:pPr>
          </w:p>
        </w:tc>
      </w:tr>
      <w:tr w:rsidR="007526D6" w:rsidRPr="00E5527E" w14:paraId="21128F4D" w14:textId="77777777" w:rsidTr="005E513A">
        <w:trPr>
          <w:trHeight w:hRule="exact" w:val="170"/>
        </w:trPr>
        <w:tc>
          <w:tcPr>
            <w:tcW w:w="2122" w:type="dxa"/>
            <w:tcBorders>
              <w:top w:val="nil"/>
              <w:left w:val="nil"/>
              <w:bottom w:val="nil"/>
              <w:right w:val="nil"/>
            </w:tcBorders>
            <w:shd w:val="clear" w:color="auto" w:fill="auto"/>
          </w:tcPr>
          <w:p w14:paraId="10C8057A" w14:textId="77777777" w:rsidR="007526D6" w:rsidRPr="00E5527E" w:rsidRDefault="007526D6" w:rsidP="005E513A">
            <w:pPr>
              <w:spacing w:before="120" w:after="120"/>
              <w:rPr>
                <w:rFonts w:ascii="Arial" w:eastAsia="Times New Roman" w:hAnsi="Arial" w:cs="Arial"/>
                <w:b/>
                <w:sz w:val="24"/>
                <w:szCs w:val="24"/>
              </w:rPr>
            </w:pPr>
          </w:p>
        </w:tc>
        <w:tc>
          <w:tcPr>
            <w:tcW w:w="6894" w:type="dxa"/>
            <w:tcBorders>
              <w:top w:val="single" w:sz="4" w:space="0" w:color="auto"/>
              <w:left w:val="nil"/>
              <w:bottom w:val="single" w:sz="4" w:space="0" w:color="auto"/>
              <w:right w:val="nil"/>
            </w:tcBorders>
            <w:shd w:val="clear" w:color="auto" w:fill="auto"/>
          </w:tcPr>
          <w:p w14:paraId="6486C3CE" w14:textId="77777777" w:rsidR="007526D6" w:rsidRPr="00E5527E" w:rsidRDefault="007526D6" w:rsidP="005E513A">
            <w:pPr>
              <w:spacing w:before="120" w:after="120"/>
              <w:rPr>
                <w:rFonts w:ascii="Arial" w:eastAsia="Times New Roman" w:hAnsi="Arial" w:cs="Arial"/>
                <w:b/>
                <w:sz w:val="24"/>
                <w:szCs w:val="24"/>
              </w:rPr>
            </w:pPr>
          </w:p>
        </w:tc>
      </w:tr>
      <w:tr w:rsidR="00E9691F" w:rsidRPr="00E5527E" w14:paraId="5C94539A" w14:textId="77777777" w:rsidTr="007526D6">
        <w:trPr>
          <w:trHeight w:val="729"/>
        </w:trPr>
        <w:tc>
          <w:tcPr>
            <w:tcW w:w="2122" w:type="dxa"/>
            <w:tcBorders>
              <w:top w:val="nil"/>
              <w:left w:val="nil"/>
              <w:bottom w:val="nil"/>
              <w:right w:val="single" w:sz="4" w:space="0" w:color="auto"/>
            </w:tcBorders>
            <w:shd w:val="clear" w:color="auto" w:fill="auto"/>
          </w:tcPr>
          <w:p w14:paraId="62F59B00" w14:textId="6435E1D1" w:rsidR="00E9691F" w:rsidRPr="00E5527E" w:rsidRDefault="14EC5B09" w:rsidP="14EC5B09">
            <w:pPr>
              <w:spacing w:before="120" w:after="120"/>
              <w:rPr>
                <w:rFonts w:ascii="Arial" w:eastAsia="Arial,Times New Roman" w:hAnsi="Arial" w:cs="Arial"/>
                <w:b/>
                <w:bCs/>
                <w:sz w:val="24"/>
                <w:szCs w:val="24"/>
              </w:rPr>
            </w:pPr>
            <w:r w:rsidRPr="00E5527E">
              <w:rPr>
                <w:rFonts w:ascii="Arial" w:eastAsia="Arial,Times New Roman" w:hAnsi="Arial" w:cs="Arial"/>
                <w:b/>
                <w:bCs/>
                <w:sz w:val="24"/>
                <w:szCs w:val="24"/>
              </w:rPr>
              <w:t>Postal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03483967" w14:textId="77777777" w:rsidR="00E9691F" w:rsidRPr="00E5527E" w:rsidRDefault="00E9691F" w:rsidP="00FA647E">
            <w:pPr>
              <w:spacing w:before="120" w:after="120"/>
              <w:rPr>
                <w:rFonts w:ascii="Arial" w:eastAsia="Times New Roman" w:hAnsi="Arial" w:cs="Arial"/>
                <w:sz w:val="24"/>
                <w:szCs w:val="24"/>
              </w:rPr>
            </w:pPr>
          </w:p>
          <w:p w14:paraId="04CED533" w14:textId="77777777" w:rsidR="00E9691F" w:rsidRPr="00E5527E" w:rsidRDefault="00E9691F" w:rsidP="00FA647E">
            <w:pPr>
              <w:spacing w:before="120" w:after="120"/>
              <w:rPr>
                <w:rFonts w:ascii="Arial" w:eastAsia="Times New Roman" w:hAnsi="Arial" w:cs="Arial"/>
                <w:sz w:val="24"/>
                <w:szCs w:val="24"/>
              </w:rPr>
            </w:pPr>
          </w:p>
          <w:p w14:paraId="0DD5C286" w14:textId="77777777" w:rsidR="00E9691F" w:rsidRPr="00E5527E" w:rsidRDefault="00E9691F" w:rsidP="00FA647E">
            <w:pPr>
              <w:spacing w:before="120" w:after="120"/>
              <w:rPr>
                <w:rFonts w:ascii="Arial" w:eastAsia="Times New Roman" w:hAnsi="Arial" w:cs="Arial"/>
                <w:b/>
                <w:sz w:val="24"/>
                <w:szCs w:val="24"/>
              </w:rPr>
            </w:pPr>
          </w:p>
        </w:tc>
      </w:tr>
      <w:tr w:rsidR="00E9691F" w:rsidRPr="00E5527E" w14:paraId="1D8C98E7" w14:textId="77777777" w:rsidTr="14EC5B09">
        <w:trPr>
          <w:trHeight w:hRule="exact" w:val="170"/>
        </w:trPr>
        <w:tc>
          <w:tcPr>
            <w:tcW w:w="2122" w:type="dxa"/>
            <w:tcBorders>
              <w:top w:val="nil"/>
              <w:left w:val="nil"/>
              <w:bottom w:val="nil"/>
              <w:right w:val="nil"/>
            </w:tcBorders>
            <w:shd w:val="clear" w:color="auto" w:fill="auto"/>
          </w:tcPr>
          <w:p w14:paraId="41583019" w14:textId="77777777" w:rsidR="00E9691F" w:rsidRPr="00E5527E" w:rsidRDefault="00E9691F" w:rsidP="00FA647E">
            <w:pPr>
              <w:spacing w:before="120" w:after="120"/>
              <w:rPr>
                <w:rFonts w:ascii="Arial" w:eastAsia="Times New Roman" w:hAnsi="Arial" w:cs="Arial"/>
                <w:b/>
                <w:sz w:val="24"/>
                <w:szCs w:val="24"/>
              </w:rPr>
            </w:pPr>
          </w:p>
        </w:tc>
        <w:tc>
          <w:tcPr>
            <w:tcW w:w="6894" w:type="dxa"/>
            <w:tcBorders>
              <w:top w:val="single" w:sz="4" w:space="0" w:color="auto"/>
              <w:left w:val="nil"/>
              <w:bottom w:val="single" w:sz="4" w:space="0" w:color="auto"/>
              <w:right w:val="nil"/>
            </w:tcBorders>
            <w:shd w:val="clear" w:color="auto" w:fill="auto"/>
          </w:tcPr>
          <w:p w14:paraId="6F39F583" w14:textId="77777777" w:rsidR="00E9691F" w:rsidRPr="00E5527E" w:rsidRDefault="00E9691F" w:rsidP="00FA647E">
            <w:pPr>
              <w:spacing w:before="120" w:after="120"/>
              <w:rPr>
                <w:rFonts w:ascii="Arial" w:eastAsia="Times New Roman" w:hAnsi="Arial" w:cs="Arial"/>
                <w:b/>
                <w:sz w:val="24"/>
                <w:szCs w:val="24"/>
              </w:rPr>
            </w:pPr>
          </w:p>
        </w:tc>
      </w:tr>
      <w:tr w:rsidR="00E9691F" w:rsidRPr="00E5527E" w14:paraId="355910B1" w14:textId="77777777" w:rsidTr="14EC5B09">
        <w:tc>
          <w:tcPr>
            <w:tcW w:w="2122" w:type="dxa"/>
            <w:tcBorders>
              <w:top w:val="nil"/>
              <w:left w:val="nil"/>
              <w:bottom w:val="nil"/>
              <w:right w:val="single" w:sz="4" w:space="0" w:color="auto"/>
            </w:tcBorders>
            <w:shd w:val="clear" w:color="auto" w:fill="auto"/>
          </w:tcPr>
          <w:p w14:paraId="35D2A891" w14:textId="77777777" w:rsidR="00E9691F" w:rsidRPr="00E5527E" w:rsidRDefault="14EC5B09" w:rsidP="14EC5B09">
            <w:pPr>
              <w:spacing w:before="120" w:after="120"/>
              <w:rPr>
                <w:rFonts w:ascii="Arial" w:eastAsia="Arial,Times New Roman" w:hAnsi="Arial" w:cs="Arial"/>
                <w:b/>
                <w:bCs/>
                <w:sz w:val="24"/>
                <w:szCs w:val="24"/>
              </w:rPr>
            </w:pPr>
            <w:r w:rsidRPr="00E5527E">
              <w:rPr>
                <w:rFonts w:ascii="Arial" w:eastAsia="Arial,Times New Roman" w:hAnsi="Arial" w:cs="Arial"/>
                <w:b/>
                <w:bCs/>
                <w:sz w:val="24"/>
                <w:szCs w:val="24"/>
              </w:rPr>
              <w:t>Phone number:</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D998390" w14:textId="77777777" w:rsidR="00E9691F" w:rsidRPr="00E5527E" w:rsidRDefault="00E9691F" w:rsidP="00FA647E">
            <w:pPr>
              <w:spacing w:before="120" w:after="120"/>
              <w:rPr>
                <w:rFonts w:ascii="Arial" w:eastAsia="Times New Roman" w:hAnsi="Arial" w:cs="Arial"/>
                <w:b/>
                <w:sz w:val="24"/>
                <w:szCs w:val="24"/>
              </w:rPr>
            </w:pPr>
          </w:p>
        </w:tc>
      </w:tr>
      <w:tr w:rsidR="00E9691F" w:rsidRPr="00E5527E" w14:paraId="6A44767A" w14:textId="77777777" w:rsidTr="14EC5B09">
        <w:trPr>
          <w:trHeight w:hRule="exact" w:val="170"/>
        </w:trPr>
        <w:tc>
          <w:tcPr>
            <w:tcW w:w="2122" w:type="dxa"/>
            <w:tcBorders>
              <w:top w:val="nil"/>
              <w:left w:val="nil"/>
              <w:bottom w:val="nil"/>
              <w:right w:val="nil"/>
            </w:tcBorders>
            <w:shd w:val="clear" w:color="auto" w:fill="auto"/>
          </w:tcPr>
          <w:p w14:paraId="34E22700" w14:textId="77777777" w:rsidR="00E9691F" w:rsidRPr="00E5527E" w:rsidRDefault="00E9691F" w:rsidP="00FA647E">
            <w:pPr>
              <w:spacing w:before="120" w:after="120"/>
              <w:rPr>
                <w:rFonts w:ascii="Arial" w:eastAsia="Times New Roman" w:hAnsi="Arial" w:cs="Arial"/>
                <w:b/>
                <w:sz w:val="24"/>
                <w:szCs w:val="24"/>
              </w:rPr>
            </w:pPr>
          </w:p>
        </w:tc>
        <w:tc>
          <w:tcPr>
            <w:tcW w:w="6894" w:type="dxa"/>
            <w:tcBorders>
              <w:top w:val="single" w:sz="4" w:space="0" w:color="auto"/>
              <w:left w:val="nil"/>
              <w:bottom w:val="single" w:sz="4" w:space="0" w:color="auto"/>
              <w:right w:val="nil"/>
            </w:tcBorders>
            <w:shd w:val="clear" w:color="auto" w:fill="auto"/>
          </w:tcPr>
          <w:p w14:paraId="62FEF687" w14:textId="77777777" w:rsidR="00E9691F" w:rsidRPr="00E5527E" w:rsidRDefault="00E9691F" w:rsidP="00FA647E">
            <w:pPr>
              <w:spacing w:before="120" w:after="120"/>
              <w:rPr>
                <w:rFonts w:ascii="Arial" w:eastAsia="Times New Roman" w:hAnsi="Arial" w:cs="Arial"/>
                <w:b/>
                <w:sz w:val="24"/>
                <w:szCs w:val="24"/>
              </w:rPr>
            </w:pPr>
          </w:p>
        </w:tc>
      </w:tr>
      <w:tr w:rsidR="00E9691F" w:rsidRPr="00E5527E" w14:paraId="49D913BF" w14:textId="77777777" w:rsidTr="14EC5B09">
        <w:tc>
          <w:tcPr>
            <w:tcW w:w="2122" w:type="dxa"/>
            <w:tcBorders>
              <w:top w:val="nil"/>
              <w:left w:val="nil"/>
              <w:bottom w:val="nil"/>
              <w:right w:val="single" w:sz="4" w:space="0" w:color="auto"/>
            </w:tcBorders>
            <w:shd w:val="clear" w:color="auto" w:fill="auto"/>
          </w:tcPr>
          <w:p w14:paraId="5F821390" w14:textId="77777777" w:rsidR="00E9691F" w:rsidRPr="00E5527E" w:rsidRDefault="14EC5B09" w:rsidP="14EC5B09">
            <w:pPr>
              <w:spacing w:before="120" w:after="120"/>
              <w:rPr>
                <w:rFonts w:ascii="Arial" w:eastAsia="Arial,Times New Roman" w:hAnsi="Arial" w:cs="Arial"/>
                <w:b/>
                <w:bCs/>
                <w:sz w:val="24"/>
                <w:szCs w:val="24"/>
              </w:rPr>
            </w:pPr>
            <w:r w:rsidRPr="00E5527E">
              <w:rPr>
                <w:rFonts w:ascii="Arial" w:eastAsia="Arial,Times New Roman" w:hAnsi="Arial" w:cs="Arial"/>
                <w:b/>
                <w:bCs/>
                <w:sz w:val="24"/>
                <w:szCs w:val="24"/>
              </w:rPr>
              <w:t>Email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1C357513" w14:textId="77777777" w:rsidR="00E9691F" w:rsidRPr="00E5527E" w:rsidRDefault="00E9691F" w:rsidP="00FA647E">
            <w:pPr>
              <w:spacing w:before="120" w:after="120"/>
              <w:rPr>
                <w:rFonts w:ascii="Arial" w:eastAsia="Times New Roman" w:hAnsi="Arial" w:cs="Arial"/>
                <w:b/>
                <w:sz w:val="24"/>
                <w:szCs w:val="24"/>
              </w:rPr>
            </w:pPr>
          </w:p>
        </w:tc>
      </w:tr>
      <w:tr w:rsidR="00E9691F" w:rsidRPr="00E5527E" w14:paraId="0DE0D3BE" w14:textId="77777777" w:rsidTr="14EC5B09">
        <w:trPr>
          <w:trHeight w:hRule="exact" w:val="113"/>
        </w:trPr>
        <w:tc>
          <w:tcPr>
            <w:tcW w:w="9016" w:type="dxa"/>
            <w:gridSpan w:val="2"/>
            <w:tcBorders>
              <w:top w:val="nil"/>
              <w:left w:val="nil"/>
              <w:bottom w:val="nil"/>
              <w:right w:val="nil"/>
            </w:tcBorders>
            <w:shd w:val="clear" w:color="auto" w:fill="auto"/>
          </w:tcPr>
          <w:p w14:paraId="27D768EB" w14:textId="77777777" w:rsidR="00E9691F" w:rsidRPr="00E5527E" w:rsidRDefault="00E9691F" w:rsidP="00FA647E">
            <w:pPr>
              <w:spacing w:before="120" w:after="120"/>
              <w:rPr>
                <w:rFonts w:ascii="Arial" w:eastAsia="Times New Roman" w:hAnsi="Arial" w:cs="Arial"/>
                <w:b/>
                <w:sz w:val="24"/>
                <w:szCs w:val="24"/>
              </w:rPr>
            </w:pPr>
          </w:p>
        </w:tc>
      </w:tr>
    </w:tbl>
    <w:p w14:paraId="0527E7BC" w14:textId="77777777" w:rsidR="00E9691F" w:rsidRPr="00E5527E" w:rsidRDefault="00E9691F" w:rsidP="00E9691F">
      <w:pPr>
        <w:spacing w:before="60" w:after="60" w:line="240" w:lineRule="auto"/>
        <w:rPr>
          <w:rFonts w:ascii="Arial" w:eastAsia="Times New Roman" w:hAnsi="Arial" w:cs="Arial"/>
          <w:sz w:val="24"/>
          <w:szCs w:val="24"/>
        </w:rPr>
      </w:pPr>
    </w:p>
    <w:tbl>
      <w:tblPr>
        <w:tblStyle w:val="TableGrid3"/>
        <w:tblW w:w="9067" w:type="dxa"/>
        <w:tblInd w:w="5" w:type="dxa"/>
        <w:tblLook w:val="04A0" w:firstRow="1" w:lastRow="0" w:firstColumn="1" w:lastColumn="0" w:noHBand="0" w:noVBand="1"/>
      </w:tblPr>
      <w:tblGrid>
        <w:gridCol w:w="3681"/>
        <w:gridCol w:w="1559"/>
        <w:gridCol w:w="1843"/>
        <w:gridCol w:w="425"/>
        <w:gridCol w:w="1559"/>
      </w:tblGrid>
      <w:tr w:rsidR="00E9691F" w:rsidRPr="00E5527E" w14:paraId="6402CADA" w14:textId="77777777" w:rsidTr="14EC5B09">
        <w:trPr>
          <w:trHeight w:val="29"/>
        </w:trPr>
        <w:tc>
          <w:tcPr>
            <w:tcW w:w="9067" w:type="dxa"/>
            <w:gridSpan w:val="5"/>
            <w:tcBorders>
              <w:top w:val="nil"/>
              <w:left w:val="nil"/>
              <w:bottom w:val="nil"/>
              <w:right w:val="nil"/>
            </w:tcBorders>
            <w:shd w:val="clear" w:color="auto" w:fill="D9D9D9" w:themeFill="background1" w:themeFillShade="D9"/>
          </w:tcPr>
          <w:p w14:paraId="66F1C440" w14:textId="77777777" w:rsidR="00E9691F" w:rsidRPr="00E5527E" w:rsidRDefault="14EC5B09" w:rsidP="14EC5B09">
            <w:pPr>
              <w:spacing w:before="60" w:after="60"/>
              <w:rPr>
                <w:rFonts w:ascii="Arial" w:eastAsia="Arial Narrow" w:hAnsi="Arial" w:cs="Arial"/>
              </w:rPr>
            </w:pPr>
            <w:r w:rsidRPr="00E5527E">
              <w:rPr>
                <w:rFonts w:ascii="Arial" w:eastAsia="Arial,Times New Roman" w:hAnsi="Arial" w:cs="Arial"/>
                <w:b/>
                <w:bCs/>
                <w:sz w:val="24"/>
                <w:szCs w:val="24"/>
              </w:rPr>
              <w:t>Are you submitting:</w:t>
            </w:r>
          </w:p>
        </w:tc>
      </w:tr>
      <w:tr w:rsidR="00E9691F" w:rsidRPr="00E5527E" w14:paraId="09939FD5" w14:textId="77777777" w:rsidTr="14EC5B09">
        <w:trPr>
          <w:trHeight w:hRule="exact" w:val="113"/>
        </w:trPr>
        <w:tc>
          <w:tcPr>
            <w:tcW w:w="9067" w:type="dxa"/>
            <w:gridSpan w:val="5"/>
            <w:tcBorders>
              <w:top w:val="nil"/>
              <w:left w:val="nil"/>
              <w:bottom w:val="nil"/>
              <w:right w:val="nil"/>
            </w:tcBorders>
            <w:shd w:val="clear" w:color="auto" w:fill="auto"/>
          </w:tcPr>
          <w:p w14:paraId="5A2CF3D9" w14:textId="77777777" w:rsidR="00E9691F" w:rsidRPr="00E5527E" w:rsidRDefault="00E9691F" w:rsidP="00FA647E">
            <w:pPr>
              <w:spacing w:before="60" w:after="60"/>
              <w:rPr>
                <w:rFonts w:ascii="Arial" w:eastAsia="Times New Roman" w:hAnsi="Arial" w:cs="Arial"/>
                <w:b/>
                <w:sz w:val="24"/>
                <w:szCs w:val="24"/>
              </w:rPr>
            </w:pPr>
          </w:p>
        </w:tc>
      </w:tr>
      <w:tr w:rsidR="00E9691F" w:rsidRPr="00E5527E" w14:paraId="7B016837" w14:textId="77777777" w:rsidTr="14EC5B09">
        <w:trPr>
          <w:trHeight w:val="29"/>
        </w:trPr>
        <w:tc>
          <w:tcPr>
            <w:tcW w:w="7083" w:type="dxa"/>
            <w:gridSpan w:val="3"/>
            <w:tcBorders>
              <w:top w:val="nil"/>
              <w:left w:val="nil"/>
              <w:bottom w:val="nil"/>
              <w:right w:val="nil"/>
            </w:tcBorders>
            <w:shd w:val="clear" w:color="auto" w:fill="F2F2F2" w:themeFill="background1" w:themeFillShade="F2"/>
          </w:tcPr>
          <w:p w14:paraId="7F67533D" w14:textId="77777777" w:rsidR="00E9691F" w:rsidRPr="00E5527E" w:rsidRDefault="14EC5B09" w:rsidP="14EC5B09">
            <w:pPr>
              <w:spacing w:before="20" w:after="20"/>
              <w:rPr>
                <w:rFonts w:ascii="Arial" w:eastAsia="Arial Narrow" w:hAnsi="Arial" w:cs="Arial"/>
              </w:rPr>
            </w:pPr>
            <w:r w:rsidRPr="00E5527E">
              <w:rPr>
                <w:rFonts w:ascii="Arial" w:eastAsia="Arial,Times New Roman" w:hAnsi="Arial" w:cs="Arial"/>
                <w:b/>
                <w:bCs/>
                <w:sz w:val="24"/>
                <w:szCs w:val="24"/>
              </w:rPr>
              <w:t xml:space="preserve">- </w:t>
            </w:r>
            <w:proofErr w:type="gramStart"/>
            <w:r w:rsidRPr="00E5527E">
              <w:rPr>
                <w:rFonts w:ascii="Arial" w:eastAsia="Arial,Times New Roman" w:hAnsi="Arial" w:cs="Arial"/>
                <w:b/>
                <w:bCs/>
                <w:sz w:val="24"/>
                <w:szCs w:val="24"/>
              </w:rPr>
              <w:t>as</w:t>
            </w:r>
            <w:proofErr w:type="gramEnd"/>
            <w:r w:rsidRPr="00E5527E">
              <w:rPr>
                <w:rFonts w:ascii="Arial" w:eastAsia="Arial,Times New Roman" w:hAnsi="Arial" w:cs="Arial"/>
                <w:b/>
                <w:bCs/>
                <w:sz w:val="24"/>
                <w:szCs w:val="24"/>
              </w:rPr>
              <w:t xml:space="preserve"> an individual?</w:t>
            </w:r>
          </w:p>
        </w:tc>
        <w:tc>
          <w:tcPr>
            <w:tcW w:w="1984" w:type="dxa"/>
            <w:gridSpan w:val="2"/>
            <w:tcBorders>
              <w:top w:val="nil"/>
              <w:left w:val="nil"/>
              <w:bottom w:val="nil"/>
              <w:right w:val="nil"/>
            </w:tcBorders>
            <w:shd w:val="clear" w:color="auto" w:fill="F2F2F2" w:themeFill="background1" w:themeFillShade="F2"/>
            <w:vAlign w:val="center"/>
          </w:tcPr>
          <w:p w14:paraId="39F15973" w14:textId="77777777" w:rsidR="00E9691F" w:rsidRPr="00E5527E" w:rsidRDefault="00E9691F" w:rsidP="14EC5B09">
            <w:pPr>
              <w:spacing w:before="20" w:after="20"/>
              <w:rPr>
                <w:rFonts w:ascii="Arial" w:eastAsia="Arial Narrow" w:hAnsi="Arial" w:cs="Arial"/>
              </w:rPr>
            </w:pPr>
            <w:r w:rsidRPr="00E5527E">
              <w:rPr>
                <w:rFonts w:ascii="Arial" w:eastAsia="Arial Narrow" w:hAnsi="Arial" w:cs="Arial"/>
                <w:b/>
                <w:bCs/>
                <w:sz w:val="24"/>
                <w:szCs w:val="24"/>
              </w:rPr>
              <w:t xml:space="preserve">Yes  </w:t>
            </w:r>
            <w:sdt>
              <w:sdtPr>
                <w:rPr>
                  <w:rFonts w:ascii="Arial" w:hAnsi="Arial" w:cs="Arial"/>
                </w:rPr>
                <w:id w:val="-837609994"/>
                <w14:checkbox>
                  <w14:checked w14:val="0"/>
                  <w14:checkedState w14:val="00FE" w14:font="Wingdings"/>
                  <w14:uncheckedState w14:val="00A8" w14:font="Wingdings"/>
                </w14:checkbox>
              </w:sdtPr>
              <w:sdtEndPr/>
              <w:sdtContent>
                <w:r w:rsidRPr="00E5527E">
                  <w:rPr>
                    <w:rFonts w:ascii="Arial" w:hAnsi="Arial" w:cs="Arial"/>
                  </w:rPr>
                  <w:sym w:font="Wingdings" w:char="F0A8"/>
                </w:r>
              </w:sdtContent>
            </w:sdt>
            <w:r w:rsidRPr="00E5527E">
              <w:rPr>
                <w:rFonts w:ascii="Arial" w:eastAsia="Arial Narrow" w:hAnsi="Arial" w:cs="Arial"/>
                <w:b/>
                <w:bCs/>
                <w:sz w:val="24"/>
                <w:szCs w:val="24"/>
              </w:rPr>
              <w:t xml:space="preserve">   No  </w:t>
            </w:r>
            <w:sdt>
              <w:sdtPr>
                <w:rPr>
                  <w:rFonts w:ascii="Arial" w:hAnsi="Arial" w:cs="Arial"/>
                </w:rPr>
                <w:id w:val="-940758611"/>
                <w14:checkbox>
                  <w14:checked w14:val="0"/>
                  <w14:checkedState w14:val="00FE" w14:font="Wingdings"/>
                  <w14:uncheckedState w14:val="00A8" w14:font="Wingdings"/>
                </w14:checkbox>
              </w:sdtPr>
              <w:sdtEndPr/>
              <w:sdtContent>
                <w:r w:rsidRPr="00E5527E">
                  <w:rPr>
                    <w:rFonts w:ascii="Arial" w:hAnsi="Arial" w:cs="Arial"/>
                  </w:rPr>
                  <w:sym w:font="Wingdings" w:char="F0A8"/>
                </w:r>
              </w:sdtContent>
            </w:sdt>
          </w:p>
        </w:tc>
      </w:tr>
      <w:tr w:rsidR="00E9691F" w:rsidRPr="00E5527E" w14:paraId="4EBCAC94" w14:textId="77777777" w:rsidTr="14EC5B09">
        <w:trPr>
          <w:trHeight w:hRule="exact" w:val="227"/>
        </w:trPr>
        <w:tc>
          <w:tcPr>
            <w:tcW w:w="9067" w:type="dxa"/>
            <w:gridSpan w:val="5"/>
            <w:tcBorders>
              <w:top w:val="nil"/>
              <w:left w:val="nil"/>
              <w:bottom w:val="nil"/>
              <w:right w:val="nil"/>
            </w:tcBorders>
            <w:shd w:val="clear" w:color="auto" w:fill="F2F2F2" w:themeFill="background1" w:themeFillShade="F2"/>
          </w:tcPr>
          <w:p w14:paraId="00080537" w14:textId="77777777" w:rsidR="00E9691F" w:rsidRPr="00E5527E" w:rsidRDefault="00E9691F" w:rsidP="00FA647E">
            <w:pPr>
              <w:spacing w:before="20" w:after="20"/>
              <w:rPr>
                <w:rFonts w:ascii="Arial" w:hAnsi="Arial" w:cs="Arial"/>
              </w:rPr>
            </w:pPr>
          </w:p>
        </w:tc>
      </w:tr>
      <w:tr w:rsidR="00E9691F" w:rsidRPr="005C4F35" w14:paraId="050C9B8C" w14:textId="77777777" w:rsidTr="14EC5B09">
        <w:trPr>
          <w:trHeight w:val="29"/>
        </w:trPr>
        <w:tc>
          <w:tcPr>
            <w:tcW w:w="3681" w:type="dxa"/>
            <w:vMerge w:val="restart"/>
            <w:tcBorders>
              <w:top w:val="nil"/>
              <w:left w:val="nil"/>
              <w:bottom w:val="nil"/>
            </w:tcBorders>
            <w:shd w:val="clear" w:color="auto" w:fill="F2F2F2" w:themeFill="background1" w:themeFillShade="F2"/>
          </w:tcPr>
          <w:p w14:paraId="373579F1" w14:textId="77777777" w:rsidR="00E9691F" w:rsidRPr="00E5527E" w:rsidRDefault="14EC5B09" w:rsidP="14EC5B09">
            <w:pPr>
              <w:ind w:left="313"/>
              <w:rPr>
                <w:rFonts w:ascii="Arial" w:eastAsia="Arial Narrow" w:hAnsi="Arial" w:cs="Arial"/>
                <w:b/>
                <w:bCs/>
              </w:rPr>
            </w:pPr>
            <w:r w:rsidRPr="00E5527E">
              <w:rPr>
                <w:rFonts w:ascii="Arial" w:eastAsia="Arial Narrow" w:hAnsi="Arial" w:cs="Arial"/>
                <w:b/>
                <w:bCs/>
              </w:rPr>
              <w:t>In which region are you located?</w:t>
            </w:r>
          </w:p>
        </w:tc>
        <w:tc>
          <w:tcPr>
            <w:tcW w:w="1559" w:type="dxa"/>
            <w:tcBorders>
              <w:bottom w:val="nil"/>
              <w:right w:val="nil"/>
            </w:tcBorders>
            <w:shd w:val="clear" w:color="auto" w:fill="F2F2F2" w:themeFill="background1" w:themeFillShade="F2"/>
            <w:vAlign w:val="center"/>
          </w:tcPr>
          <w:p w14:paraId="1993E14E"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047678487"/>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Northland</w:t>
            </w:r>
          </w:p>
        </w:tc>
        <w:tc>
          <w:tcPr>
            <w:tcW w:w="2268" w:type="dxa"/>
            <w:gridSpan w:val="2"/>
            <w:tcBorders>
              <w:left w:val="nil"/>
              <w:bottom w:val="nil"/>
              <w:right w:val="nil"/>
            </w:tcBorders>
            <w:shd w:val="clear" w:color="auto" w:fill="F2F2F2" w:themeFill="background1" w:themeFillShade="F2"/>
            <w:vAlign w:val="center"/>
          </w:tcPr>
          <w:p w14:paraId="59371D24"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880242696"/>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Auckland</w:t>
            </w:r>
          </w:p>
        </w:tc>
        <w:tc>
          <w:tcPr>
            <w:tcW w:w="1559" w:type="dxa"/>
            <w:tcBorders>
              <w:left w:val="nil"/>
              <w:bottom w:val="nil"/>
            </w:tcBorders>
            <w:shd w:val="clear" w:color="auto" w:fill="F2F2F2" w:themeFill="background1" w:themeFillShade="F2"/>
            <w:vAlign w:val="center"/>
          </w:tcPr>
          <w:p w14:paraId="3265C393"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332272689"/>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Waikato</w:t>
            </w:r>
          </w:p>
        </w:tc>
      </w:tr>
      <w:tr w:rsidR="00E9691F" w:rsidRPr="005C4F35" w14:paraId="0895F53D" w14:textId="77777777" w:rsidTr="14EC5B09">
        <w:trPr>
          <w:trHeight w:val="26"/>
        </w:trPr>
        <w:tc>
          <w:tcPr>
            <w:tcW w:w="3681" w:type="dxa"/>
            <w:vMerge/>
            <w:tcBorders>
              <w:left w:val="nil"/>
              <w:bottom w:val="nil"/>
            </w:tcBorders>
            <w:shd w:val="clear" w:color="auto" w:fill="F2F2F2" w:themeFill="background1" w:themeFillShade="F2"/>
          </w:tcPr>
          <w:p w14:paraId="4FB805BA" w14:textId="77777777" w:rsidR="00E9691F" w:rsidRDefault="00E9691F" w:rsidP="00FA647E">
            <w:pPr>
              <w:ind w:left="313"/>
              <w:rPr>
                <w:rFonts w:ascii="Arial Narrow" w:hAnsi="Arial Narrow"/>
                <w:b/>
              </w:rPr>
            </w:pPr>
          </w:p>
        </w:tc>
        <w:tc>
          <w:tcPr>
            <w:tcW w:w="1559" w:type="dxa"/>
            <w:tcBorders>
              <w:top w:val="nil"/>
              <w:bottom w:val="nil"/>
              <w:right w:val="nil"/>
            </w:tcBorders>
            <w:shd w:val="clear" w:color="auto" w:fill="F2F2F2" w:themeFill="background1" w:themeFillShade="F2"/>
            <w:vAlign w:val="center"/>
          </w:tcPr>
          <w:p w14:paraId="61C08F6E"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409158400"/>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Bay of Plenty</w:t>
            </w:r>
          </w:p>
        </w:tc>
        <w:tc>
          <w:tcPr>
            <w:tcW w:w="2268" w:type="dxa"/>
            <w:gridSpan w:val="2"/>
            <w:tcBorders>
              <w:top w:val="nil"/>
              <w:left w:val="nil"/>
              <w:bottom w:val="nil"/>
              <w:right w:val="nil"/>
            </w:tcBorders>
            <w:shd w:val="clear" w:color="auto" w:fill="F2F2F2" w:themeFill="background1" w:themeFillShade="F2"/>
            <w:vAlign w:val="center"/>
          </w:tcPr>
          <w:p w14:paraId="334B4727"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384458489"/>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Gisborne</w:t>
            </w:r>
          </w:p>
        </w:tc>
        <w:tc>
          <w:tcPr>
            <w:tcW w:w="1559" w:type="dxa"/>
            <w:tcBorders>
              <w:top w:val="nil"/>
              <w:left w:val="nil"/>
              <w:bottom w:val="nil"/>
            </w:tcBorders>
            <w:shd w:val="clear" w:color="auto" w:fill="F2F2F2" w:themeFill="background1" w:themeFillShade="F2"/>
            <w:vAlign w:val="center"/>
          </w:tcPr>
          <w:p w14:paraId="69F574FD"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051764513"/>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Hawke’s Bay</w:t>
            </w:r>
          </w:p>
        </w:tc>
      </w:tr>
      <w:tr w:rsidR="00E9691F" w:rsidRPr="005C4F35" w14:paraId="0104D6C1" w14:textId="77777777" w:rsidTr="14EC5B09">
        <w:trPr>
          <w:trHeight w:val="26"/>
        </w:trPr>
        <w:tc>
          <w:tcPr>
            <w:tcW w:w="3681" w:type="dxa"/>
            <w:vMerge/>
            <w:tcBorders>
              <w:left w:val="nil"/>
              <w:bottom w:val="nil"/>
            </w:tcBorders>
            <w:shd w:val="clear" w:color="auto" w:fill="F2F2F2" w:themeFill="background1" w:themeFillShade="F2"/>
          </w:tcPr>
          <w:p w14:paraId="7BEDEB24" w14:textId="77777777" w:rsidR="00E9691F" w:rsidRDefault="00E9691F" w:rsidP="00FA647E">
            <w:pPr>
              <w:ind w:left="313"/>
              <w:rPr>
                <w:rFonts w:ascii="Arial Narrow" w:hAnsi="Arial Narrow"/>
                <w:b/>
              </w:rPr>
            </w:pPr>
          </w:p>
        </w:tc>
        <w:tc>
          <w:tcPr>
            <w:tcW w:w="1559" w:type="dxa"/>
            <w:tcBorders>
              <w:top w:val="nil"/>
              <w:bottom w:val="nil"/>
              <w:right w:val="nil"/>
            </w:tcBorders>
            <w:shd w:val="clear" w:color="auto" w:fill="F2F2F2" w:themeFill="background1" w:themeFillShade="F2"/>
            <w:vAlign w:val="center"/>
          </w:tcPr>
          <w:p w14:paraId="7162B6F1"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326590279"/>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Taranaki</w:t>
            </w:r>
          </w:p>
        </w:tc>
        <w:tc>
          <w:tcPr>
            <w:tcW w:w="2268" w:type="dxa"/>
            <w:gridSpan w:val="2"/>
            <w:tcBorders>
              <w:top w:val="nil"/>
              <w:left w:val="nil"/>
              <w:bottom w:val="nil"/>
              <w:right w:val="nil"/>
            </w:tcBorders>
            <w:shd w:val="clear" w:color="auto" w:fill="F2F2F2" w:themeFill="background1" w:themeFillShade="F2"/>
            <w:vAlign w:val="center"/>
          </w:tcPr>
          <w:p w14:paraId="731126EC"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708339267"/>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w:t>
            </w:r>
            <w:proofErr w:type="spellStart"/>
            <w:r w:rsidR="00E9691F" w:rsidRPr="14EC5B09">
              <w:rPr>
                <w:rFonts w:ascii="Arial Narrow" w:eastAsia="Arial Narrow" w:hAnsi="Arial Narrow" w:cs="Arial Narrow"/>
              </w:rPr>
              <w:t>Manawatu</w:t>
            </w:r>
            <w:proofErr w:type="spellEnd"/>
            <w:r w:rsidR="00E9691F" w:rsidRPr="14EC5B09">
              <w:rPr>
                <w:rFonts w:ascii="Arial Narrow" w:eastAsia="Arial Narrow" w:hAnsi="Arial Narrow" w:cs="Arial Narrow"/>
              </w:rPr>
              <w:t>-Wanganui</w:t>
            </w:r>
          </w:p>
        </w:tc>
        <w:tc>
          <w:tcPr>
            <w:tcW w:w="1559" w:type="dxa"/>
            <w:tcBorders>
              <w:top w:val="nil"/>
              <w:left w:val="nil"/>
              <w:bottom w:val="nil"/>
            </w:tcBorders>
            <w:shd w:val="clear" w:color="auto" w:fill="F2F2F2" w:themeFill="background1" w:themeFillShade="F2"/>
            <w:vAlign w:val="center"/>
          </w:tcPr>
          <w:p w14:paraId="740F10CF"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975416931"/>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Wellington</w:t>
            </w:r>
          </w:p>
        </w:tc>
      </w:tr>
      <w:tr w:rsidR="00E9691F" w:rsidRPr="005C4F35" w14:paraId="4B993343" w14:textId="77777777" w:rsidTr="14EC5B09">
        <w:trPr>
          <w:trHeight w:val="26"/>
        </w:trPr>
        <w:tc>
          <w:tcPr>
            <w:tcW w:w="3681" w:type="dxa"/>
            <w:vMerge/>
            <w:tcBorders>
              <w:left w:val="nil"/>
              <w:bottom w:val="nil"/>
            </w:tcBorders>
            <w:shd w:val="clear" w:color="auto" w:fill="F2F2F2" w:themeFill="background1" w:themeFillShade="F2"/>
          </w:tcPr>
          <w:p w14:paraId="31AF5FD7" w14:textId="77777777" w:rsidR="00E9691F" w:rsidRDefault="00E9691F" w:rsidP="00FA647E">
            <w:pPr>
              <w:ind w:left="313"/>
              <w:rPr>
                <w:rFonts w:ascii="Arial Narrow" w:hAnsi="Arial Narrow"/>
                <w:b/>
              </w:rPr>
            </w:pPr>
          </w:p>
        </w:tc>
        <w:tc>
          <w:tcPr>
            <w:tcW w:w="1559" w:type="dxa"/>
            <w:tcBorders>
              <w:top w:val="nil"/>
              <w:bottom w:val="nil"/>
              <w:right w:val="nil"/>
            </w:tcBorders>
            <w:shd w:val="clear" w:color="auto" w:fill="F2F2F2" w:themeFill="background1" w:themeFillShade="F2"/>
            <w:vAlign w:val="center"/>
          </w:tcPr>
          <w:p w14:paraId="2FFC77A6"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633206092"/>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Marlborough</w:t>
            </w:r>
          </w:p>
        </w:tc>
        <w:tc>
          <w:tcPr>
            <w:tcW w:w="2268" w:type="dxa"/>
            <w:gridSpan w:val="2"/>
            <w:tcBorders>
              <w:top w:val="nil"/>
              <w:left w:val="nil"/>
              <w:bottom w:val="nil"/>
              <w:right w:val="nil"/>
            </w:tcBorders>
            <w:shd w:val="clear" w:color="auto" w:fill="F2F2F2" w:themeFill="background1" w:themeFillShade="F2"/>
            <w:vAlign w:val="center"/>
          </w:tcPr>
          <w:p w14:paraId="0386F7A8"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853070252"/>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Tasman-Nelson</w:t>
            </w:r>
          </w:p>
        </w:tc>
        <w:tc>
          <w:tcPr>
            <w:tcW w:w="1559" w:type="dxa"/>
            <w:tcBorders>
              <w:top w:val="nil"/>
              <w:left w:val="nil"/>
              <w:bottom w:val="nil"/>
            </w:tcBorders>
            <w:shd w:val="clear" w:color="auto" w:fill="F2F2F2" w:themeFill="background1" w:themeFillShade="F2"/>
            <w:vAlign w:val="center"/>
          </w:tcPr>
          <w:p w14:paraId="6BD7A9C7"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604231984"/>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West Coast</w:t>
            </w:r>
          </w:p>
        </w:tc>
      </w:tr>
      <w:tr w:rsidR="00E9691F" w:rsidRPr="005C4F35" w14:paraId="65A7186B" w14:textId="77777777" w:rsidTr="14EC5B09">
        <w:trPr>
          <w:trHeight w:val="219"/>
        </w:trPr>
        <w:tc>
          <w:tcPr>
            <w:tcW w:w="3681" w:type="dxa"/>
            <w:vMerge/>
            <w:tcBorders>
              <w:left w:val="nil"/>
              <w:bottom w:val="nil"/>
            </w:tcBorders>
            <w:shd w:val="clear" w:color="auto" w:fill="F2F2F2" w:themeFill="background1" w:themeFillShade="F2"/>
          </w:tcPr>
          <w:p w14:paraId="4F506C3A" w14:textId="77777777" w:rsidR="00E9691F" w:rsidRDefault="00E9691F" w:rsidP="00FA647E">
            <w:pPr>
              <w:ind w:left="313"/>
              <w:rPr>
                <w:rFonts w:ascii="Arial Narrow" w:hAnsi="Arial Narrow"/>
                <w:b/>
              </w:rPr>
            </w:pPr>
          </w:p>
        </w:tc>
        <w:tc>
          <w:tcPr>
            <w:tcW w:w="1559" w:type="dxa"/>
            <w:tcBorders>
              <w:top w:val="nil"/>
              <w:bottom w:val="single" w:sz="4" w:space="0" w:color="auto"/>
              <w:right w:val="nil"/>
            </w:tcBorders>
            <w:shd w:val="clear" w:color="auto" w:fill="F2F2F2" w:themeFill="background1" w:themeFillShade="F2"/>
            <w:vAlign w:val="center"/>
          </w:tcPr>
          <w:p w14:paraId="5B54D392"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2144539684"/>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Canterbury</w:t>
            </w:r>
          </w:p>
        </w:tc>
        <w:tc>
          <w:tcPr>
            <w:tcW w:w="2268" w:type="dxa"/>
            <w:gridSpan w:val="2"/>
            <w:tcBorders>
              <w:top w:val="nil"/>
              <w:left w:val="nil"/>
              <w:bottom w:val="single" w:sz="4" w:space="0" w:color="auto"/>
              <w:right w:val="nil"/>
            </w:tcBorders>
            <w:shd w:val="clear" w:color="auto" w:fill="F2F2F2" w:themeFill="background1" w:themeFillShade="F2"/>
            <w:vAlign w:val="center"/>
          </w:tcPr>
          <w:p w14:paraId="60457475"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13141644"/>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Otago</w:t>
            </w:r>
          </w:p>
        </w:tc>
        <w:tc>
          <w:tcPr>
            <w:tcW w:w="1559" w:type="dxa"/>
            <w:tcBorders>
              <w:top w:val="nil"/>
              <w:left w:val="nil"/>
              <w:bottom w:val="single" w:sz="4" w:space="0" w:color="auto"/>
            </w:tcBorders>
            <w:shd w:val="clear" w:color="auto" w:fill="F2F2F2" w:themeFill="background1" w:themeFillShade="F2"/>
            <w:vAlign w:val="center"/>
          </w:tcPr>
          <w:p w14:paraId="6391A656"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41329143"/>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Southland</w:t>
            </w:r>
          </w:p>
        </w:tc>
      </w:tr>
      <w:tr w:rsidR="00E9691F" w:rsidRPr="005C4F35" w14:paraId="53CB61E6" w14:textId="77777777" w:rsidTr="14EC5B09">
        <w:trPr>
          <w:trHeight w:hRule="exact" w:val="113"/>
        </w:trPr>
        <w:tc>
          <w:tcPr>
            <w:tcW w:w="9067" w:type="dxa"/>
            <w:gridSpan w:val="5"/>
            <w:tcBorders>
              <w:top w:val="nil"/>
              <w:left w:val="nil"/>
              <w:bottom w:val="nil"/>
              <w:right w:val="nil"/>
            </w:tcBorders>
            <w:shd w:val="clear" w:color="auto" w:fill="F2F2F2" w:themeFill="background1" w:themeFillShade="F2"/>
          </w:tcPr>
          <w:p w14:paraId="56609F48" w14:textId="77777777" w:rsidR="00E9691F" w:rsidRDefault="00E9691F" w:rsidP="00FA647E">
            <w:pPr>
              <w:spacing w:before="20" w:after="20"/>
              <w:rPr>
                <w:rFonts w:ascii="Arial Narrow" w:hAnsi="Arial Narrow"/>
              </w:rPr>
            </w:pPr>
          </w:p>
        </w:tc>
      </w:tr>
    </w:tbl>
    <w:p w14:paraId="3C779F1A" w14:textId="77777777" w:rsidR="00E9691F" w:rsidRPr="00E5527E" w:rsidRDefault="00E9691F" w:rsidP="00E9691F">
      <w:pPr>
        <w:spacing w:before="60" w:after="60" w:line="240" w:lineRule="auto"/>
        <w:rPr>
          <w:rFonts w:ascii="Arial" w:hAnsi="Arial" w:cs="Arial"/>
          <w:sz w:val="24"/>
          <w:szCs w:val="24"/>
        </w:rPr>
      </w:pPr>
    </w:p>
    <w:tbl>
      <w:tblPr>
        <w:tblStyle w:val="TableGrid3"/>
        <w:tblW w:w="9067" w:type="dxa"/>
        <w:tblInd w:w="5" w:type="dxa"/>
        <w:tblLook w:val="04A0" w:firstRow="1" w:lastRow="0" w:firstColumn="1" w:lastColumn="0" w:noHBand="0" w:noVBand="1"/>
      </w:tblPr>
      <w:tblGrid>
        <w:gridCol w:w="3681"/>
        <w:gridCol w:w="1559"/>
        <w:gridCol w:w="1843"/>
        <w:gridCol w:w="425"/>
        <w:gridCol w:w="1559"/>
      </w:tblGrid>
      <w:tr w:rsidR="00E9691F" w:rsidRPr="00E5527E" w14:paraId="647AC8CA" w14:textId="77777777" w:rsidTr="14EC5B09">
        <w:tc>
          <w:tcPr>
            <w:tcW w:w="7083" w:type="dxa"/>
            <w:gridSpan w:val="3"/>
            <w:tcBorders>
              <w:top w:val="nil"/>
              <w:left w:val="nil"/>
              <w:bottom w:val="nil"/>
              <w:right w:val="nil"/>
            </w:tcBorders>
            <w:shd w:val="clear" w:color="auto" w:fill="F2F2F2" w:themeFill="background1" w:themeFillShade="F2"/>
          </w:tcPr>
          <w:p w14:paraId="541F8D86" w14:textId="77777777" w:rsidR="00E9691F" w:rsidRPr="00E5527E" w:rsidRDefault="14EC5B09" w:rsidP="14EC5B09">
            <w:pPr>
              <w:spacing w:before="60" w:after="60"/>
              <w:rPr>
                <w:rFonts w:ascii="Arial" w:eastAsia="Arial Narrow" w:hAnsi="Arial" w:cs="Arial"/>
              </w:rPr>
            </w:pPr>
            <w:r w:rsidRPr="00E5527E">
              <w:rPr>
                <w:rFonts w:ascii="Arial" w:eastAsia="Arial,Times New Roman" w:hAnsi="Arial" w:cs="Arial"/>
                <w:b/>
                <w:bCs/>
                <w:sz w:val="24"/>
                <w:szCs w:val="24"/>
              </w:rPr>
              <w:t xml:space="preserve">- </w:t>
            </w:r>
            <w:proofErr w:type="gramStart"/>
            <w:r w:rsidRPr="00E5527E">
              <w:rPr>
                <w:rFonts w:ascii="Arial" w:eastAsia="Arial,Times New Roman" w:hAnsi="Arial" w:cs="Arial"/>
                <w:b/>
                <w:bCs/>
                <w:sz w:val="24"/>
                <w:szCs w:val="24"/>
              </w:rPr>
              <w:t>as</w:t>
            </w:r>
            <w:proofErr w:type="gramEnd"/>
            <w:r w:rsidRPr="00E5527E">
              <w:rPr>
                <w:rFonts w:ascii="Arial" w:eastAsia="Arial,Times New Roman" w:hAnsi="Arial" w:cs="Arial"/>
                <w:b/>
                <w:bCs/>
                <w:sz w:val="24"/>
                <w:szCs w:val="24"/>
              </w:rPr>
              <w:t xml:space="preserve"> a business?</w:t>
            </w:r>
          </w:p>
        </w:tc>
        <w:tc>
          <w:tcPr>
            <w:tcW w:w="1984" w:type="dxa"/>
            <w:gridSpan w:val="2"/>
            <w:tcBorders>
              <w:top w:val="nil"/>
              <w:left w:val="nil"/>
              <w:bottom w:val="nil"/>
              <w:right w:val="nil"/>
            </w:tcBorders>
            <w:shd w:val="clear" w:color="auto" w:fill="F2F2F2" w:themeFill="background1" w:themeFillShade="F2"/>
          </w:tcPr>
          <w:p w14:paraId="598528CB" w14:textId="77777777" w:rsidR="00E9691F" w:rsidRPr="00E5527E" w:rsidRDefault="00E9691F" w:rsidP="14EC5B09">
            <w:pPr>
              <w:spacing w:before="60" w:after="60"/>
              <w:rPr>
                <w:rFonts w:ascii="Arial" w:eastAsia="Arial Narrow" w:hAnsi="Arial" w:cs="Arial"/>
                <w:b/>
                <w:bCs/>
                <w:sz w:val="24"/>
                <w:szCs w:val="24"/>
              </w:rPr>
            </w:pPr>
            <w:r w:rsidRPr="00E5527E">
              <w:rPr>
                <w:rFonts w:ascii="Arial" w:eastAsia="Arial Narrow" w:hAnsi="Arial" w:cs="Arial"/>
                <w:b/>
                <w:bCs/>
                <w:sz w:val="24"/>
                <w:szCs w:val="24"/>
              </w:rPr>
              <w:t xml:space="preserve">Yes  </w:t>
            </w:r>
            <w:sdt>
              <w:sdtPr>
                <w:rPr>
                  <w:rFonts w:ascii="Arial" w:hAnsi="Arial" w:cs="Arial"/>
                </w:rPr>
                <w:id w:val="1800884522"/>
                <w14:checkbox>
                  <w14:checked w14:val="0"/>
                  <w14:checkedState w14:val="00FE" w14:font="Wingdings"/>
                  <w14:uncheckedState w14:val="00A8" w14:font="Wingdings"/>
                </w14:checkbox>
              </w:sdtPr>
              <w:sdtEndPr/>
              <w:sdtContent>
                <w:r w:rsidRPr="00E5527E">
                  <w:rPr>
                    <w:rFonts w:ascii="Arial" w:hAnsi="Arial" w:cs="Arial"/>
                  </w:rPr>
                  <w:sym w:font="Wingdings" w:char="F0A8"/>
                </w:r>
              </w:sdtContent>
            </w:sdt>
            <w:r w:rsidRPr="00E5527E">
              <w:rPr>
                <w:rFonts w:ascii="Arial" w:eastAsia="Arial Narrow" w:hAnsi="Arial" w:cs="Arial"/>
                <w:b/>
                <w:bCs/>
                <w:sz w:val="24"/>
                <w:szCs w:val="24"/>
              </w:rPr>
              <w:t xml:space="preserve">   No  </w:t>
            </w:r>
            <w:sdt>
              <w:sdtPr>
                <w:rPr>
                  <w:rFonts w:ascii="Arial" w:hAnsi="Arial" w:cs="Arial"/>
                </w:rPr>
                <w:id w:val="5182945"/>
                <w14:checkbox>
                  <w14:checked w14:val="0"/>
                  <w14:checkedState w14:val="00FE" w14:font="Wingdings"/>
                  <w14:uncheckedState w14:val="00A8" w14:font="Wingdings"/>
                </w14:checkbox>
              </w:sdtPr>
              <w:sdtEndPr/>
              <w:sdtContent>
                <w:r w:rsidRPr="00E5527E">
                  <w:rPr>
                    <w:rFonts w:ascii="Arial" w:hAnsi="Arial" w:cs="Arial"/>
                  </w:rPr>
                  <w:sym w:font="Wingdings" w:char="F0A8"/>
                </w:r>
              </w:sdtContent>
            </w:sdt>
          </w:p>
        </w:tc>
      </w:tr>
      <w:tr w:rsidR="00E9691F" w:rsidRPr="005C4F35" w14:paraId="23573CA6" w14:textId="77777777" w:rsidTr="14EC5B09">
        <w:trPr>
          <w:trHeight w:hRule="exact" w:val="227"/>
        </w:trPr>
        <w:tc>
          <w:tcPr>
            <w:tcW w:w="9067" w:type="dxa"/>
            <w:gridSpan w:val="5"/>
            <w:tcBorders>
              <w:top w:val="nil"/>
              <w:left w:val="nil"/>
              <w:bottom w:val="nil"/>
              <w:right w:val="nil"/>
            </w:tcBorders>
            <w:shd w:val="clear" w:color="auto" w:fill="F2F2F2" w:themeFill="background1" w:themeFillShade="F2"/>
          </w:tcPr>
          <w:p w14:paraId="5575CD71" w14:textId="77777777" w:rsidR="00E9691F" w:rsidRDefault="00E9691F" w:rsidP="00B154DC">
            <w:pPr>
              <w:rPr>
                <w:rFonts w:ascii="Arial Narrow" w:hAnsi="Arial Narrow"/>
              </w:rPr>
            </w:pPr>
          </w:p>
        </w:tc>
      </w:tr>
      <w:tr w:rsidR="00E9691F" w:rsidRPr="005C4F35" w14:paraId="0A8ED960" w14:textId="77777777" w:rsidTr="14EC5B09">
        <w:tc>
          <w:tcPr>
            <w:tcW w:w="3681" w:type="dxa"/>
            <w:tcBorders>
              <w:top w:val="nil"/>
              <w:left w:val="nil"/>
              <w:bottom w:val="nil"/>
              <w:right w:val="single" w:sz="4" w:space="0" w:color="auto"/>
            </w:tcBorders>
            <w:shd w:val="clear" w:color="auto" w:fill="F2F2F2" w:themeFill="background1" w:themeFillShade="F2"/>
          </w:tcPr>
          <w:p w14:paraId="76D7A88A" w14:textId="79266592" w:rsidR="00E5527E" w:rsidRPr="00E5527E" w:rsidRDefault="14EC5B09" w:rsidP="00E5527E">
            <w:pPr>
              <w:ind w:left="313"/>
              <w:rPr>
                <w:rFonts w:ascii="Arial" w:eastAsia="Arial Narrow" w:hAnsi="Arial" w:cs="Arial"/>
                <w:b/>
                <w:bCs/>
              </w:rPr>
            </w:pPr>
            <w:r w:rsidRPr="00E5527E">
              <w:rPr>
                <w:rFonts w:ascii="Arial" w:eastAsia="Arial Narrow" w:hAnsi="Arial" w:cs="Arial"/>
                <w:b/>
                <w:bCs/>
              </w:rPr>
              <w:t>What is the name of your business?</w:t>
            </w:r>
          </w:p>
        </w:tc>
        <w:tc>
          <w:tcPr>
            <w:tcW w:w="5386" w:type="dxa"/>
            <w:gridSpan w:val="4"/>
            <w:tcBorders>
              <w:top w:val="single" w:sz="4" w:space="0" w:color="auto"/>
              <w:left w:val="single" w:sz="4" w:space="0" w:color="auto"/>
              <w:bottom w:val="single" w:sz="4" w:space="0" w:color="auto"/>
            </w:tcBorders>
            <w:shd w:val="clear" w:color="auto" w:fill="F2F2F2" w:themeFill="background1" w:themeFillShade="F2"/>
          </w:tcPr>
          <w:p w14:paraId="5498F228" w14:textId="77777777" w:rsidR="00E9691F" w:rsidRPr="005C4F35" w:rsidRDefault="00E9691F" w:rsidP="00B154DC">
            <w:pPr>
              <w:rPr>
                <w:rFonts w:ascii="Arial Narrow" w:hAnsi="Arial Narrow"/>
              </w:rPr>
            </w:pPr>
          </w:p>
        </w:tc>
      </w:tr>
      <w:tr w:rsidR="00E9691F" w:rsidRPr="005C4F35" w14:paraId="2FA26DB5" w14:textId="77777777" w:rsidTr="14EC5B09">
        <w:trPr>
          <w:trHeight w:hRule="exact" w:val="227"/>
        </w:trPr>
        <w:tc>
          <w:tcPr>
            <w:tcW w:w="3681" w:type="dxa"/>
            <w:tcBorders>
              <w:top w:val="nil"/>
              <w:left w:val="nil"/>
              <w:bottom w:val="nil"/>
              <w:right w:val="nil"/>
            </w:tcBorders>
            <w:shd w:val="clear" w:color="auto" w:fill="F2F2F2" w:themeFill="background1" w:themeFillShade="F2"/>
          </w:tcPr>
          <w:p w14:paraId="2536007C" w14:textId="77777777" w:rsidR="00E9691F" w:rsidRPr="00E5527E" w:rsidRDefault="00E9691F" w:rsidP="00B154DC">
            <w:pPr>
              <w:ind w:left="313"/>
              <w:rPr>
                <w:rFonts w:ascii="Arial" w:hAnsi="Arial" w:cs="Arial"/>
              </w:rPr>
            </w:pPr>
          </w:p>
        </w:tc>
        <w:tc>
          <w:tcPr>
            <w:tcW w:w="5386" w:type="dxa"/>
            <w:gridSpan w:val="4"/>
            <w:tcBorders>
              <w:top w:val="single" w:sz="4" w:space="0" w:color="auto"/>
              <w:left w:val="nil"/>
              <w:bottom w:val="single" w:sz="4" w:space="0" w:color="auto"/>
              <w:right w:val="nil"/>
            </w:tcBorders>
            <w:shd w:val="clear" w:color="auto" w:fill="F2F2F2" w:themeFill="background1" w:themeFillShade="F2"/>
          </w:tcPr>
          <w:p w14:paraId="23BD48E6" w14:textId="77777777" w:rsidR="00E9691F" w:rsidRPr="005C4F35" w:rsidRDefault="00E9691F" w:rsidP="00B154DC">
            <w:pPr>
              <w:rPr>
                <w:rFonts w:ascii="Arial Narrow" w:hAnsi="Arial Narrow"/>
              </w:rPr>
            </w:pPr>
          </w:p>
        </w:tc>
      </w:tr>
      <w:tr w:rsidR="00E9691F" w:rsidRPr="005C4F35" w14:paraId="5141BE2E" w14:textId="77777777" w:rsidTr="14EC5B09">
        <w:trPr>
          <w:trHeight w:val="213"/>
        </w:trPr>
        <w:tc>
          <w:tcPr>
            <w:tcW w:w="3681" w:type="dxa"/>
            <w:vMerge w:val="restart"/>
            <w:tcBorders>
              <w:top w:val="nil"/>
              <w:left w:val="nil"/>
            </w:tcBorders>
            <w:shd w:val="clear" w:color="auto" w:fill="F2F2F2" w:themeFill="background1" w:themeFillShade="F2"/>
          </w:tcPr>
          <w:p w14:paraId="7EB083A4" w14:textId="529F9B9D" w:rsidR="00E9691F" w:rsidRPr="00E5527E" w:rsidRDefault="003A5BAD" w:rsidP="14EC5B09">
            <w:pPr>
              <w:ind w:left="313"/>
              <w:rPr>
                <w:rFonts w:ascii="Arial" w:eastAsia="Arial Narrow" w:hAnsi="Arial" w:cs="Arial"/>
                <w:b/>
                <w:bCs/>
              </w:rPr>
            </w:pPr>
            <w:r w:rsidRPr="00E5527E">
              <w:rPr>
                <w:rFonts w:ascii="Arial" w:eastAsia="Arial Narrow" w:hAnsi="Arial" w:cs="Arial"/>
                <w:b/>
                <w:bCs/>
              </w:rPr>
              <w:t xml:space="preserve">How many people work in your business </w:t>
            </w:r>
            <w:r w:rsidR="14EC5B09" w:rsidRPr="00E5527E">
              <w:rPr>
                <w:rFonts w:ascii="Arial" w:eastAsia="Arial Narrow" w:hAnsi="Arial" w:cs="Arial"/>
                <w:b/>
                <w:bCs/>
              </w:rPr>
              <w:t>(full time/ part time)?</w:t>
            </w:r>
          </w:p>
          <w:p w14:paraId="05577D8B" w14:textId="0EB40351" w:rsidR="00F1025C" w:rsidRPr="00E5527E" w:rsidRDefault="00E90806" w:rsidP="00F1025C">
            <w:pPr>
              <w:ind w:left="313"/>
              <w:rPr>
                <w:rFonts w:ascii="Arial" w:eastAsia="Arial Narrow" w:hAnsi="Arial" w:cs="Arial"/>
                <w:b/>
                <w:bCs/>
              </w:rPr>
            </w:pPr>
            <w:r w:rsidRPr="00E5527E">
              <w:rPr>
                <w:rFonts w:ascii="Arial" w:eastAsia="Arial Narrow" w:hAnsi="Arial" w:cs="Arial"/>
                <w:b/>
                <w:bCs/>
              </w:rPr>
              <w:t>(including owner-operators)</w:t>
            </w:r>
          </w:p>
        </w:tc>
        <w:tc>
          <w:tcPr>
            <w:tcW w:w="1559" w:type="dxa"/>
            <w:tcBorders>
              <w:bottom w:val="nil"/>
              <w:right w:val="nil"/>
            </w:tcBorders>
            <w:shd w:val="clear" w:color="auto" w:fill="F2F2F2" w:themeFill="background1" w:themeFillShade="F2"/>
          </w:tcPr>
          <w:p w14:paraId="0877E73C" w14:textId="13F64430" w:rsidR="00E9691F" w:rsidRDefault="004F6F3F" w:rsidP="14EC5B09">
            <w:pPr>
              <w:spacing w:before="20" w:after="20"/>
              <w:rPr>
                <w:rFonts w:ascii="Arial Narrow" w:eastAsia="Arial Narrow" w:hAnsi="Arial Narrow" w:cs="Arial Narrow"/>
              </w:rPr>
            </w:pPr>
            <w:sdt>
              <w:sdtPr>
                <w:rPr>
                  <w:rFonts w:ascii="Arial Narrow" w:hAnsi="Arial Narrow"/>
                </w:rPr>
                <w:id w:val="-776947531"/>
                <w14:checkbox>
                  <w14:checked w14:val="0"/>
                  <w14:checkedState w14:val="00FE" w14:font="Wingdings"/>
                  <w14:uncheckedState w14:val="00A8" w14:font="Wingdings"/>
                </w14:checkbox>
              </w:sdtPr>
              <w:sdtEndPr/>
              <w:sdtContent>
                <w:r w:rsidR="00E5527E">
                  <w:rPr>
                    <w:rFonts w:ascii="Arial Narrow" w:hAnsi="Arial Narrow"/>
                  </w:rPr>
                  <w:sym w:font="Wingdings" w:char="F0A8"/>
                </w:r>
              </w:sdtContent>
            </w:sdt>
            <w:r w:rsidR="00E9691F" w:rsidRPr="14EC5B09">
              <w:rPr>
                <w:rFonts w:ascii="Arial Narrow" w:eastAsia="Arial Narrow" w:hAnsi="Arial Narrow" w:cs="Arial Narrow"/>
              </w:rPr>
              <w:t xml:space="preserve"> 0 - 5</w:t>
            </w:r>
          </w:p>
        </w:tc>
        <w:tc>
          <w:tcPr>
            <w:tcW w:w="2268" w:type="dxa"/>
            <w:gridSpan w:val="2"/>
            <w:tcBorders>
              <w:left w:val="nil"/>
              <w:bottom w:val="nil"/>
              <w:right w:val="nil"/>
            </w:tcBorders>
            <w:shd w:val="clear" w:color="auto" w:fill="F2F2F2" w:themeFill="background1" w:themeFillShade="F2"/>
          </w:tcPr>
          <w:p w14:paraId="7AEEA2F0"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64463016"/>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6 - 9</w:t>
            </w:r>
          </w:p>
        </w:tc>
        <w:tc>
          <w:tcPr>
            <w:tcW w:w="1559" w:type="dxa"/>
            <w:tcBorders>
              <w:left w:val="nil"/>
              <w:bottom w:val="nil"/>
            </w:tcBorders>
            <w:shd w:val="clear" w:color="auto" w:fill="F2F2F2" w:themeFill="background1" w:themeFillShade="F2"/>
          </w:tcPr>
          <w:p w14:paraId="2FEDCF98"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712926249"/>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10 -19</w:t>
            </w:r>
          </w:p>
        </w:tc>
      </w:tr>
      <w:tr w:rsidR="00E9691F" w:rsidRPr="005C4F35" w14:paraId="4B95FA36" w14:textId="77777777" w:rsidTr="14EC5B09">
        <w:trPr>
          <w:trHeight w:val="213"/>
        </w:trPr>
        <w:tc>
          <w:tcPr>
            <w:tcW w:w="3681" w:type="dxa"/>
            <w:vMerge/>
            <w:tcBorders>
              <w:left w:val="nil"/>
              <w:bottom w:val="nil"/>
            </w:tcBorders>
            <w:shd w:val="clear" w:color="auto" w:fill="F2F2F2" w:themeFill="background1" w:themeFillShade="F2"/>
          </w:tcPr>
          <w:p w14:paraId="6229BAE2" w14:textId="77777777" w:rsidR="00E9691F" w:rsidRPr="00E5527E" w:rsidRDefault="00E9691F" w:rsidP="00B154DC">
            <w:pPr>
              <w:ind w:left="313"/>
              <w:rPr>
                <w:rFonts w:ascii="Arial" w:hAnsi="Arial" w:cs="Arial"/>
                <w:b/>
              </w:rPr>
            </w:pPr>
          </w:p>
        </w:tc>
        <w:tc>
          <w:tcPr>
            <w:tcW w:w="1559" w:type="dxa"/>
            <w:tcBorders>
              <w:top w:val="nil"/>
              <w:bottom w:val="single" w:sz="4" w:space="0" w:color="auto"/>
              <w:right w:val="nil"/>
            </w:tcBorders>
            <w:shd w:val="clear" w:color="auto" w:fill="F2F2F2" w:themeFill="background1" w:themeFillShade="F2"/>
          </w:tcPr>
          <w:p w14:paraId="75F35793" w14:textId="77777777" w:rsidR="00E9691F" w:rsidRDefault="004F6F3F" w:rsidP="14EC5B09">
            <w:pPr>
              <w:spacing w:before="20" w:after="20"/>
              <w:rPr>
                <w:rFonts w:ascii="Arial Narrow" w:eastAsia="Arial Narrow" w:hAnsi="Arial Narrow" w:cs="Arial Narrow"/>
              </w:rPr>
            </w:pPr>
            <w:sdt>
              <w:sdtPr>
                <w:rPr>
                  <w:rFonts w:ascii="Arial Narrow" w:hAnsi="Arial Narrow"/>
                </w:rPr>
                <w:id w:val="-1082069125"/>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20 - 49</w:t>
            </w:r>
          </w:p>
        </w:tc>
        <w:tc>
          <w:tcPr>
            <w:tcW w:w="2268" w:type="dxa"/>
            <w:gridSpan w:val="2"/>
            <w:tcBorders>
              <w:top w:val="nil"/>
              <w:left w:val="nil"/>
              <w:bottom w:val="single" w:sz="4" w:space="0" w:color="auto"/>
              <w:right w:val="nil"/>
            </w:tcBorders>
            <w:shd w:val="clear" w:color="auto" w:fill="F2F2F2" w:themeFill="background1" w:themeFillShade="F2"/>
          </w:tcPr>
          <w:p w14:paraId="13739CB0" w14:textId="77777777" w:rsidR="00E9691F" w:rsidRDefault="004F6F3F" w:rsidP="14EC5B09">
            <w:pPr>
              <w:spacing w:before="20" w:after="20"/>
              <w:rPr>
                <w:rFonts w:ascii="Arial Narrow" w:eastAsia="Arial Narrow" w:hAnsi="Arial Narrow" w:cs="Arial Narrow"/>
              </w:rPr>
            </w:pPr>
            <w:sdt>
              <w:sdtPr>
                <w:rPr>
                  <w:rFonts w:ascii="Arial Narrow" w:hAnsi="Arial Narrow"/>
                </w:rPr>
                <w:id w:val="1296262722"/>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50 - 99</w:t>
            </w:r>
          </w:p>
        </w:tc>
        <w:tc>
          <w:tcPr>
            <w:tcW w:w="1559" w:type="dxa"/>
            <w:tcBorders>
              <w:top w:val="nil"/>
              <w:left w:val="nil"/>
              <w:bottom w:val="single" w:sz="4" w:space="0" w:color="auto"/>
            </w:tcBorders>
            <w:shd w:val="clear" w:color="auto" w:fill="F2F2F2" w:themeFill="background1" w:themeFillShade="F2"/>
          </w:tcPr>
          <w:p w14:paraId="554ED032" w14:textId="77777777" w:rsidR="00E9691F" w:rsidRDefault="004F6F3F" w:rsidP="14EC5B09">
            <w:pPr>
              <w:spacing w:before="20" w:after="20"/>
              <w:rPr>
                <w:rFonts w:ascii="Arial Narrow" w:eastAsia="Arial Narrow" w:hAnsi="Arial Narrow" w:cs="Arial Narrow"/>
              </w:rPr>
            </w:pPr>
            <w:sdt>
              <w:sdtPr>
                <w:rPr>
                  <w:rFonts w:ascii="Arial Narrow" w:hAnsi="Arial Narrow"/>
                </w:rPr>
                <w:id w:val="-1146657090"/>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100+</w:t>
            </w:r>
          </w:p>
        </w:tc>
      </w:tr>
      <w:tr w:rsidR="00E9691F" w:rsidRPr="005C4F35" w14:paraId="539EACE4" w14:textId="77777777" w:rsidTr="14EC5B09">
        <w:trPr>
          <w:trHeight w:hRule="exact" w:val="227"/>
        </w:trPr>
        <w:tc>
          <w:tcPr>
            <w:tcW w:w="3681" w:type="dxa"/>
            <w:tcBorders>
              <w:top w:val="nil"/>
              <w:left w:val="nil"/>
              <w:bottom w:val="nil"/>
              <w:right w:val="nil"/>
            </w:tcBorders>
            <w:shd w:val="clear" w:color="auto" w:fill="F2F2F2" w:themeFill="background1" w:themeFillShade="F2"/>
          </w:tcPr>
          <w:p w14:paraId="747C3800" w14:textId="77777777" w:rsidR="00E9691F" w:rsidRDefault="00E9691F" w:rsidP="00B154DC">
            <w:pPr>
              <w:ind w:left="313"/>
              <w:rPr>
                <w:rFonts w:ascii="Arial" w:hAnsi="Arial" w:cs="Arial"/>
              </w:rPr>
            </w:pPr>
          </w:p>
          <w:p w14:paraId="5C7D60AB" w14:textId="77777777" w:rsidR="00E5527E" w:rsidRDefault="00E5527E" w:rsidP="00B154DC">
            <w:pPr>
              <w:ind w:left="313"/>
              <w:rPr>
                <w:rFonts w:ascii="Arial" w:hAnsi="Arial" w:cs="Arial"/>
              </w:rPr>
            </w:pPr>
          </w:p>
          <w:p w14:paraId="53ACC09C" w14:textId="77777777" w:rsidR="00E5527E" w:rsidRPr="00E5527E" w:rsidRDefault="00E5527E" w:rsidP="00B154DC">
            <w:pPr>
              <w:ind w:left="313"/>
              <w:rPr>
                <w:rFonts w:ascii="Arial" w:hAnsi="Arial" w:cs="Arial"/>
              </w:rPr>
            </w:pPr>
          </w:p>
        </w:tc>
        <w:tc>
          <w:tcPr>
            <w:tcW w:w="5386" w:type="dxa"/>
            <w:gridSpan w:val="4"/>
            <w:tcBorders>
              <w:left w:val="nil"/>
              <w:bottom w:val="single" w:sz="4" w:space="0" w:color="auto"/>
              <w:right w:val="nil"/>
            </w:tcBorders>
            <w:shd w:val="clear" w:color="auto" w:fill="F2F2F2" w:themeFill="background1" w:themeFillShade="F2"/>
          </w:tcPr>
          <w:p w14:paraId="2565F618" w14:textId="77777777" w:rsidR="00E9691F" w:rsidRPr="005C4F35" w:rsidRDefault="00E9691F" w:rsidP="00B154DC">
            <w:pPr>
              <w:rPr>
                <w:rFonts w:ascii="Arial Narrow" w:hAnsi="Arial Narrow"/>
              </w:rPr>
            </w:pPr>
          </w:p>
        </w:tc>
      </w:tr>
      <w:tr w:rsidR="00E9691F" w:rsidRPr="005C4F35" w14:paraId="5A99A5ED" w14:textId="77777777" w:rsidTr="14EC5B09">
        <w:trPr>
          <w:trHeight w:val="29"/>
        </w:trPr>
        <w:tc>
          <w:tcPr>
            <w:tcW w:w="3681" w:type="dxa"/>
            <w:vMerge w:val="restart"/>
            <w:tcBorders>
              <w:top w:val="nil"/>
              <w:left w:val="nil"/>
              <w:bottom w:val="nil"/>
            </w:tcBorders>
            <w:shd w:val="clear" w:color="auto" w:fill="F2F2F2" w:themeFill="background1" w:themeFillShade="F2"/>
          </w:tcPr>
          <w:p w14:paraId="095B8D2F" w14:textId="77777777" w:rsidR="00E9691F" w:rsidRPr="00E5527E" w:rsidRDefault="14EC5B09" w:rsidP="14EC5B09">
            <w:pPr>
              <w:ind w:left="313"/>
              <w:rPr>
                <w:rFonts w:ascii="Arial" w:eastAsia="Arial Narrow" w:hAnsi="Arial" w:cs="Arial"/>
                <w:b/>
                <w:bCs/>
              </w:rPr>
            </w:pPr>
            <w:r w:rsidRPr="00E5527E">
              <w:rPr>
                <w:rFonts w:ascii="Arial" w:eastAsia="Arial Narrow" w:hAnsi="Arial" w:cs="Arial"/>
                <w:b/>
                <w:bCs/>
              </w:rPr>
              <w:t>In which region(s) do you operate?</w:t>
            </w:r>
          </w:p>
        </w:tc>
        <w:tc>
          <w:tcPr>
            <w:tcW w:w="1559" w:type="dxa"/>
            <w:tcBorders>
              <w:bottom w:val="nil"/>
              <w:right w:val="nil"/>
            </w:tcBorders>
            <w:shd w:val="clear" w:color="auto" w:fill="F2F2F2" w:themeFill="background1" w:themeFillShade="F2"/>
            <w:vAlign w:val="center"/>
          </w:tcPr>
          <w:p w14:paraId="1843FC33"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458425904"/>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Northland</w:t>
            </w:r>
          </w:p>
        </w:tc>
        <w:tc>
          <w:tcPr>
            <w:tcW w:w="2268" w:type="dxa"/>
            <w:gridSpan w:val="2"/>
            <w:tcBorders>
              <w:left w:val="nil"/>
              <w:bottom w:val="nil"/>
              <w:right w:val="nil"/>
            </w:tcBorders>
            <w:shd w:val="clear" w:color="auto" w:fill="F2F2F2" w:themeFill="background1" w:themeFillShade="F2"/>
            <w:vAlign w:val="center"/>
          </w:tcPr>
          <w:p w14:paraId="032EE5E1"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532700392"/>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Auckland</w:t>
            </w:r>
          </w:p>
        </w:tc>
        <w:tc>
          <w:tcPr>
            <w:tcW w:w="1559" w:type="dxa"/>
            <w:tcBorders>
              <w:left w:val="nil"/>
              <w:bottom w:val="nil"/>
            </w:tcBorders>
            <w:shd w:val="clear" w:color="auto" w:fill="F2F2F2" w:themeFill="background1" w:themeFillShade="F2"/>
            <w:vAlign w:val="center"/>
          </w:tcPr>
          <w:p w14:paraId="3935A8CD"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2040619202"/>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Waikato</w:t>
            </w:r>
          </w:p>
        </w:tc>
      </w:tr>
      <w:tr w:rsidR="00E9691F" w:rsidRPr="005C4F35" w14:paraId="060F59DA" w14:textId="77777777" w:rsidTr="14EC5B09">
        <w:trPr>
          <w:trHeight w:val="26"/>
        </w:trPr>
        <w:tc>
          <w:tcPr>
            <w:tcW w:w="3681" w:type="dxa"/>
            <w:vMerge/>
            <w:tcBorders>
              <w:left w:val="nil"/>
              <w:bottom w:val="nil"/>
            </w:tcBorders>
            <w:shd w:val="clear" w:color="auto" w:fill="F2F2F2" w:themeFill="background1" w:themeFillShade="F2"/>
          </w:tcPr>
          <w:p w14:paraId="537F63B1" w14:textId="77777777" w:rsidR="00E9691F" w:rsidRDefault="00E9691F" w:rsidP="00FA647E">
            <w:pPr>
              <w:ind w:left="313"/>
              <w:rPr>
                <w:rFonts w:ascii="Arial Narrow" w:hAnsi="Arial Narrow"/>
                <w:b/>
              </w:rPr>
            </w:pPr>
          </w:p>
        </w:tc>
        <w:tc>
          <w:tcPr>
            <w:tcW w:w="1559" w:type="dxa"/>
            <w:tcBorders>
              <w:top w:val="nil"/>
              <w:bottom w:val="nil"/>
              <w:right w:val="nil"/>
            </w:tcBorders>
            <w:shd w:val="clear" w:color="auto" w:fill="F2F2F2" w:themeFill="background1" w:themeFillShade="F2"/>
            <w:vAlign w:val="center"/>
          </w:tcPr>
          <w:p w14:paraId="59205B09"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031153064"/>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Bay of Plenty</w:t>
            </w:r>
          </w:p>
        </w:tc>
        <w:tc>
          <w:tcPr>
            <w:tcW w:w="2268" w:type="dxa"/>
            <w:gridSpan w:val="2"/>
            <w:tcBorders>
              <w:top w:val="nil"/>
              <w:left w:val="nil"/>
              <w:bottom w:val="nil"/>
              <w:right w:val="nil"/>
            </w:tcBorders>
            <w:shd w:val="clear" w:color="auto" w:fill="F2F2F2" w:themeFill="background1" w:themeFillShade="F2"/>
            <w:vAlign w:val="center"/>
          </w:tcPr>
          <w:p w14:paraId="49514B06"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260380537"/>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Gisborne</w:t>
            </w:r>
          </w:p>
        </w:tc>
        <w:tc>
          <w:tcPr>
            <w:tcW w:w="1559" w:type="dxa"/>
            <w:tcBorders>
              <w:top w:val="nil"/>
              <w:left w:val="nil"/>
              <w:bottom w:val="nil"/>
            </w:tcBorders>
            <w:shd w:val="clear" w:color="auto" w:fill="F2F2F2" w:themeFill="background1" w:themeFillShade="F2"/>
            <w:vAlign w:val="center"/>
          </w:tcPr>
          <w:p w14:paraId="4EB80E74"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519853721"/>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Hawke’s Bay</w:t>
            </w:r>
          </w:p>
        </w:tc>
      </w:tr>
      <w:tr w:rsidR="00E9691F" w:rsidRPr="005C4F35" w14:paraId="5F4A9F8D" w14:textId="77777777" w:rsidTr="14EC5B09">
        <w:trPr>
          <w:trHeight w:val="26"/>
        </w:trPr>
        <w:tc>
          <w:tcPr>
            <w:tcW w:w="3681" w:type="dxa"/>
            <w:vMerge/>
            <w:tcBorders>
              <w:left w:val="nil"/>
              <w:bottom w:val="nil"/>
            </w:tcBorders>
            <w:shd w:val="clear" w:color="auto" w:fill="F2F2F2" w:themeFill="background1" w:themeFillShade="F2"/>
          </w:tcPr>
          <w:p w14:paraId="15F6AE47" w14:textId="77777777" w:rsidR="00E9691F" w:rsidRDefault="00E9691F" w:rsidP="00FA647E">
            <w:pPr>
              <w:ind w:left="313"/>
              <w:rPr>
                <w:rFonts w:ascii="Arial Narrow" w:hAnsi="Arial Narrow"/>
                <w:b/>
              </w:rPr>
            </w:pPr>
          </w:p>
        </w:tc>
        <w:tc>
          <w:tcPr>
            <w:tcW w:w="1559" w:type="dxa"/>
            <w:tcBorders>
              <w:top w:val="nil"/>
              <w:bottom w:val="nil"/>
              <w:right w:val="nil"/>
            </w:tcBorders>
            <w:shd w:val="clear" w:color="auto" w:fill="F2F2F2" w:themeFill="background1" w:themeFillShade="F2"/>
            <w:vAlign w:val="center"/>
          </w:tcPr>
          <w:p w14:paraId="3388A878"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944974823"/>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Taranaki</w:t>
            </w:r>
          </w:p>
        </w:tc>
        <w:tc>
          <w:tcPr>
            <w:tcW w:w="2268" w:type="dxa"/>
            <w:gridSpan w:val="2"/>
            <w:tcBorders>
              <w:top w:val="nil"/>
              <w:left w:val="nil"/>
              <w:bottom w:val="nil"/>
              <w:right w:val="nil"/>
            </w:tcBorders>
            <w:shd w:val="clear" w:color="auto" w:fill="F2F2F2" w:themeFill="background1" w:themeFillShade="F2"/>
            <w:vAlign w:val="center"/>
          </w:tcPr>
          <w:p w14:paraId="1CB3D2CC"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946379759"/>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w:t>
            </w:r>
            <w:proofErr w:type="spellStart"/>
            <w:r w:rsidR="00E9691F" w:rsidRPr="14EC5B09">
              <w:rPr>
                <w:rFonts w:ascii="Arial Narrow" w:eastAsia="Arial Narrow" w:hAnsi="Arial Narrow" w:cs="Arial Narrow"/>
              </w:rPr>
              <w:t>Manawatu</w:t>
            </w:r>
            <w:proofErr w:type="spellEnd"/>
            <w:r w:rsidR="00E9691F" w:rsidRPr="14EC5B09">
              <w:rPr>
                <w:rFonts w:ascii="Arial Narrow" w:eastAsia="Arial Narrow" w:hAnsi="Arial Narrow" w:cs="Arial Narrow"/>
              </w:rPr>
              <w:t>-Wanganui</w:t>
            </w:r>
          </w:p>
        </w:tc>
        <w:tc>
          <w:tcPr>
            <w:tcW w:w="1559" w:type="dxa"/>
            <w:tcBorders>
              <w:top w:val="nil"/>
              <w:left w:val="nil"/>
              <w:bottom w:val="nil"/>
            </w:tcBorders>
            <w:shd w:val="clear" w:color="auto" w:fill="F2F2F2" w:themeFill="background1" w:themeFillShade="F2"/>
            <w:vAlign w:val="center"/>
          </w:tcPr>
          <w:p w14:paraId="39AA8F5C"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700166827"/>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Wellington</w:t>
            </w:r>
          </w:p>
        </w:tc>
      </w:tr>
      <w:tr w:rsidR="00E9691F" w:rsidRPr="005C4F35" w14:paraId="11D4AD6F" w14:textId="77777777" w:rsidTr="14EC5B09">
        <w:trPr>
          <w:trHeight w:val="26"/>
        </w:trPr>
        <w:tc>
          <w:tcPr>
            <w:tcW w:w="3681" w:type="dxa"/>
            <w:vMerge/>
            <w:tcBorders>
              <w:left w:val="nil"/>
              <w:bottom w:val="nil"/>
            </w:tcBorders>
            <w:shd w:val="clear" w:color="auto" w:fill="F2F2F2" w:themeFill="background1" w:themeFillShade="F2"/>
          </w:tcPr>
          <w:p w14:paraId="4CD7C9FA" w14:textId="77777777" w:rsidR="00E9691F" w:rsidRDefault="00E9691F" w:rsidP="00FA647E">
            <w:pPr>
              <w:ind w:left="313"/>
              <w:rPr>
                <w:rFonts w:ascii="Arial Narrow" w:hAnsi="Arial Narrow"/>
                <w:b/>
              </w:rPr>
            </w:pPr>
          </w:p>
        </w:tc>
        <w:tc>
          <w:tcPr>
            <w:tcW w:w="1559" w:type="dxa"/>
            <w:tcBorders>
              <w:top w:val="nil"/>
              <w:bottom w:val="nil"/>
              <w:right w:val="nil"/>
            </w:tcBorders>
            <w:shd w:val="clear" w:color="auto" w:fill="F2F2F2" w:themeFill="background1" w:themeFillShade="F2"/>
            <w:vAlign w:val="center"/>
          </w:tcPr>
          <w:p w14:paraId="0D6C48ED"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318699382"/>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Marlborough</w:t>
            </w:r>
          </w:p>
        </w:tc>
        <w:tc>
          <w:tcPr>
            <w:tcW w:w="2268" w:type="dxa"/>
            <w:gridSpan w:val="2"/>
            <w:tcBorders>
              <w:top w:val="nil"/>
              <w:left w:val="nil"/>
              <w:bottom w:val="nil"/>
              <w:right w:val="nil"/>
            </w:tcBorders>
            <w:shd w:val="clear" w:color="auto" w:fill="F2F2F2" w:themeFill="background1" w:themeFillShade="F2"/>
            <w:vAlign w:val="center"/>
          </w:tcPr>
          <w:p w14:paraId="0E365C0E"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355037487"/>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Tasman-Nelson</w:t>
            </w:r>
          </w:p>
        </w:tc>
        <w:tc>
          <w:tcPr>
            <w:tcW w:w="1559" w:type="dxa"/>
            <w:tcBorders>
              <w:top w:val="nil"/>
              <w:left w:val="nil"/>
              <w:bottom w:val="nil"/>
            </w:tcBorders>
            <w:shd w:val="clear" w:color="auto" w:fill="F2F2F2" w:themeFill="background1" w:themeFillShade="F2"/>
            <w:vAlign w:val="center"/>
          </w:tcPr>
          <w:p w14:paraId="56764227"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274055039"/>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West Coast</w:t>
            </w:r>
          </w:p>
        </w:tc>
      </w:tr>
      <w:tr w:rsidR="00E9691F" w:rsidRPr="005C4F35" w14:paraId="5883A23A" w14:textId="77777777" w:rsidTr="14EC5B09">
        <w:trPr>
          <w:trHeight w:val="219"/>
        </w:trPr>
        <w:tc>
          <w:tcPr>
            <w:tcW w:w="3681" w:type="dxa"/>
            <w:vMerge/>
            <w:tcBorders>
              <w:left w:val="nil"/>
              <w:bottom w:val="nil"/>
            </w:tcBorders>
            <w:shd w:val="clear" w:color="auto" w:fill="F2F2F2" w:themeFill="background1" w:themeFillShade="F2"/>
          </w:tcPr>
          <w:p w14:paraId="270E37F1" w14:textId="77777777" w:rsidR="00E9691F" w:rsidRDefault="00E9691F" w:rsidP="00FA647E">
            <w:pPr>
              <w:ind w:left="313"/>
              <w:rPr>
                <w:rFonts w:ascii="Arial Narrow" w:hAnsi="Arial Narrow"/>
                <w:b/>
              </w:rPr>
            </w:pPr>
          </w:p>
        </w:tc>
        <w:tc>
          <w:tcPr>
            <w:tcW w:w="1559" w:type="dxa"/>
            <w:tcBorders>
              <w:top w:val="nil"/>
              <w:bottom w:val="single" w:sz="4" w:space="0" w:color="auto"/>
              <w:right w:val="nil"/>
            </w:tcBorders>
            <w:shd w:val="clear" w:color="auto" w:fill="F2F2F2" w:themeFill="background1" w:themeFillShade="F2"/>
            <w:vAlign w:val="center"/>
          </w:tcPr>
          <w:p w14:paraId="6784F05D"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561914421"/>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Canterbury</w:t>
            </w:r>
          </w:p>
        </w:tc>
        <w:tc>
          <w:tcPr>
            <w:tcW w:w="2268" w:type="dxa"/>
            <w:gridSpan w:val="2"/>
            <w:tcBorders>
              <w:top w:val="nil"/>
              <w:left w:val="nil"/>
              <w:bottom w:val="single" w:sz="4" w:space="0" w:color="auto"/>
              <w:right w:val="nil"/>
            </w:tcBorders>
            <w:shd w:val="clear" w:color="auto" w:fill="F2F2F2" w:themeFill="background1" w:themeFillShade="F2"/>
            <w:vAlign w:val="center"/>
          </w:tcPr>
          <w:p w14:paraId="72061B7D"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1614971618"/>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Otago</w:t>
            </w:r>
          </w:p>
        </w:tc>
        <w:tc>
          <w:tcPr>
            <w:tcW w:w="1559" w:type="dxa"/>
            <w:tcBorders>
              <w:top w:val="nil"/>
              <w:left w:val="nil"/>
              <w:bottom w:val="single" w:sz="4" w:space="0" w:color="auto"/>
            </w:tcBorders>
            <w:shd w:val="clear" w:color="auto" w:fill="F2F2F2" w:themeFill="background1" w:themeFillShade="F2"/>
            <w:vAlign w:val="center"/>
          </w:tcPr>
          <w:p w14:paraId="6F598657" w14:textId="77777777" w:rsidR="00E9691F" w:rsidRPr="005C4F35" w:rsidRDefault="004F6F3F" w:rsidP="14EC5B09">
            <w:pPr>
              <w:spacing w:before="20" w:after="20"/>
              <w:rPr>
                <w:rFonts w:ascii="Arial Narrow" w:eastAsia="Arial Narrow" w:hAnsi="Arial Narrow" w:cs="Arial Narrow"/>
              </w:rPr>
            </w:pPr>
            <w:sdt>
              <w:sdtPr>
                <w:rPr>
                  <w:rFonts w:ascii="Arial Narrow" w:hAnsi="Arial Narrow"/>
                </w:rPr>
                <w:id w:val="962545164"/>
                <w14:checkbox>
                  <w14:checked w14:val="0"/>
                  <w14:checkedState w14:val="00FE" w14:font="Wingdings"/>
                  <w14:uncheckedState w14:val="00A8" w14:font="Wingdings"/>
                </w14:checkbox>
              </w:sdtPr>
              <w:sdtEndPr/>
              <w:sdtContent>
                <w:r w:rsidR="00E9691F">
                  <w:rPr>
                    <w:rFonts w:ascii="Arial Narrow" w:hAnsi="Arial Narrow"/>
                  </w:rPr>
                  <w:sym w:font="Wingdings" w:char="F0A8"/>
                </w:r>
              </w:sdtContent>
            </w:sdt>
            <w:r w:rsidR="00E9691F" w:rsidRPr="14EC5B09">
              <w:rPr>
                <w:rFonts w:ascii="Arial Narrow" w:eastAsia="Arial Narrow" w:hAnsi="Arial Narrow" w:cs="Arial Narrow"/>
              </w:rPr>
              <w:t xml:space="preserve"> Southland</w:t>
            </w:r>
          </w:p>
        </w:tc>
      </w:tr>
      <w:tr w:rsidR="00E9691F" w:rsidRPr="005C4F35" w14:paraId="333070C3" w14:textId="77777777" w:rsidTr="14EC5B09">
        <w:trPr>
          <w:trHeight w:hRule="exact" w:val="113"/>
        </w:trPr>
        <w:tc>
          <w:tcPr>
            <w:tcW w:w="9067" w:type="dxa"/>
            <w:gridSpan w:val="5"/>
            <w:tcBorders>
              <w:top w:val="nil"/>
              <w:left w:val="nil"/>
              <w:bottom w:val="nil"/>
              <w:right w:val="nil"/>
            </w:tcBorders>
            <w:shd w:val="clear" w:color="auto" w:fill="F2F2F2" w:themeFill="background1" w:themeFillShade="F2"/>
          </w:tcPr>
          <w:p w14:paraId="4CF37731" w14:textId="77777777" w:rsidR="00E9691F" w:rsidRDefault="00E9691F" w:rsidP="00FA647E">
            <w:pPr>
              <w:spacing w:before="20" w:after="20"/>
              <w:rPr>
                <w:rFonts w:ascii="Arial Narrow" w:hAnsi="Arial Narrow"/>
              </w:rPr>
            </w:pPr>
          </w:p>
        </w:tc>
      </w:tr>
    </w:tbl>
    <w:p w14:paraId="04F1AF27" w14:textId="77777777" w:rsidR="00F1025C" w:rsidRPr="00E5527E" w:rsidRDefault="00F1025C">
      <w:pPr>
        <w:rPr>
          <w:rFonts w:ascii="Arial" w:hAnsi="Arial" w:cs="Arial"/>
          <w:sz w:val="24"/>
          <w:szCs w:val="24"/>
        </w:rPr>
      </w:pPr>
    </w:p>
    <w:p w14:paraId="14483CCB" w14:textId="77777777" w:rsidR="00F1025C" w:rsidRPr="00E5527E" w:rsidRDefault="00F1025C">
      <w:pPr>
        <w:rPr>
          <w:rFonts w:ascii="Arial" w:hAnsi="Arial" w:cs="Arial"/>
          <w:sz w:val="24"/>
          <w:szCs w:val="24"/>
        </w:rPr>
      </w:pPr>
      <w:r w:rsidRPr="00E5527E">
        <w:rPr>
          <w:rFonts w:ascii="Arial" w:hAnsi="Arial" w:cs="Arial"/>
        </w:rPr>
        <w:br w:type="page"/>
      </w:r>
    </w:p>
    <w:p w14:paraId="0D5944BD" w14:textId="46D92AB5" w:rsidR="00E90806" w:rsidRPr="00E5527E" w:rsidRDefault="00E90806">
      <w:pPr>
        <w:rPr>
          <w:rFonts w:ascii="Arial" w:hAnsi="Arial" w:cs="Arial"/>
          <w:sz w:val="24"/>
          <w:szCs w:val="24"/>
        </w:rPr>
      </w:pPr>
    </w:p>
    <w:tbl>
      <w:tblPr>
        <w:tblStyle w:val="TableGrid3"/>
        <w:tblW w:w="9067" w:type="dxa"/>
        <w:tblInd w:w="5" w:type="dxa"/>
        <w:tblLook w:val="04A0" w:firstRow="1" w:lastRow="0" w:firstColumn="1" w:lastColumn="0" w:noHBand="0" w:noVBand="1"/>
      </w:tblPr>
      <w:tblGrid>
        <w:gridCol w:w="3681"/>
        <w:gridCol w:w="3402"/>
        <w:gridCol w:w="1984"/>
      </w:tblGrid>
      <w:tr w:rsidR="00E9691F" w:rsidRPr="005C4F35" w14:paraId="19A141E3" w14:textId="77777777" w:rsidTr="14EC5B09">
        <w:tc>
          <w:tcPr>
            <w:tcW w:w="7083" w:type="dxa"/>
            <w:gridSpan w:val="2"/>
            <w:tcBorders>
              <w:top w:val="nil"/>
              <w:left w:val="nil"/>
              <w:bottom w:val="nil"/>
              <w:right w:val="nil"/>
            </w:tcBorders>
            <w:shd w:val="clear" w:color="auto" w:fill="F2F2F2" w:themeFill="background1" w:themeFillShade="F2"/>
          </w:tcPr>
          <w:p w14:paraId="3A8BADA0" w14:textId="01446600" w:rsidR="00E9691F" w:rsidRPr="00E5527E" w:rsidRDefault="14EC5B09" w:rsidP="007526D6">
            <w:pPr>
              <w:spacing w:before="60" w:after="60"/>
              <w:rPr>
                <w:rFonts w:ascii="Arial" w:eastAsia="Arial Narrow" w:hAnsi="Arial" w:cs="Arial"/>
              </w:rPr>
            </w:pPr>
            <w:r w:rsidRPr="00E5527E">
              <w:rPr>
                <w:rFonts w:ascii="Arial" w:eastAsia="Arial,Times New Roman" w:hAnsi="Arial" w:cs="Arial"/>
                <w:b/>
                <w:bCs/>
                <w:sz w:val="24"/>
                <w:szCs w:val="24"/>
              </w:rPr>
              <w:t xml:space="preserve">- </w:t>
            </w:r>
            <w:proofErr w:type="gramStart"/>
            <w:r w:rsidRPr="00E5527E">
              <w:rPr>
                <w:rFonts w:ascii="Arial" w:eastAsia="Arial,Times New Roman" w:hAnsi="Arial" w:cs="Arial"/>
                <w:b/>
                <w:bCs/>
                <w:sz w:val="24"/>
                <w:szCs w:val="24"/>
              </w:rPr>
              <w:t>on</w:t>
            </w:r>
            <w:proofErr w:type="gramEnd"/>
            <w:r w:rsidRPr="00E5527E">
              <w:rPr>
                <w:rFonts w:ascii="Arial" w:eastAsia="Arial,Times New Roman" w:hAnsi="Arial" w:cs="Arial"/>
                <w:b/>
                <w:bCs/>
                <w:sz w:val="24"/>
                <w:szCs w:val="24"/>
              </w:rPr>
              <w:t xml:space="preserve"> behalf of an </w:t>
            </w:r>
            <w:r w:rsidR="007526D6" w:rsidRPr="00E5527E">
              <w:rPr>
                <w:rFonts w:ascii="Arial" w:eastAsia="Arial,Times New Roman" w:hAnsi="Arial" w:cs="Arial"/>
                <w:b/>
                <w:bCs/>
                <w:sz w:val="24"/>
                <w:szCs w:val="24"/>
              </w:rPr>
              <w:t>o</w:t>
            </w:r>
            <w:r w:rsidRPr="00E5527E">
              <w:rPr>
                <w:rFonts w:ascii="Arial" w:eastAsia="Arial,Times New Roman" w:hAnsi="Arial" w:cs="Arial"/>
                <w:b/>
                <w:bCs/>
                <w:sz w:val="24"/>
                <w:szCs w:val="24"/>
              </w:rPr>
              <w:t>rganisation?</w:t>
            </w:r>
          </w:p>
        </w:tc>
        <w:tc>
          <w:tcPr>
            <w:tcW w:w="1984" w:type="dxa"/>
            <w:tcBorders>
              <w:top w:val="nil"/>
              <w:left w:val="nil"/>
              <w:bottom w:val="nil"/>
              <w:right w:val="nil"/>
            </w:tcBorders>
            <w:shd w:val="clear" w:color="auto" w:fill="F2F2F2" w:themeFill="background1" w:themeFillShade="F2"/>
          </w:tcPr>
          <w:p w14:paraId="1B90B5F5" w14:textId="2CAEF8A7" w:rsidR="00E9691F" w:rsidRPr="00E5527E" w:rsidRDefault="00E9691F" w:rsidP="14EC5B09">
            <w:pPr>
              <w:spacing w:before="60" w:after="60"/>
              <w:rPr>
                <w:rFonts w:ascii="Arial" w:eastAsia="Arial Narrow" w:hAnsi="Arial" w:cs="Arial"/>
                <w:b/>
                <w:bCs/>
                <w:sz w:val="24"/>
                <w:szCs w:val="24"/>
              </w:rPr>
            </w:pPr>
            <w:r w:rsidRPr="00E5527E">
              <w:rPr>
                <w:rFonts w:ascii="Arial" w:eastAsia="Arial Narrow" w:hAnsi="Arial" w:cs="Arial"/>
                <w:b/>
                <w:bCs/>
                <w:sz w:val="24"/>
                <w:szCs w:val="24"/>
              </w:rPr>
              <w:t xml:space="preserve">Yes  </w:t>
            </w:r>
            <w:sdt>
              <w:sdtPr>
                <w:rPr>
                  <w:rFonts w:ascii="Arial" w:hAnsi="Arial" w:cs="Arial"/>
                </w:rPr>
                <w:id w:val="952370376"/>
                <w14:checkbox>
                  <w14:checked w14:val="0"/>
                  <w14:checkedState w14:val="00FE" w14:font="Wingdings"/>
                  <w14:uncheckedState w14:val="00A8" w14:font="Wingdings"/>
                </w14:checkbox>
              </w:sdtPr>
              <w:sdtEndPr/>
              <w:sdtContent>
                <w:r w:rsidRPr="00E5527E">
                  <w:rPr>
                    <w:rFonts w:ascii="Arial" w:hAnsi="Arial" w:cs="Arial"/>
                  </w:rPr>
                  <w:sym w:font="Wingdings" w:char="F0A8"/>
                </w:r>
              </w:sdtContent>
            </w:sdt>
            <w:r w:rsidRPr="00E5527E">
              <w:rPr>
                <w:rFonts w:ascii="Arial" w:eastAsia="Arial Narrow" w:hAnsi="Arial" w:cs="Arial"/>
                <w:b/>
                <w:bCs/>
                <w:sz w:val="24"/>
                <w:szCs w:val="24"/>
              </w:rPr>
              <w:t xml:space="preserve">   No  </w:t>
            </w:r>
            <w:sdt>
              <w:sdtPr>
                <w:rPr>
                  <w:rFonts w:ascii="Arial" w:hAnsi="Arial" w:cs="Arial"/>
                </w:rPr>
                <w:id w:val="-1262755668"/>
                <w14:checkbox>
                  <w14:checked w14:val="0"/>
                  <w14:checkedState w14:val="00FE" w14:font="Wingdings"/>
                  <w14:uncheckedState w14:val="00A8" w14:font="Wingdings"/>
                </w14:checkbox>
              </w:sdtPr>
              <w:sdtEndPr/>
              <w:sdtContent>
                <w:r w:rsidR="00E5527E">
                  <w:rPr>
                    <w:rFonts w:ascii="Arial" w:hAnsi="Arial" w:cs="Arial"/>
                  </w:rPr>
                  <w:sym w:font="Wingdings" w:char="F0A8"/>
                </w:r>
              </w:sdtContent>
            </w:sdt>
          </w:p>
        </w:tc>
      </w:tr>
      <w:tr w:rsidR="00E9691F" w:rsidRPr="005C4F35" w14:paraId="167C2CC2" w14:textId="77777777" w:rsidTr="14EC5B09">
        <w:trPr>
          <w:trHeight w:hRule="exact" w:val="227"/>
        </w:trPr>
        <w:tc>
          <w:tcPr>
            <w:tcW w:w="9067" w:type="dxa"/>
            <w:gridSpan w:val="3"/>
            <w:tcBorders>
              <w:top w:val="nil"/>
              <w:left w:val="nil"/>
              <w:bottom w:val="nil"/>
              <w:right w:val="nil"/>
            </w:tcBorders>
            <w:shd w:val="clear" w:color="auto" w:fill="F2F2F2" w:themeFill="background1" w:themeFillShade="F2"/>
          </w:tcPr>
          <w:p w14:paraId="5A6958B0" w14:textId="77777777" w:rsidR="00E9691F" w:rsidRPr="00E5527E" w:rsidRDefault="00E9691F" w:rsidP="00FA647E">
            <w:pPr>
              <w:rPr>
                <w:rFonts w:ascii="Arial" w:hAnsi="Arial" w:cs="Arial"/>
              </w:rPr>
            </w:pPr>
          </w:p>
        </w:tc>
      </w:tr>
      <w:tr w:rsidR="00E9691F" w:rsidRPr="005C4F35" w14:paraId="4B89AEE7" w14:textId="77777777" w:rsidTr="14EC5B09">
        <w:tc>
          <w:tcPr>
            <w:tcW w:w="3681" w:type="dxa"/>
            <w:tcBorders>
              <w:top w:val="nil"/>
              <w:left w:val="nil"/>
              <w:bottom w:val="nil"/>
              <w:right w:val="single" w:sz="4" w:space="0" w:color="auto"/>
            </w:tcBorders>
            <w:shd w:val="clear" w:color="auto" w:fill="F2F2F2" w:themeFill="background1" w:themeFillShade="F2"/>
          </w:tcPr>
          <w:p w14:paraId="34CDD9A1" w14:textId="77777777" w:rsidR="00E9691F" w:rsidRPr="00E5527E" w:rsidRDefault="14EC5B09" w:rsidP="14EC5B09">
            <w:pPr>
              <w:ind w:left="313"/>
              <w:rPr>
                <w:rFonts w:ascii="Arial" w:eastAsia="Arial Narrow" w:hAnsi="Arial" w:cs="Arial"/>
                <w:b/>
                <w:bCs/>
              </w:rPr>
            </w:pPr>
            <w:r w:rsidRPr="00E5527E">
              <w:rPr>
                <w:rFonts w:ascii="Arial" w:eastAsia="Arial Narrow" w:hAnsi="Arial" w:cs="Arial"/>
                <w:b/>
                <w:bCs/>
              </w:rPr>
              <w:t>What is the name of your organisation?</w:t>
            </w:r>
          </w:p>
        </w:tc>
        <w:tc>
          <w:tcPr>
            <w:tcW w:w="5386" w:type="dxa"/>
            <w:gridSpan w:val="2"/>
            <w:tcBorders>
              <w:top w:val="single" w:sz="4" w:space="0" w:color="auto"/>
              <w:left w:val="single" w:sz="4" w:space="0" w:color="auto"/>
              <w:bottom w:val="single" w:sz="4" w:space="0" w:color="auto"/>
            </w:tcBorders>
            <w:shd w:val="clear" w:color="auto" w:fill="F2F2F2" w:themeFill="background1" w:themeFillShade="F2"/>
          </w:tcPr>
          <w:p w14:paraId="5822D672" w14:textId="77777777" w:rsidR="00E9691F" w:rsidRPr="005C4F35" w:rsidRDefault="00E9691F" w:rsidP="00FA647E">
            <w:pPr>
              <w:rPr>
                <w:rFonts w:ascii="Arial Narrow" w:hAnsi="Arial Narrow"/>
              </w:rPr>
            </w:pPr>
          </w:p>
        </w:tc>
      </w:tr>
      <w:tr w:rsidR="00E9691F" w:rsidRPr="005C4F35" w14:paraId="005A4A69" w14:textId="77777777" w:rsidTr="14EC5B09">
        <w:trPr>
          <w:trHeight w:hRule="exact" w:val="227"/>
        </w:trPr>
        <w:tc>
          <w:tcPr>
            <w:tcW w:w="3681" w:type="dxa"/>
            <w:tcBorders>
              <w:top w:val="nil"/>
              <w:left w:val="nil"/>
              <w:bottom w:val="nil"/>
              <w:right w:val="nil"/>
            </w:tcBorders>
            <w:shd w:val="clear" w:color="auto" w:fill="F2F2F2" w:themeFill="background1" w:themeFillShade="F2"/>
          </w:tcPr>
          <w:p w14:paraId="7C07A570" w14:textId="77777777" w:rsidR="00E9691F" w:rsidRPr="00E5527E" w:rsidRDefault="00E9691F" w:rsidP="00B154DC">
            <w:pPr>
              <w:ind w:left="313"/>
              <w:rPr>
                <w:rFonts w:ascii="Arial" w:hAnsi="Arial" w:cs="Arial"/>
              </w:rPr>
            </w:pPr>
          </w:p>
        </w:tc>
        <w:tc>
          <w:tcPr>
            <w:tcW w:w="5386" w:type="dxa"/>
            <w:gridSpan w:val="2"/>
            <w:tcBorders>
              <w:top w:val="single" w:sz="4" w:space="0" w:color="auto"/>
              <w:left w:val="nil"/>
              <w:bottom w:val="single" w:sz="4" w:space="0" w:color="auto"/>
              <w:right w:val="nil"/>
            </w:tcBorders>
            <w:shd w:val="clear" w:color="auto" w:fill="F2F2F2" w:themeFill="background1" w:themeFillShade="F2"/>
          </w:tcPr>
          <w:p w14:paraId="4C62AB81" w14:textId="77777777" w:rsidR="00E9691F" w:rsidRPr="005C4F35" w:rsidRDefault="00E9691F" w:rsidP="00FA647E">
            <w:pPr>
              <w:rPr>
                <w:rFonts w:ascii="Arial Narrow" w:hAnsi="Arial Narrow"/>
              </w:rPr>
            </w:pPr>
          </w:p>
        </w:tc>
      </w:tr>
      <w:tr w:rsidR="00E9691F" w:rsidRPr="005C4F35" w14:paraId="4EE3A594" w14:textId="77777777" w:rsidTr="14EC5B09">
        <w:tc>
          <w:tcPr>
            <w:tcW w:w="3681" w:type="dxa"/>
            <w:tcBorders>
              <w:top w:val="nil"/>
              <w:left w:val="nil"/>
              <w:bottom w:val="nil"/>
            </w:tcBorders>
            <w:shd w:val="clear" w:color="auto" w:fill="F2F2F2" w:themeFill="background1" w:themeFillShade="F2"/>
          </w:tcPr>
          <w:p w14:paraId="22E549C1" w14:textId="77777777" w:rsidR="00E9691F" w:rsidRPr="00E5527E" w:rsidRDefault="14EC5B09" w:rsidP="14EC5B09">
            <w:pPr>
              <w:ind w:left="313"/>
              <w:rPr>
                <w:rFonts w:ascii="Arial" w:eastAsia="Arial Narrow" w:hAnsi="Arial" w:cs="Arial"/>
                <w:b/>
                <w:bCs/>
              </w:rPr>
            </w:pPr>
            <w:r w:rsidRPr="00E5527E">
              <w:rPr>
                <w:rFonts w:ascii="Arial" w:eastAsia="Arial Narrow" w:hAnsi="Arial" w:cs="Arial"/>
                <w:b/>
                <w:bCs/>
              </w:rPr>
              <w:t>How many members do you represent?</w:t>
            </w:r>
          </w:p>
        </w:tc>
        <w:tc>
          <w:tcPr>
            <w:tcW w:w="5386" w:type="dxa"/>
            <w:gridSpan w:val="2"/>
            <w:tcBorders>
              <w:bottom w:val="single" w:sz="4" w:space="0" w:color="auto"/>
            </w:tcBorders>
            <w:shd w:val="clear" w:color="auto" w:fill="F2F2F2" w:themeFill="background1" w:themeFillShade="F2"/>
          </w:tcPr>
          <w:p w14:paraId="514B4003" w14:textId="77777777" w:rsidR="00E9691F" w:rsidRPr="005C4F35" w:rsidRDefault="00E9691F" w:rsidP="00FA647E">
            <w:pPr>
              <w:rPr>
                <w:rFonts w:ascii="Arial Narrow" w:hAnsi="Arial Narrow"/>
              </w:rPr>
            </w:pPr>
          </w:p>
        </w:tc>
      </w:tr>
      <w:tr w:rsidR="00E9691F" w:rsidRPr="005C4F35" w14:paraId="4999FFC5" w14:textId="77777777" w:rsidTr="14EC5B09">
        <w:trPr>
          <w:trHeight w:hRule="exact" w:val="113"/>
        </w:trPr>
        <w:tc>
          <w:tcPr>
            <w:tcW w:w="9067" w:type="dxa"/>
            <w:gridSpan w:val="3"/>
            <w:tcBorders>
              <w:top w:val="nil"/>
              <w:left w:val="nil"/>
              <w:bottom w:val="nil"/>
              <w:right w:val="nil"/>
            </w:tcBorders>
            <w:shd w:val="clear" w:color="auto" w:fill="F2F2F2" w:themeFill="background1" w:themeFillShade="F2"/>
          </w:tcPr>
          <w:p w14:paraId="0E540D97" w14:textId="77777777" w:rsidR="00E9691F" w:rsidRPr="005C4F35" w:rsidRDefault="00E9691F" w:rsidP="00FA647E">
            <w:pPr>
              <w:rPr>
                <w:rFonts w:ascii="Arial Narrow" w:hAnsi="Arial Narrow"/>
              </w:rPr>
            </w:pPr>
          </w:p>
        </w:tc>
      </w:tr>
    </w:tbl>
    <w:p w14:paraId="33F5FEF6" w14:textId="77777777" w:rsidR="00E9691F" w:rsidRPr="00E5527E" w:rsidRDefault="00E9691F" w:rsidP="00E9691F">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2313"/>
        <w:gridCol w:w="3211"/>
        <w:gridCol w:w="236"/>
      </w:tblGrid>
      <w:tr w:rsidR="00E9691F" w14:paraId="44B4318F" w14:textId="77777777" w:rsidTr="14EC5B09">
        <w:trPr>
          <w:trHeight w:val="142"/>
        </w:trPr>
        <w:tc>
          <w:tcPr>
            <w:tcW w:w="9016" w:type="dxa"/>
            <w:gridSpan w:val="5"/>
            <w:shd w:val="clear" w:color="auto" w:fill="D9D9D9" w:themeFill="background1" w:themeFillShade="D9"/>
          </w:tcPr>
          <w:p w14:paraId="7F42E766" w14:textId="77777777" w:rsidR="00E9691F" w:rsidRPr="00E5527E" w:rsidRDefault="14EC5B09" w:rsidP="14EC5B09">
            <w:pPr>
              <w:spacing w:before="60" w:after="60"/>
              <w:rPr>
                <w:rFonts w:ascii="Arial" w:eastAsia="Arial,Times New Roman" w:hAnsi="Arial" w:cs="Arial"/>
                <w:b/>
                <w:bCs/>
                <w:sz w:val="24"/>
                <w:szCs w:val="24"/>
              </w:rPr>
            </w:pPr>
            <w:r w:rsidRPr="00E5527E">
              <w:rPr>
                <w:rFonts w:ascii="Arial" w:eastAsia="Arial,Times New Roman" w:hAnsi="Arial" w:cs="Arial"/>
                <w:b/>
                <w:bCs/>
                <w:sz w:val="24"/>
                <w:szCs w:val="24"/>
              </w:rPr>
              <w:t>Additional details</w:t>
            </w:r>
          </w:p>
        </w:tc>
      </w:tr>
      <w:tr w:rsidR="00E9691F" w14:paraId="1876F37C" w14:textId="77777777" w:rsidTr="14EC5B09">
        <w:trPr>
          <w:trHeight w:hRule="exact" w:val="170"/>
        </w:trPr>
        <w:tc>
          <w:tcPr>
            <w:tcW w:w="2122" w:type="dxa"/>
          </w:tcPr>
          <w:p w14:paraId="4FDE1E61" w14:textId="77777777" w:rsidR="00E9691F" w:rsidRPr="002A2FCE" w:rsidRDefault="00E9691F" w:rsidP="00FA647E">
            <w:pPr>
              <w:spacing w:before="120" w:after="120"/>
              <w:rPr>
                <w:rFonts w:ascii="Arial" w:eastAsia="Times New Roman" w:hAnsi="Arial" w:cs="Arial"/>
                <w:b/>
                <w:sz w:val="24"/>
                <w:szCs w:val="24"/>
              </w:rPr>
            </w:pPr>
          </w:p>
        </w:tc>
        <w:tc>
          <w:tcPr>
            <w:tcW w:w="6894" w:type="dxa"/>
            <w:gridSpan w:val="4"/>
          </w:tcPr>
          <w:p w14:paraId="17404A81" w14:textId="77777777" w:rsidR="00E9691F" w:rsidRDefault="00E9691F" w:rsidP="00FA647E">
            <w:pPr>
              <w:spacing w:before="120" w:after="120"/>
              <w:rPr>
                <w:rFonts w:ascii="Arial" w:eastAsia="Times New Roman" w:hAnsi="Arial" w:cs="Arial"/>
                <w:b/>
                <w:sz w:val="24"/>
                <w:szCs w:val="24"/>
              </w:rPr>
            </w:pPr>
          </w:p>
        </w:tc>
      </w:tr>
      <w:tr w:rsidR="00E9691F" w14:paraId="03A7000A" w14:textId="77777777" w:rsidTr="004E394B">
        <w:trPr>
          <w:trHeight w:hRule="exact" w:val="113"/>
        </w:trPr>
        <w:tc>
          <w:tcPr>
            <w:tcW w:w="2122" w:type="dxa"/>
            <w:shd w:val="clear" w:color="auto" w:fill="auto"/>
          </w:tcPr>
          <w:p w14:paraId="26678D80" w14:textId="77777777" w:rsidR="00E9691F" w:rsidRPr="002A2FCE" w:rsidRDefault="00E9691F" w:rsidP="00FA647E">
            <w:pPr>
              <w:spacing w:before="120" w:after="120"/>
              <w:rPr>
                <w:rFonts w:ascii="Arial" w:eastAsia="Times New Roman" w:hAnsi="Arial" w:cs="Arial"/>
                <w:b/>
                <w:sz w:val="24"/>
                <w:szCs w:val="24"/>
              </w:rPr>
            </w:pPr>
          </w:p>
        </w:tc>
        <w:tc>
          <w:tcPr>
            <w:tcW w:w="6894" w:type="dxa"/>
            <w:gridSpan w:val="4"/>
            <w:tcBorders>
              <w:bottom w:val="single" w:sz="4" w:space="0" w:color="auto"/>
            </w:tcBorders>
            <w:shd w:val="clear" w:color="auto" w:fill="auto"/>
          </w:tcPr>
          <w:p w14:paraId="6DAC3CD7" w14:textId="77777777" w:rsidR="00E9691F" w:rsidRDefault="00E9691F" w:rsidP="00FA647E">
            <w:pPr>
              <w:spacing w:before="120" w:after="120"/>
              <w:rPr>
                <w:rFonts w:ascii="Arial" w:eastAsia="Times New Roman" w:hAnsi="Arial" w:cs="Arial"/>
                <w:b/>
                <w:sz w:val="24"/>
                <w:szCs w:val="24"/>
              </w:rPr>
            </w:pPr>
          </w:p>
        </w:tc>
      </w:tr>
      <w:tr w:rsidR="00E9691F" w:rsidRPr="00E5527E" w14:paraId="5153BF36" w14:textId="77777777" w:rsidTr="004E394B">
        <w:trPr>
          <w:trHeight w:val="293"/>
        </w:trPr>
        <w:tc>
          <w:tcPr>
            <w:tcW w:w="2122" w:type="dxa"/>
            <w:vMerge w:val="restart"/>
            <w:tcBorders>
              <w:right w:val="single" w:sz="4" w:space="0" w:color="auto"/>
            </w:tcBorders>
            <w:shd w:val="clear" w:color="auto" w:fill="auto"/>
          </w:tcPr>
          <w:p w14:paraId="1C6856F0" w14:textId="47E26F7A" w:rsidR="00B154DC" w:rsidRPr="00E5527E" w:rsidRDefault="14EC5B09" w:rsidP="14EC5B09">
            <w:pPr>
              <w:rPr>
                <w:rFonts w:ascii="Arial" w:eastAsia="Arial,Times New Roman" w:hAnsi="Arial" w:cs="Arial"/>
                <w:b/>
                <w:bCs/>
                <w:sz w:val="24"/>
                <w:szCs w:val="24"/>
              </w:rPr>
            </w:pPr>
            <w:r w:rsidRPr="00E5527E">
              <w:rPr>
                <w:rFonts w:ascii="Arial" w:eastAsia="Arial,Times New Roman" w:hAnsi="Arial" w:cs="Arial"/>
                <w:b/>
                <w:bCs/>
                <w:sz w:val="24"/>
                <w:szCs w:val="24"/>
              </w:rPr>
              <w:t>What industry are you</w:t>
            </w:r>
            <w:r w:rsidR="00E90806" w:rsidRPr="00E5527E">
              <w:rPr>
                <w:rFonts w:ascii="Arial" w:eastAsia="Arial,Times New Roman" w:hAnsi="Arial" w:cs="Arial"/>
                <w:b/>
                <w:bCs/>
                <w:sz w:val="24"/>
                <w:szCs w:val="24"/>
              </w:rPr>
              <w:t xml:space="preserve"> (or your members) </w:t>
            </w:r>
            <w:r w:rsidRPr="00E5527E">
              <w:rPr>
                <w:rFonts w:ascii="Arial" w:eastAsia="Arial,Times New Roman" w:hAnsi="Arial" w:cs="Arial"/>
                <w:b/>
                <w:bCs/>
                <w:sz w:val="24"/>
                <w:szCs w:val="24"/>
              </w:rPr>
              <w:t>primarily involved in?</w:t>
            </w:r>
          </w:p>
          <w:p w14:paraId="366E6DE0" w14:textId="77777777" w:rsidR="00E9691F" w:rsidRDefault="00E9691F" w:rsidP="00B154DC">
            <w:pPr>
              <w:spacing w:before="120" w:after="120"/>
              <w:jc w:val="both"/>
              <w:rPr>
                <w:rFonts w:ascii="Arial" w:eastAsia="Times New Roman" w:hAnsi="Arial" w:cs="Arial"/>
                <w:b/>
                <w:sz w:val="24"/>
                <w:szCs w:val="24"/>
              </w:rPr>
            </w:pPr>
          </w:p>
        </w:tc>
        <w:tc>
          <w:tcPr>
            <w:tcW w:w="3447" w:type="dxa"/>
            <w:gridSpan w:val="2"/>
            <w:tcBorders>
              <w:top w:val="single" w:sz="4" w:space="0" w:color="auto"/>
              <w:left w:val="single" w:sz="4" w:space="0" w:color="auto"/>
            </w:tcBorders>
            <w:shd w:val="clear" w:color="auto" w:fill="auto"/>
          </w:tcPr>
          <w:p w14:paraId="457A015E" w14:textId="5FA505F7" w:rsidR="00E9691F" w:rsidRPr="00E5527E" w:rsidRDefault="004F6F3F" w:rsidP="0099079E">
            <w:pPr>
              <w:spacing w:before="120" w:after="120"/>
              <w:ind w:right="-68"/>
              <w:rPr>
                <w:rFonts w:ascii="Arial Narrow" w:eastAsia="Arial,Times New Roman" w:hAnsi="Arial Narrow" w:cs="Times New Roman"/>
                <w:b/>
                <w:bCs/>
                <w:sz w:val="24"/>
                <w:szCs w:val="24"/>
              </w:rPr>
            </w:pPr>
            <w:sdt>
              <w:sdtPr>
                <w:rPr>
                  <w:rFonts w:ascii="Arial Narrow" w:hAnsi="Arial Narrow" w:cs="Times New Roman"/>
                </w:rPr>
                <w:id w:val="1731108487"/>
                <w14:checkbox>
                  <w14:checked w14:val="0"/>
                  <w14:checkedState w14:val="00FE" w14:font="Wingdings"/>
                  <w14:uncheckedState w14:val="00A8" w14:font="Wingdings"/>
                </w14:checkbox>
              </w:sdtPr>
              <w:sdtEndPr/>
              <w:sdtContent>
                <w:r w:rsidR="00E90806" w:rsidRPr="00E5527E">
                  <w:rPr>
                    <w:rFonts w:ascii="Arial Narrow" w:hAnsi="Arial Narrow" w:cs="Times New Roman"/>
                  </w:rPr>
                  <w:sym w:font="Wingdings" w:char="F0A8"/>
                </w:r>
              </w:sdtContent>
            </w:sdt>
            <w:r w:rsidR="00E9691F" w:rsidRPr="00E5527E">
              <w:rPr>
                <w:rFonts w:ascii="Arial Narrow" w:eastAsia="Arial Narrow" w:hAnsi="Arial Narrow" w:cs="Times New Roman"/>
              </w:rPr>
              <w:t xml:space="preserve"> Agriculture</w:t>
            </w:r>
          </w:p>
        </w:tc>
        <w:tc>
          <w:tcPr>
            <w:tcW w:w="3447" w:type="dxa"/>
            <w:gridSpan w:val="2"/>
            <w:tcBorders>
              <w:top w:val="single" w:sz="4" w:space="0" w:color="auto"/>
              <w:right w:val="single" w:sz="4" w:space="0" w:color="auto"/>
            </w:tcBorders>
            <w:shd w:val="clear" w:color="auto" w:fill="auto"/>
          </w:tcPr>
          <w:p w14:paraId="74934890" w14:textId="748A8747" w:rsidR="00E9691F" w:rsidRPr="00E5527E" w:rsidRDefault="004F6F3F" w:rsidP="14EC5B09">
            <w:pPr>
              <w:spacing w:before="120" w:after="120"/>
              <w:rPr>
                <w:rFonts w:ascii="Arial Narrow" w:eastAsia="Arial,Times New Roman" w:hAnsi="Arial Narrow" w:cs="Times New Roman"/>
                <w:b/>
                <w:bCs/>
                <w:sz w:val="24"/>
                <w:szCs w:val="24"/>
              </w:rPr>
            </w:pPr>
            <w:sdt>
              <w:sdtPr>
                <w:rPr>
                  <w:rFonts w:ascii="Arial Narrow" w:hAnsi="Arial Narrow" w:cs="Times New Roman"/>
                </w:rPr>
                <w:id w:val="924539635"/>
                <w14:checkbox>
                  <w14:checked w14:val="0"/>
                  <w14:checkedState w14:val="00FE" w14:font="Wingdings"/>
                  <w14:uncheckedState w14:val="00A8" w14:font="Wingdings"/>
                </w14:checkbox>
              </w:sdtPr>
              <w:sdtEndPr/>
              <w:sdtContent>
                <w:r w:rsidR="007922E1" w:rsidRPr="00E5527E">
                  <w:rPr>
                    <w:rFonts w:ascii="Arial Narrow" w:hAnsi="Arial Narrow" w:cs="Times New Roman"/>
                  </w:rPr>
                  <w:sym w:font="Wingdings" w:char="F0A8"/>
                </w:r>
              </w:sdtContent>
            </w:sdt>
            <w:r w:rsidR="007922E1" w:rsidRPr="00E5527E">
              <w:rPr>
                <w:rFonts w:ascii="Arial Narrow" w:eastAsia="Arial Narrow" w:hAnsi="Arial Narrow" w:cs="Times New Roman"/>
              </w:rPr>
              <w:t xml:space="preserve"> Aquaculture</w:t>
            </w:r>
          </w:p>
        </w:tc>
      </w:tr>
      <w:tr w:rsidR="00E9691F" w:rsidRPr="00E5527E" w14:paraId="5AF4EBF3" w14:textId="77777777" w:rsidTr="004E394B">
        <w:trPr>
          <w:trHeight w:val="292"/>
        </w:trPr>
        <w:tc>
          <w:tcPr>
            <w:tcW w:w="2122" w:type="dxa"/>
            <w:vMerge/>
            <w:tcBorders>
              <w:right w:val="single" w:sz="4" w:space="0" w:color="auto"/>
            </w:tcBorders>
            <w:shd w:val="clear" w:color="auto" w:fill="auto"/>
          </w:tcPr>
          <w:p w14:paraId="14DB610C" w14:textId="77777777" w:rsidR="00E9691F" w:rsidRPr="00B66430" w:rsidRDefault="00E9691F" w:rsidP="00FA647E">
            <w:pPr>
              <w:ind w:left="313"/>
              <w:rPr>
                <w:rFonts w:ascii="Arial Narrow" w:hAnsi="Arial Narrow"/>
                <w:b/>
              </w:rPr>
            </w:pPr>
          </w:p>
        </w:tc>
        <w:tc>
          <w:tcPr>
            <w:tcW w:w="3447" w:type="dxa"/>
            <w:gridSpan w:val="2"/>
            <w:tcBorders>
              <w:left w:val="single" w:sz="4" w:space="0" w:color="auto"/>
            </w:tcBorders>
            <w:shd w:val="clear" w:color="auto" w:fill="auto"/>
          </w:tcPr>
          <w:p w14:paraId="3F26C873" w14:textId="4B75C784" w:rsidR="00E9691F" w:rsidRPr="00E5527E" w:rsidRDefault="004F6F3F" w:rsidP="14EC5B09">
            <w:pPr>
              <w:spacing w:before="120" w:after="120"/>
              <w:rPr>
                <w:rFonts w:ascii="Arial Narrow" w:eastAsia="Arial,Times New Roman" w:hAnsi="Arial Narrow" w:cs="Times New Roman"/>
                <w:b/>
                <w:bCs/>
                <w:sz w:val="24"/>
                <w:szCs w:val="24"/>
              </w:rPr>
            </w:pPr>
            <w:sdt>
              <w:sdtPr>
                <w:rPr>
                  <w:rFonts w:ascii="Arial Narrow" w:hAnsi="Arial Narrow" w:cs="Times New Roman"/>
                </w:rPr>
                <w:id w:val="-1358966886"/>
                <w14:checkbox>
                  <w14:checked w14:val="0"/>
                  <w14:checkedState w14:val="00FE" w14:font="Wingdings"/>
                  <w14:uncheckedState w14:val="00A8" w14:font="Wingdings"/>
                </w14:checkbox>
              </w:sdtPr>
              <w:sdtEndPr/>
              <w:sdtContent>
                <w:r w:rsidR="00E90806" w:rsidRPr="00E5527E">
                  <w:rPr>
                    <w:rFonts w:ascii="Arial Narrow" w:hAnsi="Arial Narrow" w:cs="Times New Roman"/>
                  </w:rPr>
                  <w:sym w:font="Wingdings" w:char="F0A8"/>
                </w:r>
              </w:sdtContent>
            </w:sdt>
            <w:r w:rsidR="00E9691F" w:rsidRPr="00E5527E">
              <w:rPr>
                <w:rFonts w:ascii="Arial Narrow" w:eastAsia="Arial Narrow" w:hAnsi="Arial Narrow" w:cs="Times New Roman"/>
              </w:rPr>
              <w:t xml:space="preserve"> Fishing</w:t>
            </w:r>
          </w:p>
        </w:tc>
        <w:tc>
          <w:tcPr>
            <w:tcW w:w="3447" w:type="dxa"/>
            <w:gridSpan w:val="2"/>
            <w:tcBorders>
              <w:right w:val="single" w:sz="4" w:space="0" w:color="auto"/>
            </w:tcBorders>
            <w:shd w:val="clear" w:color="auto" w:fill="auto"/>
          </w:tcPr>
          <w:p w14:paraId="4DE4BB5E" w14:textId="29782D9E" w:rsidR="00E9691F" w:rsidRPr="00E5527E" w:rsidRDefault="004F6F3F" w:rsidP="14EC5B09">
            <w:pPr>
              <w:spacing w:before="120" w:after="120"/>
              <w:rPr>
                <w:rFonts w:ascii="Arial Narrow" w:eastAsia="Arial,Times New Roman" w:hAnsi="Arial Narrow" w:cs="Times New Roman"/>
                <w:b/>
                <w:bCs/>
                <w:sz w:val="24"/>
                <w:szCs w:val="24"/>
              </w:rPr>
            </w:pPr>
            <w:sdt>
              <w:sdtPr>
                <w:rPr>
                  <w:rFonts w:ascii="Arial Narrow" w:hAnsi="Arial Narrow" w:cs="Times New Roman"/>
                </w:rPr>
                <w:id w:val="-229314003"/>
                <w14:checkbox>
                  <w14:checked w14:val="0"/>
                  <w14:checkedState w14:val="00FE" w14:font="Wingdings"/>
                  <w14:uncheckedState w14:val="00A8" w14:font="Wingdings"/>
                </w14:checkbox>
              </w:sdtPr>
              <w:sdtEndPr/>
              <w:sdtContent>
                <w:r w:rsidR="007922E1" w:rsidRPr="00E5527E">
                  <w:rPr>
                    <w:rFonts w:ascii="Arial Narrow" w:hAnsi="Arial Narrow" w:cs="Times New Roman"/>
                  </w:rPr>
                  <w:sym w:font="Wingdings" w:char="F0A8"/>
                </w:r>
              </w:sdtContent>
            </w:sdt>
            <w:r w:rsidR="007922E1" w:rsidRPr="00E5527E">
              <w:rPr>
                <w:rFonts w:ascii="Arial Narrow" w:eastAsia="Arial Narrow" w:hAnsi="Arial Narrow" w:cs="Times New Roman"/>
              </w:rPr>
              <w:t xml:space="preserve"> Seafood Processing</w:t>
            </w:r>
          </w:p>
        </w:tc>
      </w:tr>
      <w:tr w:rsidR="00E90806" w:rsidRPr="00E5527E" w14:paraId="1610592F" w14:textId="77777777" w:rsidTr="004E394B">
        <w:trPr>
          <w:trHeight w:val="292"/>
        </w:trPr>
        <w:tc>
          <w:tcPr>
            <w:tcW w:w="2122" w:type="dxa"/>
            <w:vMerge/>
            <w:tcBorders>
              <w:right w:val="single" w:sz="4" w:space="0" w:color="auto"/>
            </w:tcBorders>
            <w:shd w:val="clear" w:color="auto" w:fill="auto"/>
          </w:tcPr>
          <w:p w14:paraId="708C84C3" w14:textId="77777777" w:rsidR="00E90806" w:rsidRPr="00B66430" w:rsidRDefault="00E90806" w:rsidP="00FA647E">
            <w:pPr>
              <w:ind w:left="313"/>
              <w:rPr>
                <w:rFonts w:ascii="Arial Narrow" w:hAnsi="Arial Narrow"/>
                <w:b/>
              </w:rPr>
            </w:pPr>
          </w:p>
        </w:tc>
        <w:tc>
          <w:tcPr>
            <w:tcW w:w="3447" w:type="dxa"/>
            <w:gridSpan w:val="2"/>
            <w:tcBorders>
              <w:left w:val="single" w:sz="4" w:space="0" w:color="auto"/>
            </w:tcBorders>
            <w:shd w:val="clear" w:color="auto" w:fill="auto"/>
          </w:tcPr>
          <w:p w14:paraId="59CE11C4" w14:textId="6C32B65B" w:rsidR="00E90806" w:rsidRPr="00E5527E" w:rsidRDefault="004F6F3F" w:rsidP="007922E1">
            <w:pPr>
              <w:spacing w:before="120" w:after="120"/>
              <w:ind w:left="255" w:hanging="255"/>
              <w:rPr>
                <w:rFonts w:ascii="Arial Narrow" w:hAnsi="Arial Narrow" w:cs="Times New Roman"/>
              </w:rPr>
            </w:pPr>
            <w:sdt>
              <w:sdtPr>
                <w:rPr>
                  <w:rFonts w:ascii="Arial Narrow" w:hAnsi="Arial Narrow" w:cs="Times New Roman"/>
                </w:rPr>
                <w:id w:val="1880824995"/>
                <w14:checkbox>
                  <w14:checked w14:val="0"/>
                  <w14:checkedState w14:val="00FE" w14:font="Wingdings"/>
                  <w14:uncheckedState w14:val="00A8" w14:font="Wingdings"/>
                </w14:checkbox>
              </w:sdtPr>
              <w:sdtEndPr/>
              <w:sdtContent>
                <w:r w:rsidR="00E90806" w:rsidRPr="00E5527E">
                  <w:rPr>
                    <w:rFonts w:ascii="Arial Narrow" w:hAnsi="Arial Narrow" w:cs="Times New Roman"/>
                  </w:rPr>
                  <w:sym w:font="Wingdings" w:char="F0A8"/>
                </w:r>
              </w:sdtContent>
            </w:sdt>
            <w:r w:rsidR="00E90806" w:rsidRPr="00E5527E">
              <w:rPr>
                <w:rFonts w:ascii="Arial Narrow" w:eastAsia="Arial Narrow" w:hAnsi="Arial Narrow" w:cs="Times New Roman"/>
              </w:rPr>
              <w:t xml:space="preserve"> Meat &amp; Meat Product Manufacturing</w:t>
            </w:r>
          </w:p>
        </w:tc>
        <w:tc>
          <w:tcPr>
            <w:tcW w:w="3447" w:type="dxa"/>
            <w:gridSpan w:val="2"/>
            <w:tcBorders>
              <w:right w:val="single" w:sz="4" w:space="0" w:color="auto"/>
            </w:tcBorders>
            <w:shd w:val="clear" w:color="auto" w:fill="auto"/>
          </w:tcPr>
          <w:p w14:paraId="518C7FD1" w14:textId="7DE2D845" w:rsidR="00E90806" w:rsidRPr="00E5527E" w:rsidRDefault="004F6F3F" w:rsidP="14EC5B09">
            <w:pPr>
              <w:spacing w:before="120" w:after="120"/>
              <w:rPr>
                <w:rFonts w:ascii="Arial Narrow" w:hAnsi="Arial Narrow" w:cs="Times New Roman"/>
              </w:rPr>
            </w:pPr>
            <w:sdt>
              <w:sdtPr>
                <w:rPr>
                  <w:rFonts w:ascii="Arial Narrow" w:hAnsi="Arial Narrow" w:cs="Times New Roman"/>
                </w:rPr>
                <w:id w:val="-1159063146"/>
                <w14:checkbox>
                  <w14:checked w14:val="0"/>
                  <w14:checkedState w14:val="00FE" w14:font="Wingdings"/>
                  <w14:uncheckedState w14:val="00A8" w14:font="Wingdings"/>
                </w14:checkbox>
              </w:sdtPr>
              <w:sdtEndPr/>
              <w:sdtContent>
                <w:r w:rsidR="00E90806" w:rsidRPr="00E5527E">
                  <w:rPr>
                    <w:rFonts w:ascii="Arial Narrow" w:hAnsi="Arial Narrow" w:cs="Times New Roman"/>
                  </w:rPr>
                  <w:sym w:font="Wingdings" w:char="F0A8"/>
                </w:r>
              </w:sdtContent>
            </w:sdt>
            <w:r w:rsidR="00E90806" w:rsidRPr="00E5527E">
              <w:rPr>
                <w:rFonts w:ascii="Arial Narrow" w:eastAsia="Arial Narrow" w:hAnsi="Arial Narrow" w:cs="Times New Roman"/>
              </w:rPr>
              <w:t xml:space="preserve"> Dairy Product Manufacturing</w:t>
            </w:r>
          </w:p>
        </w:tc>
      </w:tr>
      <w:tr w:rsidR="00E90806" w:rsidRPr="00E5527E" w14:paraId="349D3076" w14:textId="77777777" w:rsidTr="004E394B">
        <w:trPr>
          <w:trHeight w:val="292"/>
        </w:trPr>
        <w:tc>
          <w:tcPr>
            <w:tcW w:w="2122" w:type="dxa"/>
            <w:vMerge/>
            <w:tcBorders>
              <w:right w:val="single" w:sz="4" w:space="0" w:color="auto"/>
            </w:tcBorders>
            <w:shd w:val="clear" w:color="auto" w:fill="auto"/>
          </w:tcPr>
          <w:p w14:paraId="03824EDC" w14:textId="77777777" w:rsidR="00E90806" w:rsidRPr="00B66430" w:rsidRDefault="00E90806" w:rsidP="00FA647E">
            <w:pPr>
              <w:ind w:left="313"/>
              <w:rPr>
                <w:rFonts w:ascii="Arial Narrow" w:hAnsi="Arial Narrow"/>
                <w:b/>
              </w:rPr>
            </w:pPr>
          </w:p>
        </w:tc>
        <w:tc>
          <w:tcPr>
            <w:tcW w:w="3447" w:type="dxa"/>
            <w:gridSpan w:val="2"/>
            <w:tcBorders>
              <w:left w:val="single" w:sz="4" w:space="0" w:color="auto"/>
            </w:tcBorders>
            <w:shd w:val="clear" w:color="auto" w:fill="auto"/>
          </w:tcPr>
          <w:p w14:paraId="391803CC" w14:textId="502594CD" w:rsidR="00E90806" w:rsidRPr="00E5527E" w:rsidRDefault="004F6F3F" w:rsidP="00E90806">
            <w:pPr>
              <w:spacing w:before="120" w:after="120"/>
              <w:rPr>
                <w:rFonts w:ascii="Arial Narrow" w:hAnsi="Arial Narrow" w:cs="Times New Roman"/>
              </w:rPr>
            </w:pPr>
            <w:sdt>
              <w:sdtPr>
                <w:rPr>
                  <w:rFonts w:ascii="Arial Narrow" w:hAnsi="Arial Narrow" w:cs="Times New Roman"/>
                </w:rPr>
                <w:id w:val="1517504336"/>
                <w14:checkbox>
                  <w14:checked w14:val="0"/>
                  <w14:checkedState w14:val="00FE" w14:font="Wingdings"/>
                  <w14:uncheckedState w14:val="00A8" w14:font="Wingdings"/>
                </w14:checkbox>
              </w:sdtPr>
              <w:sdtEndPr/>
              <w:sdtContent>
                <w:r w:rsidR="007922E1" w:rsidRPr="00E5527E">
                  <w:rPr>
                    <w:rFonts w:ascii="Arial Narrow" w:hAnsi="Arial Narrow" w:cs="Times New Roman"/>
                  </w:rPr>
                  <w:sym w:font="Wingdings" w:char="F0A8"/>
                </w:r>
              </w:sdtContent>
            </w:sdt>
            <w:r w:rsidR="007922E1" w:rsidRPr="00E5527E">
              <w:rPr>
                <w:rFonts w:ascii="Arial Narrow" w:eastAsia="Arial Narrow" w:hAnsi="Arial Narrow" w:cs="Times New Roman"/>
              </w:rPr>
              <w:t xml:space="preserve"> Other Food Manufacturing</w:t>
            </w:r>
          </w:p>
        </w:tc>
        <w:tc>
          <w:tcPr>
            <w:tcW w:w="3447" w:type="dxa"/>
            <w:gridSpan w:val="2"/>
            <w:tcBorders>
              <w:right w:val="single" w:sz="4" w:space="0" w:color="auto"/>
            </w:tcBorders>
            <w:shd w:val="clear" w:color="auto" w:fill="auto"/>
          </w:tcPr>
          <w:p w14:paraId="69567396" w14:textId="62F703B5" w:rsidR="00E90806" w:rsidRPr="00E5527E" w:rsidRDefault="004F6F3F" w:rsidP="14EC5B09">
            <w:pPr>
              <w:spacing w:before="120" w:after="120"/>
              <w:rPr>
                <w:rFonts w:ascii="Arial Narrow" w:hAnsi="Arial Narrow" w:cs="Times New Roman"/>
              </w:rPr>
            </w:pPr>
            <w:sdt>
              <w:sdtPr>
                <w:rPr>
                  <w:rFonts w:ascii="Arial Narrow" w:hAnsi="Arial Narrow" w:cs="Times New Roman"/>
                </w:rPr>
                <w:id w:val="167442520"/>
                <w14:checkbox>
                  <w14:checked w14:val="0"/>
                  <w14:checkedState w14:val="00FE" w14:font="Wingdings"/>
                  <w14:uncheckedState w14:val="00A8" w14:font="Wingdings"/>
                </w14:checkbox>
              </w:sdtPr>
              <w:sdtEndPr/>
              <w:sdtContent>
                <w:r w:rsidR="007922E1" w:rsidRPr="00E5527E">
                  <w:rPr>
                    <w:rFonts w:ascii="Arial Narrow" w:hAnsi="Arial Narrow" w:cs="Times New Roman"/>
                  </w:rPr>
                  <w:sym w:font="Wingdings" w:char="F0A8"/>
                </w:r>
              </w:sdtContent>
            </w:sdt>
            <w:r w:rsidR="007922E1" w:rsidRPr="00E5527E">
              <w:rPr>
                <w:rFonts w:ascii="Arial Narrow" w:eastAsia="Arial Narrow" w:hAnsi="Arial Narrow" w:cs="Times New Roman"/>
              </w:rPr>
              <w:t xml:space="preserve"> Other (non-food) Manufacturing</w:t>
            </w:r>
          </w:p>
        </w:tc>
      </w:tr>
      <w:tr w:rsidR="00E90806" w:rsidRPr="00E5527E" w14:paraId="0222B23B" w14:textId="77777777" w:rsidTr="004E394B">
        <w:trPr>
          <w:trHeight w:val="292"/>
        </w:trPr>
        <w:tc>
          <w:tcPr>
            <w:tcW w:w="2122" w:type="dxa"/>
            <w:vMerge/>
            <w:tcBorders>
              <w:right w:val="single" w:sz="4" w:space="0" w:color="auto"/>
            </w:tcBorders>
            <w:shd w:val="clear" w:color="auto" w:fill="auto"/>
          </w:tcPr>
          <w:p w14:paraId="04001C45" w14:textId="77777777" w:rsidR="00E90806" w:rsidRPr="00B66430" w:rsidRDefault="00E90806" w:rsidP="00FA647E">
            <w:pPr>
              <w:ind w:left="313"/>
              <w:rPr>
                <w:rFonts w:ascii="Arial Narrow" w:hAnsi="Arial Narrow"/>
                <w:b/>
              </w:rPr>
            </w:pPr>
          </w:p>
        </w:tc>
        <w:tc>
          <w:tcPr>
            <w:tcW w:w="3447" w:type="dxa"/>
            <w:gridSpan w:val="2"/>
            <w:tcBorders>
              <w:left w:val="single" w:sz="4" w:space="0" w:color="auto"/>
            </w:tcBorders>
            <w:shd w:val="clear" w:color="auto" w:fill="auto"/>
          </w:tcPr>
          <w:p w14:paraId="1349319A" w14:textId="024FA4B0" w:rsidR="00E90806" w:rsidRPr="00E5527E" w:rsidRDefault="004F6F3F" w:rsidP="007922E1">
            <w:pPr>
              <w:spacing w:before="120" w:after="120"/>
              <w:ind w:left="266" w:hanging="266"/>
              <w:rPr>
                <w:rFonts w:ascii="Arial Narrow" w:hAnsi="Arial Narrow" w:cs="Times New Roman"/>
              </w:rPr>
            </w:pPr>
            <w:sdt>
              <w:sdtPr>
                <w:rPr>
                  <w:rFonts w:ascii="Arial Narrow" w:hAnsi="Arial Narrow" w:cs="Times New Roman"/>
                </w:rPr>
                <w:id w:val="1502461602"/>
                <w14:checkbox>
                  <w14:checked w14:val="0"/>
                  <w14:checkedState w14:val="00FE" w14:font="Wingdings"/>
                  <w14:uncheckedState w14:val="00A8" w14:font="Wingdings"/>
                </w14:checkbox>
              </w:sdtPr>
              <w:sdtEndPr/>
              <w:sdtContent>
                <w:r w:rsidR="007922E1" w:rsidRPr="00E5527E">
                  <w:rPr>
                    <w:rFonts w:ascii="Arial Narrow" w:hAnsi="Arial Narrow" w:cs="Times New Roman"/>
                  </w:rPr>
                  <w:sym w:font="Wingdings" w:char="F0A8"/>
                </w:r>
              </w:sdtContent>
            </w:sdt>
            <w:r w:rsidR="007922E1" w:rsidRPr="00E5527E">
              <w:rPr>
                <w:rFonts w:ascii="Arial Narrow" w:eastAsia="Arial Narrow" w:hAnsi="Arial Narrow" w:cs="Times New Roman"/>
              </w:rPr>
              <w:t xml:space="preserve"> Food Product wholesaling and retailing</w:t>
            </w:r>
          </w:p>
        </w:tc>
        <w:tc>
          <w:tcPr>
            <w:tcW w:w="3447" w:type="dxa"/>
            <w:gridSpan w:val="2"/>
            <w:tcBorders>
              <w:right w:val="single" w:sz="4" w:space="0" w:color="auto"/>
            </w:tcBorders>
            <w:shd w:val="clear" w:color="auto" w:fill="auto"/>
          </w:tcPr>
          <w:p w14:paraId="7A008CB3" w14:textId="3794EB7C" w:rsidR="00E90806" w:rsidRPr="00E5527E" w:rsidRDefault="004F6F3F" w:rsidP="007922E1">
            <w:pPr>
              <w:spacing w:before="120" w:after="120"/>
              <w:ind w:left="266" w:hanging="266"/>
              <w:rPr>
                <w:rFonts w:ascii="Arial Narrow" w:hAnsi="Arial Narrow" w:cs="Times New Roman"/>
              </w:rPr>
            </w:pPr>
            <w:sdt>
              <w:sdtPr>
                <w:rPr>
                  <w:rFonts w:ascii="Arial Narrow" w:hAnsi="Arial Narrow" w:cs="Times New Roman"/>
                </w:rPr>
                <w:id w:val="787945021"/>
                <w14:checkbox>
                  <w14:checked w14:val="0"/>
                  <w14:checkedState w14:val="00FE" w14:font="Wingdings"/>
                  <w14:uncheckedState w14:val="00A8" w14:font="Wingdings"/>
                </w14:checkbox>
              </w:sdtPr>
              <w:sdtEndPr/>
              <w:sdtContent>
                <w:r w:rsidR="007922E1" w:rsidRPr="00E5527E">
                  <w:rPr>
                    <w:rFonts w:ascii="Arial Narrow" w:hAnsi="Arial Narrow" w:cs="Times New Roman"/>
                  </w:rPr>
                  <w:sym w:font="Wingdings" w:char="F0A8"/>
                </w:r>
              </w:sdtContent>
            </w:sdt>
            <w:r w:rsidR="007922E1" w:rsidRPr="00E5527E">
              <w:rPr>
                <w:rFonts w:ascii="Arial Narrow" w:eastAsia="Arial Narrow" w:hAnsi="Arial Narrow" w:cs="Times New Roman"/>
              </w:rPr>
              <w:t xml:space="preserve"> Food &amp; Beverage Services </w:t>
            </w:r>
            <w:r w:rsidR="007922E1" w:rsidRPr="00E5527E">
              <w:rPr>
                <w:rFonts w:ascii="Arial Narrow" w:eastAsia="Arial Narrow" w:hAnsi="Arial Narrow" w:cs="Times New Roman"/>
              </w:rPr>
              <w:br/>
              <w:t>(e.g. cafes &amp; restaurants)</w:t>
            </w:r>
          </w:p>
        </w:tc>
      </w:tr>
      <w:tr w:rsidR="00E9691F" w:rsidRPr="00E5527E" w14:paraId="4363C5C0" w14:textId="77777777" w:rsidTr="004E394B">
        <w:trPr>
          <w:trHeight w:val="292"/>
        </w:trPr>
        <w:tc>
          <w:tcPr>
            <w:tcW w:w="2122" w:type="dxa"/>
            <w:vMerge/>
            <w:tcBorders>
              <w:right w:val="single" w:sz="4" w:space="0" w:color="auto"/>
            </w:tcBorders>
            <w:shd w:val="clear" w:color="auto" w:fill="auto"/>
          </w:tcPr>
          <w:p w14:paraId="24E0A64F" w14:textId="77777777" w:rsidR="00E9691F" w:rsidRPr="00B66430" w:rsidRDefault="00E9691F" w:rsidP="00FA647E">
            <w:pPr>
              <w:ind w:left="313"/>
              <w:rPr>
                <w:rFonts w:ascii="Arial Narrow" w:hAnsi="Arial Narrow"/>
                <w:b/>
              </w:rPr>
            </w:pPr>
          </w:p>
        </w:tc>
        <w:tc>
          <w:tcPr>
            <w:tcW w:w="6894" w:type="dxa"/>
            <w:gridSpan w:val="4"/>
            <w:tcBorders>
              <w:left w:val="single" w:sz="4" w:space="0" w:color="auto"/>
              <w:right w:val="single" w:sz="4" w:space="0" w:color="auto"/>
            </w:tcBorders>
            <w:shd w:val="clear" w:color="auto" w:fill="auto"/>
          </w:tcPr>
          <w:p w14:paraId="5958EC08" w14:textId="77777777" w:rsidR="00E9691F" w:rsidRPr="00E5527E" w:rsidRDefault="004F6F3F" w:rsidP="14EC5B09">
            <w:pPr>
              <w:spacing w:before="120" w:after="120"/>
              <w:rPr>
                <w:rFonts w:ascii="Arial Narrow" w:eastAsia="Arial,Times New Roman" w:hAnsi="Arial Narrow" w:cs="Times New Roman"/>
                <w:b/>
                <w:bCs/>
                <w:sz w:val="24"/>
                <w:szCs w:val="24"/>
              </w:rPr>
            </w:pPr>
            <w:sdt>
              <w:sdtPr>
                <w:rPr>
                  <w:rFonts w:ascii="Arial Narrow" w:hAnsi="Arial Narrow" w:cs="Times New Roman"/>
                </w:rPr>
                <w:id w:val="-1626385497"/>
                <w14:checkbox>
                  <w14:checked w14:val="0"/>
                  <w14:checkedState w14:val="00FE" w14:font="Wingdings"/>
                  <w14:uncheckedState w14:val="00A8" w14:font="Wingdings"/>
                </w14:checkbox>
              </w:sdtPr>
              <w:sdtEndPr/>
              <w:sdtContent>
                <w:r w:rsidR="00E9691F" w:rsidRPr="00E5527E">
                  <w:rPr>
                    <w:rFonts w:ascii="Arial Narrow" w:hAnsi="Arial Narrow" w:cs="Times New Roman"/>
                  </w:rPr>
                  <w:sym w:font="Wingdings" w:char="F0A8"/>
                </w:r>
              </w:sdtContent>
            </w:sdt>
            <w:r w:rsidR="00E9691F" w:rsidRPr="00E5527E">
              <w:rPr>
                <w:rFonts w:ascii="Arial Narrow" w:eastAsia="Arial Narrow" w:hAnsi="Arial Narrow" w:cs="Times New Roman"/>
              </w:rPr>
              <w:t xml:space="preserve"> Transport, warehousing &amp; related services</w:t>
            </w:r>
          </w:p>
        </w:tc>
      </w:tr>
      <w:tr w:rsidR="00E9691F" w:rsidRPr="00E5527E" w14:paraId="29009D93" w14:textId="77777777" w:rsidTr="004E394B">
        <w:trPr>
          <w:trHeight w:hRule="exact" w:val="113"/>
        </w:trPr>
        <w:tc>
          <w:tcPr>
            <w:tcW w:w="2122" w:type="dxa"/>
            <w:vMerge/>
            <w:tcBorders>
              <w:right w:val="single" w:sz="4" w:space="0" w:color="auto"/>
            </w:tcBorders>
            <w:shd w:val="clear" w:color="auto" w:fill="auto"/>
          </w:tcPr>
          <w:p w14:paraId="65A61E3B" w14:textId="77777777" w:rsidR="00E9691F" w:rsidRPr="00B66430" w:rsidRDefault="00E9691F" w:rsidP="00FA647E">
            <w:pPr>
              <w:ind w:left="313"/>
              <w:rPr>
                <w:rFonts w:ascii="Arial Narrow" w:hAnsi="Arial Narrow"/>
                <w:b/>
              </w:rPr>
            </w:pPr>
          </w:p>
        </w:tc>
        <w:tc>
          <w:tcPr>
            <w:tcW w:w="1134" w:type="dxa"/>
            <w:vMerge w:val="restart"/>
            <w:tcBorders>
              <w:left w:val="single" w:sz="4" w:space="0" w:color="auto"/>
              <w:bottom w:val="single" w:sz="4" w:space="0" w:color="auto"/>
            </w:tcBorders>
            <w:shd w:val="clear" w:color="auto" w:fill="auto"/>
            <w:vAlign w:val="center"/>
          </w:tcPr>
          <w:p w14:paraId="30E2A237" w14:textId="73454C2D" w:rsidR="00E9691F" w:rsidRPr="00E5527E" w:rsidRDefault="004F6F3F" w:rsidP="14EC5B09">
            <w:pPr>
              <w:spacing w:before="120" w:after="120"/>
              <w:rPr>
                <w:rFonts w:ascii="Arial Narrow" w:eastAsia="Arial Narrow" w:hAnsi="Arial Narrow" w:cs="Times New Roman"/>
              </w:rPr>
            </w:pPr>
            <w:sdt>
              <w:sdtPr>
                <w:rPr>
                  <w:rFonts w:ascii="Arial Narrow" w:hAnsi="Arial Narrow" w:cs="Times New Roman"/>
                </w:rPr>
                <w:id w:val="-221363895"/>
                <w14:checkbox>
                  <w14:checked w14:val="0"/>
                  <w14:checkedState w14:val="00FE" w14:font="Wingdings"/>
                  <w14:uncheckedState w14:val="00A8" w14:font="Wingdings"/>
                </w14:checkbox>
              </w:sdtPr>
              <w:sdtEndPr/>
              <w:sdtContent>
                <w:r w:rsidR="004F3583" w:rsidRPr="00E5527E">
                  <w:rPr>
                    <w:rFonts w:ascii="Arial Narrow" w:hAnsi="Arial Narrow" w:cs="Times New Roman"/>
                  </w:rPr>
                  <w:sym w:font="Wingdings" w:char="F0A8"/>
                </w:r>
              </w:sdtContent>
            </w:sdt>
            <w:r w:rsidR="00E9691F" w:rsidRPr="00E5527E">
              <w:rPr>
                <w:rFonts w:ascii="Arial Narrow" w:eastAsia="Arial Narrow" w:hAnsi="Arial Narrow" w:cs="Times New Roman"/>
              </w:rPr>
              <w:t xml:space="preserve"> Other:</w:t>
            </w:r>
          </w:p>
        </w:tc>
        <w:tc>
          <w:tcPr>
            <w:tcW w:w="5524" w:type="dxa"/>
            <w:gridSpan w:val="2"/>
            <w:tcBorders>
              <w:bottom w:val="single" w:sz="4" w:space="0" w:color="auto"/>
            </w:tcBorders>
            <w:shd w:val="clear" w:color="auto" w:fill="auto"/>
          </w:tcPr>
          <w:p w14:paraId="0175D739" w14:textId="77777777" w:rsidR="00E9691F" w:rsidRPr="00E5527E" w:rsidRDefault="00E9691F" w:rsidP="00FA647E">
            <w:pPr>
              <w:spacing w:before="120" w:after="120"/>
              <w:rPr>
                <w:rFonts w:ascii="Arial Narrow" w:hAnsi="Arial Narrow" w:cs="Times New Roman"/>
              </w:rPr>
            </w:pPr>
          </w:p>
        </w:tc>
        <w:tc>
          <w:tcPr>
            <w:tcW w:w="236" w:type="dxa"/>
            <w:tcBorders>
              <w:right w:val="single" w:sz="4" w:space="0" w:color="auto"/>
            </w:tcBorders>
            <w:shd w:val="clear" w:color="auto" w:fill="auto"/>
          </w:tcPr>
          <w:p w14:paraId="20CE64E0" w14:textId="77777777" w:rsidR="00E9691F" w:rsidRPr="00E5527E" w:rsidRDefault="00E9691F" w:rsidP="00FA647E">
            <w:pPr>
              <w:spacing w:before="120" w:after="120"/>
              <w:rPr>
                <w:rFonts w:ascii="Arial Narrow" w:hAnsi="Arial Narrow" w:cs="Times New Roman"/>
              </w:rPr>
            </w:pPr>
          </w:p>
        </w:tc>
      </w:tr>
      <w:tr w:rsidR="00E9691F" w:rsidRPr="00E5527E" w14:paraId="4BF29902" w14:textId="77777777" w:rsidTr="004E394B">
        <w:trPr>
          <w:trHeight w:val="137"/>
        </w:trPr>
        <w:tc>
          <w:tcPr>
            <w:tcW w:w="2122" w:type="dxa"/>
            <w:vMerge/>
            <w:tcBorders>
              <w:right w:val="single" w:sz="4" w:space="0" w:color="auto"/>
            </w:tcBorders>
            <w:shd w:val="clear" w:color="auto" w:fill="auto"/>
          </w:tcPr>
          <w:p w14:paraId="17A9D839" w14:textId="77777777" w:rsidR="00E9691F" w:rsidRPr="00B66430" w:rsidRDefault="00E9691F" w:rsidP="00FA647E">
            <w:pPr>
              <w:ind w:left="313"/>
              <w:rPr>
                <w:rFonts w:ascii="Arial Narrow" w:hAnsi="Arial Narrow"/>
                <w: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9D8CD4C" w14:textId="77777777" w:rsidR="00E9691F" w:rsidRPr="00E5527E" w:rsidRDefault="00E9691F" w:rsidP="00FA647E">
            <w:pPr>
              <w:spacing w:before="120" w:after="120"/>
              <w:rPr>
                <w:rFonts w:ascii="Arial Narrow" w:hAnsi="Arial Narrow" w:cs="Times New Roman"/>
              </w:rPr>
            </w:pP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tcPr>
          <w:p w14:paraId="3D48C2D9" w14:textId="77777777" w:rsidR="00E9691F" w:rsidRPr="00E5527E" w:rsidRDefault="00E9691F" w:rsidP="00FA647E">
            <w:pPr>
              <w:spacing w:before="120" w:after="120"/>
              <w:rPr>
                <w:rFonts w:ascii="Arial Narrow" w:hAnsi="Arial Narrow" w:cs="Times New Roman"/>
              </w:rPr>
            </w:pPr>
          </w:p>
        </w:tc>
        <w:tc>
          <w:tcPr>
            <w:tcW w:w="236" w:type="dxa"/>
            <w:tcBorders>
              <w:left w:val="single" w:sz="4" w:space="0" w:color="auto"/>
              <w:right w:val="single" w:sz="4" w:space="0" w:color="auto"/>
            </w:tcBorders>
            <w:shd w:val="clear" w:color="auto" w:fill="auto"/>
          </w:tcPr>
          <w:p w14:paraId="2B67E616" w14:textId="77777777" w:rsidR="00E9691F" w:rsidRPr="00E5527E" w:rsidRDefault="00E9691F" w:rsidP="00FA647E">
            <w:pPr>
              <w:spacing w:before="120" w:after="120"/>
              <w:rPr>
                <w:rFonts w:ascii="Arial Narrow" w:hAnsi="Arial Narrow" w:cs="Times New Roman"/>
              </w:rPr>
            </w:pPr>
          </w:p>
        </w:tc>
      </w:tr>
      <w:tr w:rsidR="00E9691F" w14:paraId="79E14CB0" w14:textId="77777777" w:rsidTr="004E394B">
        <w:trPr>
          <w:trHeight w:hRule="exact" w:val="113"/>
        </w:trPr>
        <w:tc>
          <w:tcPr>
            <w:tcW w:w="2122" w:type="dxa"/>
            <w:vMerge/>
            <w:tcBorders>
              <w:right w:val="single" w:sz="4" w:space="0" w:color="auto"/>
            </w:tcBorders>
            <w:shd w:val="clear" w:color="auto" w:fill="auto"/>
          </w:tcPr>
          <w:p w14:paraId="34E4B25A" w14:textId="77777777" w:rsidR="00E9691F" w:rsidRPr="00B66430" w:rsidRDefault="00E9691F" w:rsidP="00FA647E">
            <w:pPr>
              <w:ind w:left="313"/>
              <w:rPr>
                <w:rFonts w:ascii="Arial Narrow" w:hAnsi="Arial Narrow"/>
                <w:b/>
              </w:rPr>
            </w:pPr>
          </w:p>
        </w:tc>
        <w:tc>
          <w:tcPr>
            <w:tcW w:w="1134" w:type="dxa"/>
            <w:vMerge/>
            <w:tcBorders>
              <w:top w:val="single" w:sz="4" w:space="0" w:color="auto"/>
              <w:left w:val="single" w:sz="4" w:space="0" w:color="auto"/>
              <w:bottom w:val="single" w:sz="4" w:space="0" w:color="auto"/>
            </w:tcBorders>
            <w:shd w:val="clear" w:color="auto" w:fill="auto"/>
          </w:tcPr>
          <w:p w14:paraId="449AEB41" w14:textId="77777777" w:rsidR="00E9691F" w:rsidRDefault="00E9691F" w:rsidP="00FA647E">
            <w:pPr>
              <w:spacing w:before="120" w:after="120"/>
              <w:rPr>
                <w:rFonts w:ascii="Arial Narrow" w:hAnsi="Arial Narrow"/>
              </w:rPr>
            </w:pPr>
          </w:p>
        </w:tc>
        <w:tc>
          <w:tcPr>
            <w:tcW w:w="5524" w:type="dxa"/>
            <w:gridSpan w:val="2"/>
            <w:tcBorders>
              <w:top w:val="single" w:sz="4" w:space="0" w:color="auto"/>
              <w:bottom w:val="single" w:sz="4" w:space="0" w:color="auto"/>
            </w:tcBorders>
            <w:shd w:val="clear" w:color="auto" w:fill="auto"/>
          </w:tcPr>
          <w:p w14:paraId="063FFE2C" w14:textId="77777777" w:rsidR="00E9691F" w:rsidRDefault="00E9691F" w:rsidP="00FA647E">
            <w:pPr>
              <w:spacing w:before="120" w:after="120"/>
              <w:rPr>
                <w:rFonts w:ascii="Arial Narrow" w:hAnsi="Arial Narrow"/>
              </w:rPr>
            </w:pPr>
          </w:p>
        </w:tc>
        <w:tc>
          <w:tcPr>
            <w:tcW w:w="236" w:type="dxa"/>
            <w:tcBorders>
              <w:bottom w:val="single" w:sz="4" w:space="0" w:color="auto"/>
              <w:right w:val="single" w:sz="4" w:space="0" w:color="auto"/>
            </w:tcBorders>
            <w:shd w:val="clear" w:color="auto" w:fill="auto"/>
          </w:tcPr>
          <w:p w14:paraId="6006A47E" w14:textId="77777777" w:rsidR="00E9691F" w:rsidRDefault="00E9691F" w:rsidP="00FA647E">
            <w:pPr>
              <w:spacing w:before="120" w:after="120"/>
              <w:rPr>
                <w:rFonts w:ascii="Arial Narrow" w:hAnsi="Arial Narrow"/>
              </w:rPr>
            </w:pPr>
          </w:p>
        </w:tc>
      </w:tr>
      <w:tr w:rsidR="00E9691F" w14:paraId="379019A1" w14:textId="77777777" w:rsidTr="14EC5B09">
        <w:trPr>
          <w:trHeight w:hRule="exact" w:val="170"/>
        </w:trPr>
        <w:tc>
          <w:tcPr>
            <w:tcW w:w="2122" w:type="dxa"/>
            <w:shd w:val="clear" w:color="auto" w:fill="auto"/>
          </w:tcPr>
          <w:p w14:paraId="5347F0C0" w14:textId="77777777" w:rsidR="00E9691F" w:rsidRDefault="00E9691F" w:rsidP="00FA647E">
            <w:pPr>
              <w:spacing w:before="120" w:after="120"/>
              <w:rPr>
                <w:rFonts w:ascii="Arial" w:eastAsia="Times New Roman" w:hAnsi="Arial" w:cs="Arial"/>
                <w:b/>
                <w:sz w:val="24"/>
                <w:szCs w:val="24"/>
              </w:rPr>
            </w:pPr>
          </w:p>
        </w:tc>
        <w:tc>
          <w:tcPr>
            <w:tcW w:w="6894" w:type="dxa"/>
            <w:gridSpan w:val="4"/>
            <w:tcBorders>
              <w:top w:val="single" w:sz="4" w:space="0" w:color="auto"/>
            </w:tcBorders>
            <w:shd w:val="clear" w:color="auto" w:fill="auto"/>
          </w:tcPr>
          <w:p w14:paraId="09EBD67C" w14:textId="77777777" w:rsidR="00E9691F" w:rsidRDefault="00E9691F" w:rsidP="00FA647E">
            <w:pPr>
              <w:spacing w:before="120" w:after="120"/>
              <w:rPr>
                <w:rFonts w:ascii="Arial" w:eastAsia="Times New Roman" w:hAnsi="Arial" w:cs="Arial"/>
                <w:b/>
                <w:sz w:val="24"/>
                <w:szCs w:val="24"/>
              </w:rPr>
            </w:pPr>
          </w:p>
        </w:tc>
      </w:tr>
    </w:tbl>
    <w:p w14:paraId="2E341360" w14:textId="2DB55EE0" w:rsidR="00580AE0" w:rsidRPr="00E5527E" w:rsidRDefault="00580AE0" w:rsidP="00E9691F">
      <w:pPr>
        <w:rPr>
          <w:rFonts w:ascii="Arial" w:hAnsi="Arial" w:cs="Arial"/>
          <w:sz w:val="24"/>
          <w:szCs w:val="24"/>
        </w:rPr>
      </w:pPr>
    </w:p>
    <w:p w14:paraId="220589A6" w14:textId="77777777" w:rsidR="00580AE0" w:rsidRDefault="00580AE0">
      <w:pPr>
        <w:rPr>
          <w:rFonts w:ascii="Arial" w:hAnsi="Arial" w:cs="Arial"/>
          <w:sz w:val="24"/>
          <w:szCs w:val="24"/>
        </w:rPr>
      </w:pPr>
      <w:r w:rsidRPr="00E5527E">
        <w:rPr>
          <w:rFonts w:ascii="Arial" w:hAnsi="Arial" w:cs="Arial"/>
          <w:sz w:val="24"/>
          <w:szCs w:val="24"/>
        </w:rPr>
        <w:br w:type="page"/>
      </w:r>
    </w:p>
    <w:p w14:paraId="1F0ED7EF" w14:textId="77777777" w:rsidR="008F5064" w:rsidRPr="00E5527E" w:rsidRDefault="14EC5B09" w:rsidP="14EC5B09">
      <w:pPr>
        <w:jc w:val="center"/>
        <w:rPr>
          <w:rFonts w:ascii="Arial" w:eastAsia="Arial,Times New Roman" w:hAnsi="Arial" w:cs="Arial"/>
          <w:b/>
          <w:bCs/>
          <w:sz w:val="32"/>
          <w:szCs w:val="32"/>
        </w:rPr>
      </w:pPr>
      <w:r w:rsidRPr="00E5527E">
        <w:rPr>
          <w:rFonts w:ascii="Arial" w:eastAsia="Arial,Times New Roman" w:hAnsi="Arial" w:cs="Arial"/>
          <w:b/>
          <w:bCs/>
          <w:sz w:val="32"/>
          <w:szCs w:val="32"/>
        </w:rPr>
        <w:lastRenderedPageBreak/>
        <w:t>Questions for submitters</w:t>
      </w:r>
    </w:p>
    <w:p w14:paraId="1F0ED7F1" w14:textId="79D56B6B" w:rsidR="008F5064" w:rsidRPr="00E5527E" w:rsidRDefault="008F5064" w:rsidP="14EC5B09">
      <w:pPr>
        <w:keepNext/>
        <w:spacing w:before="240" w:after="60" w:line="240" w:lineRule="auto"/>
        <w:outlineLvl w:val="1"/>
        <w:rPr>
          <w:rFonts w:ascii="Arial" w:eastAsia="Arial Narrow,Times New Roman,Si" w:hAnsi="Arial" w:cs="Arial"/>
          <w:b/>
          <w:bCs/>
          <w:sz w:val="28"/>
          <w:szCs w:val="28"/>
        </w:rPr>
      </w:pPr>
      <w:bookmarkStart w:id="1" w:name="_Toc498449269"/>
      <w:bookmarkStart w:id="2" w:name="_Toc498450613"/>
      <w:bookmarkStart w:id="3" w:name="_Toc498453428"/>
      <w:bookmarkStart w:id="4" w:name="_Toc498453657"/>
      <w:bookmarkStart w:id="5" w:name="_Toc498511050"/>
      <w:bookmarkStart w:id="6" w:name="_Toc499031314"/>
      <w:bookmarkStart w:id="7" w:name="_Toc499032434"/>
      <w:bookmarkStart w:id="8" w:name="_Toc499032623"/>
      <w:bookmarkStart w:id="9" w:name="_Toc499032781"/>
      <w:bookmarkStart w:id="10" w:name="_Ref499109497"/>
      <w:bookmarkStart w:id="11" w:name="_Toc499114384"/>
      <w:bookmarkStart w:id="12" w:name="_Toc499117795"/>
      <w:bookmarkStart w:id="13" w:name="_Toc499122296"/>
      <w:bookmarkStart w:id="14" w:name="_Toc499129407"/>
      <w:bookmarkStart w:id="15" w:name="_Toc499132362"/>
      <w:bookmarkStart w:id="16" w:name="_Toc499132674"/>
      <w:bookmarkStart w:id="17" w:name="_Toc499195247"/>
      <w:bookmarkStart w:id="18" w:name="_Toc499200495"/>
      <w:bookmarkStart w:id="19" w:name="_Toc499295236"/>
      <w:bookmarkStart w:id="20" w:name="_Toc499809983"/>
      <w:bookmarkStart w:id="21" w:name="_Toc499810131"/>
      <w:bookmarkStart w:id="22" w:name="_Toc499892733"/>
      <w:bookmarkStart w:id="23" w:name="_Toc499894548"/>
      <w:bookmarkStart w:id="24" w:name="_Toc499195248"/>
      <w:bookmarkStart w:id="25" w:name="_Toc499200496"/>
      <w:bookmarkStart w:id="26" w:name="_Toc499295237"/>
      <w:bookmarkStart w:id="27" w:name="_Toc497373510"/>
      <w:bookmarkStart w:id="28" w:name="_Toc497492363"/>
      <w:bookmarkStart w:id="29" w:name="_Toc497492405"/>
      <w:bookmarkStart w:id="30" w:name="_Toc497493429"/>
      <w:bookmarkStart w:id="31" w:name="_Ref498019130"/>
      <w:bookmarkStart w:id="32" w:name="_Ref498083966"/>
      <w:bookmarkStart w:id="33" w:name="_Toc498449270"/>
      <w:bookmarkStart w:id="34" w:name="_Toc498450614"/>
      <w:bookmarkStart w:id="35" w:name="_Toc498453429"/>
      <w:bookmarkStart w:id="36" w:name="_Toc498453658"/>
      <w:bookmarkStart w:id="37" w:name="_Toc498511051"/>
      <w:bookmarkStart w:id="38" w:name="_Toc499031315"/>
      <w:bookmarkStart w:id="39" w:name="_Toc499032435"/>
      <w:bookmarkStart w:id="40" w:name="_Toc499032624"/>
      <w:bookmarkStart w:id="41" w:name="_Toc499032782"/>
      <w:bookmarkStart w:id="42" w:name="_Ref499109528"/>
      <w:bookmarkStart w:id="43" w:name="_Toc499114385"/>
      <w:bookmarkStart w:id="44" w:name="_Toc499117796"/>
      <w:bookmarkStart w:id="45" w:name="_Toc499122297"/>
      <w:bookmarkStart w:id="46" w:name="_Toc499129408"/>
      <w:bookmarkStart w:id="47" w:name="_Toc499132363"/>
      <w:bookmarkStart w:id="48" w:name="_Toc499132675"/>
      <w:bookmarkStart w:id="49" w:name="_Toc499809984"/>
      <w:bookmarkStart w:id="50" w:name="_Toc499810132"/>
      <w:bookmarkStart w:id="51" w:name="_Toc499892734"/>
      <w:bookmarkStart w:id="52" w:name="_Toc499894549"/>
      <w:r w:rsidRPr="00E5527E">
        <w:rPr>
          <w:rFonts w:ascii="Arial" w:eastAsia="Arial Narrow,Times New Roman,Si" w:hAnsi="Arial" w:cs="Arial"/>
          <w:b/>
          <w:bCs/>
          <w:caps/>
          <w:kern w:val="28"/>
          <w:sz w:val="28"/>
          <w:szCs w:val="28"/>
        </w:rPr>
        <w:t xml:space="preserve">Proposal </w:t>
      </w:r>
      <w:r w:rsidR="00334E9C" w:rsidRPr="00E5527E">
        <w:rPr>
          <w:rFonts w:ascii="Arial" w:eastAsia="Arial Narrow,Times New Roman,Si" w:hAnsi="Arial" w:cs="Arial"/>
          <w:b/>
          <w:bCs/>
          <w:caps/>
          <w:kern w:val="28"/>
          <w:sz w:val="28"/>
          <w:szCs w:val="28"/>
        </w:rPr>
        <w:t>1</w:t>
      </w:r>
      <w:r w:rsidRPr="00E5527E">
        <w:rPr>
          <w:rFonts w:ascii="Arial" w:eastAsia="Arial Narrow,Times New Roman,Si" w:hAnsi="Arial" w:cs="Arial"/>
          <w:b/>
          <w:bCs/>
          <w:caps/>
          <w:kern w:val="28"/>
          <w:sz w:val="28"/>
          <w:szCs w:val="28"/>
        </w:rPr>
        <w:t>:  Changes to the Biosecurity System Entry Levy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1A3D965" w14:textId="1CAE66D6" w:rsidR="002743B4" w:rsidRPr="00E5527E" w:rsidRDefault="14EC5B09" w:rsidP="14EC5B09">
      <w:pPr>
        <w:keepNext/>
        <w:spacing w:before="240" w:after="60" w:line="240" w:lineRule="auto"/>
        <w:jc w:val="both"/>
        <w:outlineLvl w:val="2"/>
        <w:rPr>
          <w:rFonts w:ascii="Arial" w:eastAsia="Arial,Times New Roman" w:hAnsi="Arial" w:cs="Arial"/>
          <w:sz w:val="24"/>
          <w:szCs w:val="24"/>
        </w:rPr>
      </w:pPr>
      <w:r w:rsidRPr="00E5527E">
        <w:rPr>
          <w:rFonts w:ascii="Arial" w:eastAsia="Arial,Times New Roman" w:hAnsi="Arial" w:cs="Arial"/>
          <w:sz w:val="24"/>
          <w:szCs w:val="24"/>
        </w:rPr>
        <w:t xml:space="preserve">Proposal: increase the maximum cap for </w:t>
      </w:r>
      <w:r w:rsidR="00871563" w:rsidRPr="00E5527E">
        <w:rPr>
          <w:rFonts w:ascii="Arial" w:eastAsia="Arial,Times New Roman" w:hAnsi="Arial" w:cs="Arial"/>
          <w:sz w:val="24"/>
          <w:szCs w:val="24"/>
        </w:rPr>
        <w:t xml:space="preserve">the </w:t>
      </w:r>
      <w:r w:rsidRPr="00E5527E">
        <w:rPr>
          <w:rFonts w:ascii="Arial" w:eastAsia="Arial,Times New Roman" w:hAnsi="Arial" w:cs="Arial"/>
          <w:sz w:val="24"/>
          <w:szCs w:val="24"/>
        </w:rPr>
        <w:t>levy</w:t>
      </w:r>
      <w:r w:rsidR="00871563" w:rsidRPr="00E5527E">
        <w:rPr>
          <w:rFonts w:ascii="Arial" w:eastAsia="Arial,Times New Roman" w:hAnsi="Arial" w:cs="Arial"/>
          <w:sz w:val="24"/>
          <w:szCs w:val="24"/>
        </w:rPr>
        <w:t>,</w:t>
      </w:r>
      <w:r w:rsidRPr="00E5527E">
        <w:rPr>
          <w:rFonts w:ascii="Arial" w:eastAsia="Arial,Times New Roman" w:hAnsi="Arial" w:cs="Arial"/>
          <w:sz w:val="24"/>
          <w:szCs w:val="24"/>
        </w:rPr>
        <w:t xml:space="preserve"> described in the Levy Order</w:t>
      </w:r>
      <w:r w:rsidR="00871563" w:rsidRPr="00E5527E">
        <w:rPr>
          <w:rFonts w:ascii="Arial" w:eastAsia="Arial,Times New Roman" w:hAnsi="Arial" w:cs="Arial"/>
          <w:sz w:val="24"/>
          <w:szCs w:val="24"/>
        </w:rPr>
        <w:t>,</w:t>
      </w:r>
      <w:r w:rsidRPr="00E5527E">
        <w:rPr>
          <w:rFonts w:ascii="Arial" w:eastAsia="Arial,Times New Roman" w:hAnsi="Arial" w:cs="Arial"/>
          <w:sz w:val="24"/>
          <w:szCs w:val="24"/>
        </w:rPr>
        <w:t xml:space="preserve"> from $18 to $25 </w:t>
      </w:r>
      <w:r w:rsidR="00F8223C" w:rsidRPr="00E5527E">
        <w:rPr>
          <w:rFonts w:ascii="Arial" w:eastAsia="Arial,Times New Roman" w:hAnsi="Arial" w:cs="Arial"/>
          <w:sz w:val="24"/>
          <w:szCs w:val="24"/>
        </w:rPr>
        <w:t>and increase the BSEL rate to fully recover costs, including JBMS.</w:t>
      </w:r>
    </w:p>
    <w:p w14:paraId="06BB3A6D" w14:textId="77777777" w:rsidR="00BA491A" w:rsidRPr="00E5527E" w:rsidRDefault="00BA491A" w:rsidP="002743B4">
      <w:pPr>
        <w:spacing w:before="120" w:after="120" w:line="240" w:lineRule="auto"/>
        <w:contextualSpacing/>
        <w:jc w:val="both"/>
        <w:rPr>
          <w:rFonts w:ascii="Arial" w:eastAsia="Times New Roman" w:hAnsi="Arial" w:cs="Arial"/>
          <w:sz w:val="24"/>
          <w:szCs w:val="24"/>
        </w:rPr>
      </w:pPr>
    </w:p>
    <w:p w14:paraId="466CF13F" w14:textId="3ACAF60B" w:rsidR="00D658F4" w:rsidRPr="00E5527E" w:rsidRDefault="00F8223C" w:rsidP="14EC5B09">
      <w:pPr>
        <w:numPr>
          <w:ilvl w:val="0"/>
          <w:numId w:val="5"/>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 xml:space="preserve">What impact will </w:t>
      </w:r>
      <w:r w:rsidR="14EC5B09" w:rsidRPr="00E5527E">
        <w:rPr>
          <w:rFonts w:ascii="Arial" w:eastAsia="Arial,Times New Roman" w:hAnsi="Arial" w:cs="Arial"/>
          <w:sz w:val="24"/>
          <w:szCs w:val="24"/>
        </w:rPr>
        <w:t xml:space="preserve">increasing the </w:t>
      </w:r>
      <w:r w:rsidRPr="00E5527E">
        <w:rPr>
          <w:rFonts w:ascii="Arial" w:eastAsia="Arial,Times New Roman" w:hAnsi="Arial" w:cs="Arial"/>
          <w:sz w:val="24"/>
          <w:szCs w:val="24"/>
        </w:rPr>
        <w:t xml:space="preserve">maximum cap for the levy </w:t>
      </w:r>
      <w:r w:rsidR="14EC5B09" w:rsidRPr="00E5527E">
        <w:rPr>
          <w:rFonts w:ascii="Arial" w:eastAsia="Arial,Times New Roman" w:hAnsi="Arial" w:cs="Arial"/>
          <w:sz w:val="24"/>
          <w:szCs w:val="24"/>
        </w:rPr>
        <w:t xml:space="preserve">and </w:t>
      </w:r>
      <w:r w:rsidRPr="00E5527E">
        <w:rPr>
          <w:rFonts w:ascii="Arial" w:eastAsia="Arial,Times New Roman" w:hAnsi="Arial" w:cs="Arial"/>
          <w:sz w:val="24"/>
          <w:szCs w:val="24"/>
        </w:rPr>
        <w:t xml:space="preserve">the BSEL rate </w:t>
      </w:r>
      <w:r w:rsidR="14EC5B09" w:rsidRPr="00E5527E">
        <w:rPr>
          <w:rFonts w:ascii="Arial" w:eastAsia="Arial,Times New Roman" w:hAnsi="Arial" w:cs="Arial"/>
          <w:sz w:val="24"/>
          <w:szCs w:val="24"/>
        </w:rPr>
        <w:t>have on you or your business?</w:t>
      </w:r>
    </w:p>
    <w:p w14:paraId="76D1FA62" w14:textId="77777777" w:rsidR="00D448A0" w:rsidRPr="00E5527E" w:rsidRDefault="00D448A0" w:rsidP="00C1228B">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D448A0" w:rsidRPr="00E5527E" w14:paraId="6D06D687" w14:textId="3BA41C50" w:rsidTr="14EC5B09">
        <w:tc>
          <w:tcPr>
            <w:tcW w:w="1672" w:type="dxa"/>
          </w:tcPr>
          <w:p w14:paraId="26C9E81D" w14:textId="110FA94F" w:rsidR="00C4586C" w:rsidRPr="00E5527E" w:rsidRDefault="004F6F3F" w:rsidP="00D448A0">
            <w:pPr>
              <w:spacing w:before="20" w:after="20"/>
              <w:jc w:val="center"/>
              <w:rPr>
                <w:rFonts w:ascii="Arial Narrow" w:hAnsi="Arial Narrow" w:cs="Arial"/>
              </w:rPr>
            </w:pPr>
            <w:sdt>
              <w:sdtPr>
                <w:rPr>
                  <w:rFonts w:ascii="Arial Narrow" w:hAnsi="Arial Narrow" w:cs="Arial"/>
                </w:rPr>
                <w:id w:val="-1109201249"/>
                <w14:checkbox>
                  <w14:checked w14:val="0"/>
                  <w14:checkedState w14:val="00FE" w14:font="Wingdings"/>
                  <w14:uncheckedState w14:val="00A8" w14:font="Wingdings"/>
                </w14:checkbox>
              </w:sdtPr>
              <w:sdtEndPr/>
              <w:sdtContent>
                <w:r w:rsidR="00C53278">
                  <w:rPr>
                    <w:rFonts w:ascii="Arial Narrow" w:hAnsi="Arial Narrow" w:cs="Arial"/>
                  </w:rPr>
                  <w:sym w:font="Wingdings" w:char="F0A8"/>
                </w:r>
              </w:sdtContent>
            </w:sdt>
          </w:p>
          <w:p w14:paraId="770707D0" w14:textId="2ADA6E50" w:rsidR="00D448A0"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negative impact</w:t>
            </w:r>
          </w:p>
        </w:tc>
        <w:tc>
          <w:tcPr>
            <w:tcW w:w="1191" w:type="dxa"/>
          </w:tcPr>
          <w:p w14:paraId="1FD7F7B6" w14:textId="77777777" w:rsidR="00C4586C" w:rsidRPr="00E5527E" w:rsidRDefault="004F6F3F" w:rsidP="00D448A0">
            <w:pPr>
              <w:spacing w:before="20" w:after="20"/>
              <w:jc w:val="center"/>
              <w:rPr>
                <w:rFonts w:ascii="Arial Narrow" w:hAnsi="Arial Narrow" w:cs="Arial"/>
              </w:rPr>
            </w:pPr>
            <w:sdt>
              <w:sdtPr>
                <w:rPr>
                  <w:rFonts w:ascii="Arial Narrow" w:hAnsi="Arial Narrow" w:cs="Arial"/>
                </w:rPr>
                <w:id w:val="1093752125"/>
                <w14:checkbox>
                  <w14:checked w14:val="0"/>
                  <w14:checkedState w14:val="00FE" w14:font="Wingdings"/>
                  <w14:uncheckedState w14:val="00A8" w14:font="Wingdings"/>
                </w14:checkbox>
              </w:sdtPr>
              <w:sdtEndPr/>
              <w:sdtContent>
                <w:r w:rsidR="00467A12" w:rsidRPr="00E5527E">
                  <w:rPr>
                    <w:rFonts w:ascii="Arial Narrow" w:hAnsi="Arial Narrow" w:cs="Arial"/>
                  </w:rPr>
                  <w:sym w:font="Wingdings" w:char="F0A8"/>
                </w:r>
              </w:sdtContent>
            </w:sdt>
          </w:p>
          <w:p w14:paraId="63C3B1E5" w14:textId="3B46D1AA" w:rsidR="00D448A0"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Negative impact</w:t>
            </w:r>
          </w:p>
        </w:tc>
        <w:tc>
          <w:tcPr>
            <w:tcW w:w="1190" w:type="dxa"/>
          </w:tcPr>
          <w:p w14:paraId="404E3068" w14:textId="77777777" w:rsidR="00C4586C" w:rsidRPr="00E5527E" w:rsidRDefault="004F6F3F" w:rsidP="00D448A0">
            <w:pPr>
              <w:spacing w:before="20" w:after="20"/>
              <w:jc w:val="center"/>
              <w:rPr>
                <w:rFonts w:ascii="Arial Narrow" w:hAnsi="Arial Narrow" w:cs="Arial"/>
              </w:rPr>
            </w:pPr>
            <w:sdt>
              <w:sdtPr>
                <w:rPr>
                  <w:rFonts w:ascii="Arial Narrow" w:hAnsi="Arial Narrow" w:cs="Arial"/>
                </w:rPr>
                <w:id w:val="-575589711"/>
                <w14:checkbox>
                  <w14:checked w14:val="0"/>
                  <w14:checkedState w14:val="00FE" w14:font="Wingdings"/>
                  <w14:uncheckedState w14:val="00A8" w14:font="Wingdings"/>
                </w14:checkbox>
              </w:sdtPr>
              <w:sdtEndPr/>
              <w:sdtContent>
                <w:r w:rsidR="00467A12" w:rsidRPr="00E5527E">
                  <w:rPr>
                    <w:rFonts w:ascii="Arial Narrow" w:hAnsi="Arial Narrow" w:cs="Arial"/>
                  </w:rPr>
                  <w:sym w:font="Wingdings" w:char="F0A8"/>
                </w:r>
              </w:sdtContent>
            </w:sdt>
          </w:p>
          <w:p w14:paraId="658C8E5B" w14:textId="12A3DCA0" w:rsidR="00D448A0"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impact</w:t>
            </w:r>
          </w:p>
        </w:tc>
        <w:tc>
          <w:tcPr>
            <w:tcW w:w="1191" w:type="dxa"/>
          </w:tcPr>
          <w:p w14:paraId="5C3E360A" w14:textId="11D6EEBD" w:rsidR="00D448A0" w:rsidRPr="00E5527E" w:rsidRDefault="004F6F3F" w:rsidP="00D448A0">
            <w:pPr>
              <w:spacing w:before="20" w:after="20"/>
              <w:jc w:val="center"/>
              <w:rPr>
                <w:rFonts w:ascii="Arial Narrow" w:hAnsi="Arial Narrow" w:cs="Arial"/>
              </w:rPr>
            </w:pPr>
            <w:sdt>
              <w:sdtPr>
                <w:rPr>
                  <w:rFonts w:ascii="Arial Narrow" w:hAnsi="Arial Narrow" w:cs="Arial"/>
                </w:rPr>
                <w:id w:val="641854659"/>
                <w14:checkbox>
                  <w14:checked w14:val="0"/>
                  <w14:checkedState w14:val="00FE" w14:font="Wingdings"/>
                  <w14:uncheckedState w14:val="00A8" w14:font="Wingdings"/>
                </w14:checkbox>
              </w:sdtPr>
              <w:sdtEndPr/>
              <w:sdtContent>
                <w:r w:rsidR="00467A12" w:rsidRPr="00E5527E">
                  <w:rPr>
                    <w:rFonts w:ascii="Arial Narrow" w:hAnsi="Arial Narrow" w:cs="Arial"/>
                  </w:rPr>
                  <w:sym w:font="Wingdings" w:char="F0A8"/>
                </w:r>
              </w:sdtContent>
            </w:sdt>
          </w:p>
          <w:p w14:paraId="59ABF692" w14:textId="77777777" w:rsidR="00D448A0"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Positive impact</w:t>
            </w:r>
          </w:p>
        </w:tc>
        <w:tc>
          <w:tcPr>
            <w:tcW w:w="1672" w:type="dxa"/>
          </w:tcPr>
          <w:p w14:paraId="351F302F" w14:textId="3EFF9313" w:rsidR="00D448A0" w:rsidRPr="00E5527E" w:rsidRDefault="004F6F3F" w:rsidP="00D448A0">
            <w:pPr>
              <w:spacing w:before="20" w:after="20"/>
              <w:jc w:val="center"/>
              <w:rPr>
                <w:rFonts w:ascii="Arial Narrow" w:hAnsi="Arial Narrow" w:cs="Arial"/>
              </w:rPr>
            </w:pPr>
            <w:sdt>
              <w:sdtPr>
                <w:rPr>
                  <w:rFonts w:ascii="Arial Narrow" w:hAnsi="Arial Narrow" w:cs="Arial"/>
                </w:rPr>
                <w:id w:val="2134590387"/>
                <w14:checkbox>
                  <w14:checked w14:val="0"/>
                  <w14:checkedState w14:val="00FE" w14:font="Wingdings"/>
                  <w14:uncheckedState w14:val="00A8" w14:font="Wingdings"/>
                </w14:checkbox>
              </w:sdtPr>
              <w:sdtEndPr/>
              <w:sdtContent>
                <w:r w:rsidR="00467A12" w:rsidRPr="00E5527E">
                  <w:rPr>
                    <w:rFonts w:ascii="Arial Narrow" w:hAnsi="Arial Narrow" w:cs="Arial"/>
                  </w:rPr>
                  <w:sym w:font="Wingdings" w:char="F0A8"/>
                </w:r>
              </w:sdtContent>
            </w:sdt>
          </w:p>
          <w:p w14:paraId="08883932" w14:textId="77777777" w:rsidR="00D448A0"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positive impact</w:t>
            </w:r>
          </w:p>
        </w:tc>
        <w:tc>
          <w:tcPr>
            <w:tcW w:w="1134" w:type="dxa"/>
          </w:tcPr>
          <w:p w14:paraId="633F1443"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2056459340"/>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6257217" w14:textId="2E050441" w:rsidR="007526B3"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Don’t know</w:t>
            </w:r>
          </w:p>
        </w:tc>
      </w:tr>
    </w:tbl>
    <w:p w14:paraId="73BC18E0" w14:textId="32072B20" w:rsidR="00D658F4" w:rsidRPr="00E5527E" w:rsidRDefault="00D658F4" w:rsidP="004F43E3">
      <w:pPr>
        <w:spacing w:before="120" w:after="120" w:line="240" w:lineRule="auto"/>
        <w:contextualSpacing/>
        <w:jc w:val="both"/>
        <w:rPr>
          <w:rFonts w:ascii="Arial" w:eastAsia="Times New Roman" w:hAnsi="Arial" w:cs="Arial"/>
          <w:sz w:val="24"/>
          <w:szCs w:val="24"/>
        </w:rPr>
      </w:pPr>
    </w:p>
    <w:p w14:paraId="1F0ED7F3" w14:textId="33E7CF01" w:rsidR="008F5064" w:rsidRDefault="14EC5B09" w:rsidP="14EC5B09">
      <w:pPr>
        <w:numPr>
          <w:ilvl w:val="0"/>
          <w:numId w:val="5"/>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Please describe any impact and quantify this if possible.</w:t>
      </w:r>
    </w:p>
    <w:p w14:paraId="63B4F8D5" w14:textId="77777777" w:rsidR="00C53278" w:rsidRPr="00E5527E" w:rsidRDefault="00C53278" w:rsidP="00C53278">
      <w:pPr>
        <w:spacing w:before="120" w:after="120" w:line="240" w:lineRule="auto"/>
        <w:contextualSpacing/>
        <w:jc w:val="both"/>
        <w:rPr>
          <w:rFonts w:ascii="Arial" w:eastAsia="Arial,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0AC22E10" w14:textId="77777777" w:rsidTr="00C53278">
        <w:tc>
          <w:tcPr>
            <w:tcW w:w="1672" w:type="dxa"/>
          </w:tcPr>
          <w:p w14:paraId="309F196C" w14:textId="5FFF643A" w:rsidR="00C53278" w:rsidRPr="00C53278" w:rsidRDefault="00C53278" w:rsidP="00C53278">
            <w:pPr>
              <w:spacing w:before="20" w:after="20"/>
              <w:rPr>
                <w:rFonts w:ascii="Arial" w:hAnsi="Arial" w:cs="Arial"/>
              </w:rPr>
            </w:pPr>
          </w:p>
          <w:p w14:paraId="114014EB" w14:textId="77777777" w:rsidR="00C53278" w:rsidRPr="00C53278" w:rsidRDefault="00C53278" w:rsidP="00C53278">
            <w:pPr>
              <w:spacing w:before="20" w:after="20"/>
              <w:rPr>
                <w:rFonts w:ascii="Arial" w:hAnsi="Arial" w:cs="Arial"/>
              </w:rPr>
            </w:pPr>
          </w:p>
          <w:p w14:paraId="5EB42DCD" w14:textId="77777777" w:rsidR="00C53278" w:rsidRPr="00C53278" w:rsidRDefault="00C53278" w:rsidP="00C53278">
            <w:pPr>
              <w:spacing w:before="20" w:after="20"/>
              <w:rPr>
                <w:rFonts w:ascii="Arial" w:hAnsi="Arial" w:cs="Arial"/>
              </w:rPr>
            </w:pPr>
          </w:p>
          <w:p w14:paraId="6AAD5308" w14:textId="77777777" w:rsidR="00C53278" w:rsidRPr="00C53278" w:rsidRDefault="00C53278" w:rsidP="00C53278">
            <w:pPr>
              <w:spacing w:before="20" w:after="20"/>
              <w:rPr>
                <w:rFonts w:ascii="Arial" w:hAnsi="Arial" w:cs="Arial"/>
              </w:rPr>
            </w:pPr>
          </w:p>
          <w:p w14:paraId="1657425C" w14:textId="77777777" w:rsidR="00C53278" w:rsidRDefault="00C53278" w:rsidP="00C53278">
            <w:pPr>
              <w:spacing w:before="20" w:after="20"/>
              <w:rPr>
                <w:rFonts w:ascii="Arial" w:hAnsi="Arial" w:cs="Arial"/>
              </w:rPr>
            </w:pPr>
          </w:p>
          <w:p w14:paraId="508B48D8" w14:textId="77777777" w:rsidR="0025517E" w:rsidRDefault="0025517E" w:rsidP="00C53278">
            <w:pPr>
              <w:spacing w:before="20" w:after="20"/>
              <w:rPr>
                <w:rFonts w:ascii="Arial Narrow" w:eastAsia="Arial Narrow,Arial" w:hAnsi="Arial Narrow" w:cs="Arial"/>
              </w:rPr>
            </w:pPr>
          </w:p>
          <w:p w14:paraId="7C4DB1DD" w14:textId="77777777" w:rsidR="0025517E" w:rsidRDefault="0025517E" w:rsidP="00C53278">
            <w:pPr>
              <w:spacing w:before="20" w:after="20"/>
              <w:rPr>
                <w:rFonts w:ascii="Arial Narrow" w:eastAsia="Arial Narrow,Arial" w:hAnsi="Arial Narrow" w:cs="Arial"/>
              </w:rPr>
            </w:pPr>
          </w:p>
          <w:p w14:paraId="629F0CFD" w14:textId="0A766D59" w:rsidR="0025517E" w:rsidRPr="00E5527E" w:rsidRDefault="0025517E" w:rsidP="00C53278">
            <w:pPr>
              <w:spacing w:before="20" w:after="20"/>
              <w:rPr>
                <w:rFonts w:ascii="Arial Narrow" w:eastAsia="Arial Narrow,Arial" w:hAnsi="Arial Narrow" w:cs="Arial"/>
              </w:rPr>
            </w:pPr>
          </w:p>
        </w:tc>
      </w:tr>
    </w:tbl>
    <w:p w14:paraId="365E17F1" w14:textId="77777777" w:rsidR="00257F68" w:rsidRPr="00E5527E" w:rsidRDefault="00257F68" w:rsidP="00C1228B">
      <w:pPr>
        <w:spacing w:before="120" w:after="120" w:line="240" w:lineRule="auto"/>
        <w:contextualSpacing/>
        <w:jc w:val="both"/>
        <w:rPr>
          <w:rFonts w:ascii="Arial" w:eastAsia="Times New Roman" w:hAnsi="Arial" w:cs="Arial"/>
          <w:sz w:val="24"/>
          <w:szCs w:val="24"/>
        </w:rPr>
      </w:pPr>
    </w:p>
    <w:p w14:paraId="1F0ED7F5" w14:textId="47DE14E3" w:rsidR="008F5064" w:rsidRPr="00E5527E" w:rsidRDefault="14EC5B09" w:rsidP="14EC5B09">
      <w:pPr>
        <w:numPr>
          <w:ilvl w:val="0"/>
          <w:numId w:val="5"/>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 xml:space="preserve">Are there any other issues associated with increasing </w:t>
      </w:r>
      <w:r w:rsidR="00D27DF3" w:rsidRPr="00E5527E">
        <w:rPr>
          <w:rFonts w:ascii="Arial" w:eastAsia="Arial,Times New Roman" w:hAnsi="Arial" w:cs="Arial"/>
          <w:sz w:val="24"/>
          <w:szCs w:val="24"/>
        </w:rPr>
        <w:t xml:space="preserve">the maximum cap for the levy and the BSEL rate </w:t>
      </w:r>
      <w:r w:rsidRPr="00E5527E">
        <w:rPr>
          <w:rFonts w:ascii="Arial" w:eastAsia="Arial,Times New Roman" w:hAnsi="Arial" w:cs="Arial"/>
          <w:sz w:val="24"/>
          <w:szCs w:val="24"/>
        </w:rPr>
        <w:t>that you think MPI should be aware of?</w:t>
      </w:r>
    </w:p>
    <w:p w14:paraId="2E34E7FF" w14:textId="77777777" w:rsidR="00257F68" w:rsidRDefault="00257F68" w:rsidP="00C1228B">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743EEDD9" w14:textId="77777777" w:rsidTr="00C53278">
        <w:tc>
          <w:tcPr>
            <w:tcW w:w="1672" w:type="dxa"/>
          </w:tcPr>
          <w:p w14:paraId="3485894E" w14:textId="77777777" w:rsidR="00C53278" w:rsidRPr="00C53278" w:rsidRDefault="00C53278" w:rsidP="00C53278">
            <w:pPr>
              <w:spacing w:before="20" w:after="20"/>
              <w:rPr>
                <w:rFonts w:ascii="Arial" w:hAnsi="Arial" w:cs="Arial"/>
              </w:rPr>
            </w:pPr>
          </w:p>
          <w:p w14:paraId="01F136D4" w14:textId="77777777" w:rsidR="00C53278" w:rsidRPr="00C53278" w:rsidRDefault="00C53278" w:rsidP="00C53278">
            <w:pPr>
              <w:spacing w:before="20" w:after="20"/>
              <w:rPr>
                <w:rFonts w:ascii="Arial" w:hAnsi="Arial" w:cs="Arial"/>
              </w:rPr>
            </w:pPr>
          </w:p>
          <w:p w14:paraId="1DD10D0E" w14:textId="77777777" w:rsidR="00C53278" w:rsidRPr="00C53278" w:rsidRDefault="00C53278" w:rsidP="00C53278">
            <w:pPr>
              <w:spacing w:before="20" w:after="20"/>
              <w:rPr>
                <w:rFonts w:ascii="Arial" w:hAnsi="Arial" w:cs="Arial"/>
              </w:rPr>
            </w:pPr>
          </w:p>
          <w:p w14:paraId="77EE81BD" w14:textId="77777777" w:rsidR="00C53278" w:rsidRPr="00C53278" w:rsidRDefault="00C53278" w:rsidP="00C53278">
            <w:pPr>
              <w:spacing w:before="20" w:after="20"/>
              <w:rPr>
                <w:rFonts w:ascii="Arial" w:hAnsi="Arial" w:cs="Arial"/>
              </w:rPr>
            </w:pPr>
          </w:p>
          <w:p w14:paraId="13F43496" w14:textId="77777777" w:rsidR="00C53278" w:rsidRDefault="00C53278" w:rsidP="00C53278">
            <w:pPr>
              <w:spacing w:before="20" w:after="20"/>
              <w:rPr>
                <w:rFonts w:ascii="Arial" w:hAnsi="Arial" w:cs="Arial"/>
              </w:rPr>
            </w:pPr>
          </w:p>
          <w:p w14:paraId="1A921AF6" w14:textId="77777777" w:rsidR="00C53278" w:rsidRDefault="00C53278" w:rsidP="00C53278">
            <w:pPr>
              <w:spacing w:before="20" w:after="20"/>
              <w:rPr>
                <w:rFonts w:ascii="Arial" w:hAnsi="Arial" w:cs="Arial"/>
              </w:rPr>
            </w:pPr>
          </w:p>
          <w:p w14:paraId="7221193E" w14:textId="77777777" w:rsidR="00C53278" w:rsidRPr="00C53278" w:rsidRDefault="00C53278" w:rsidP="00C53278">
            <w:pPr>
              <w:spacing w:before="20" w:after="20"/>
              <w:rPr>
                <w:rFonts w:ascii="Arial" w:hAnsi="Arial" w:cs="Arial"/>
              </w:rPr>
            </w:pPr>
          </w:p>
          <w:p w14:paraId="7AD26378" w14:textId="77777777" w:rsidR="00C53278" w:rsidRPr="00E5527E" w:rsidRDefault="00C53278" w:rsidP="00C53278">
            <w:pPr>
              <w:spacing w:before="20" w:after="20"/>
              <w:rPr>
                <w:rFonts w:ascii="Arial Narrow" w:eastAsia="Arial Narrow,Arial" w:hAnsi="Arial Narrow" w:cs="Arial"/>
              </w:rPr>
            </w:pPr>
          </w:p>
        </w:tc>
      </w:tr>
    </w:tbl>
    <w:p w14:paraId="0F9F18A6" w14:textId="77777777" w:rsidR="00C53278" w:rsidRPr="00E5527E" w:rsidRDefault="00C53278" w:rsidP="00C1228B">
      <w:pPr>
        <w:spacing w:before="120" w:after="120" w:line="240" w:lineRule="auto"/>
        <w:contextualSpacing/>
        <w:jc w:val="both"/>
        <w:rPr>
          <w:rFonts w:ascii="Arial" w:eastAsia="Times New Roman" w:hAnsi="Arial" w:cs="Arial"/>
          <w:sz w:val="24"/>
          <w:szCs w:val="24"/>
        </w:rPr>
      </w:pPr>
    </w:p>
    <w:p w14:paraId="1F0ED7F6" w14:textId="2D490C13" w:rsidR="008F5064" w:rsidRPr="00E5527E" w:rsidRDefault="14EC5B09" w:rsidP="14EC5B09">
      <w:pPr>
        <w:numPr>
          <w:ilvl w:val="0"/>
          <w:numId w:val="5"/>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with the way the levy is operating generally that you think MPI should be aware of?</w:t>
      </w:r>
    </w:p>
    <w:p w14:paraId="1F0ED7F7" w14:textId="77777777" w:rsidR="008F5064" w:rsidRPr="00E5527E" w:rsidRDefault="008F5064" w:rsidP="008F506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25517E" w:rsidRPr="00E5527E" w14:paraId="60E0BE6C" w14:textId="77777777" w:rsidTr="007F1BC0">
        <w:tc>
          <w:tcPr>
            <w:tcW w:w="1672" w:type="dxa"/>
          </w:tcPr>
          <w:p w14:paraId="700B2A22" w14:textId="77777777" w:rsidR="0025517E" w:rsidRPr="00C53278" w:rsidRDefault="0025517E" w:rsidP="007F1BC0">
            <w:pPr>
              <w:spacing w:before="20" w:after="20"/>
              <w:rPr>
                <w:rFonts w:ascii="Arial" w:hAnsi="Arial" w:cs="Arial"/>
              </w:rPr>
            </w:pPr>
          </w:p>
          <w:p w14:paraId="775C5F45" w14:textId="77777777" w:rsidR="0025517E" w:rsidRPr="00C53278" w:rsidRDefault="0025517E" w:rsidP="007F1BC0">
            <w:pPr>
              <w:spacing w:before="20" w:after="20"/>
              <w:rPr>
                <w:rFonts w:ascii="Arial" w:hAnsi="Arial" w:cs="Arial"/>
              </w:rPr>
            </w:pPr>
          </w:p>
          <w:p w14:paraId="2DBFE343" w14:textId="77777777" w:rsidR="0025517E" w:rsidRPr="00C53278" w:rsidRDefault="0025517E" w:rsidP="007F1BC0">
            <w:pPr>
              <w:spacing w:before="20" w:after="20"/>
              <w:rPr>
                <w:rFonts w:ascii="Arial" w:hAnsi="Arial" w:cs="Arial"/>
              </w:rPr>
            </w:pPr>
          </w:p>
          <w:p w14:paraId="357E4B4C" w14:textId="77777777" w:rsidR="0025517E" w:rsidRPr="00C53278" w:rsidRDefault="0025517E" w:rsidP="007F1BC0">
            <w:pPr>
              <w:spacing w:before="20" w:after="20"/>
              <w:rPr>
                <w:rFonts w:ascii="Arial" w:hAnsi="Arial" w:cs="Arial"/>
              </w:rPr>
            </w:pPr>
          </w:p>
          <w:p w14:paraId="491B60CD" w14:textId="77777777" w:rsidR="0025517E" w:rsidRDefault="0025517E" w:rsidP="007F1BC0">
            <w:pPr>
              <w:spacing w:before="20" w:after="20"/>
              <w:rPr>
                <w:rFonts w:ascii="Arial" w:hAnsi="Arial" w:cs="Arial"/>
              </w:rPr>
            </w:pPr>
          </w:p>
          <w:p w14:paraId="3A5D692C" w14:textId="77777777" w:rsidR="0025517E" w:rsidRDefault="0025517E" w:rsidP="007F1BC0">
            <w:pPr>
              <w:spacing w:before="20" w:after="20"/>
              <w:rPr>
                <w:rFonts w:ascii="Arial" w:hAnsi="Arial" w:cs="Arial"/>
              </w:rPr>
            </w:pPr>
          </w:p>
          <w:p w14:paraId="2C988883" w14:textId="77777777" w:rsidR="0025517E" w:rsidRPr="00C53278" w:rsidRDefault="0025517E" w:rsidP="007F1BC0">
            <w:pPr>
              <w:spacing w:before="20" w:after="20"/>
              <w:rPr>
                <w:rFonts w:ascii="Arial" w:hAnsi="Arial" w:cs="Arial"/>
              </w:rPr>
            </w:pPr>
          </w:p>
          <w:p w14:paraId="72B9E706" w14:textId="77777777" w:rsidR="0025517E" w:rsidRPr="00E5527E" w:rsidRDefault="0025517E" w:rsidP="007F1BC0">
            <w:pPr>
              <w:spacing w:before="20" w:after="20"/>
              <w:rPr>
                <w:rFonts w:ascii="Arial Narrow" w:eastAsia="Arial Narrow,Arial" w:hAnsi="Arial Narrow" w:cs="Arial"/>
              </w:rPr>
            </w:pPr>
          </w:p>
        </w:tc>
      </w:tr>
    </w:tbl>
    <w:p w14:paraId="6C18B125" w14:textId="5BACBC9E" w:rsidR="0025517E" w:rsidRPr="0025517E" w:rsidRDefault="0025517E" w:rsidP="0025517E">
      <w:pPr>
        <w:spacing w:before="120" w:after="120" w:line="240" w:lineRule="auto"/>
        <w:contextualSpacing/>
        <w:rPr>
          <w:rFonts w:ascii="Arial" w:eastAsia="Arial Narrow,Times New Roman,Si" w:hAnsi="Arial" w:cs="Arial"/>
          <w:bCs/>
          <w:caps/>
          <w:kern w:val="28"/>
          <w:sz w:val="24"/>
          <w:szCs w:val="24"/>
        </w:rPr>
      </w:pPr>
      <w:r>
        <w:rPr>
          <w:rFonts w:ascii="Arial" w:eastAsia="Arial Narrow,Times New Roman,Si" w:hAnsi="Arial" w:cs="Arial"/>
          <w:b/>
          <w:bCs/>
          <w:caps/>
          <w:kern w:val="28"/>
          <w:sz w:val="28"/>
          <w:szCs w:val="28"/>
        </w:rPr>
        <w:br w:type="page"/>
      </w:r>
    </w:p>
    <w:p w14:paraId="1F0ED7F9" w14:textId="7854E66C" w:rsidR="008F5064" w:rsidRPr="00E5527E" w:rsidRDefault="008F5064" w:rsidP="14EC5B09">
      <w:pPr>
        <w:spacing w:before="120" w:after="120" w:line="240" w:lineRule="auto"/>
        <w:contextualSpacing/>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lastRenderedPageBreak/>
        <w:t>PROPOSAL 2:</w:t>
      </w:r>
      <w:r w:rsidRPr="00E5527E">
        <w:rPr>
          <w:rFonts w:ascii="Arial" w:eastAsia="Times New Roman" w:hAnsi="Arial" w:cs="Arial"/>
          <w:sz w:val="24"/>
          <w:szCs w:val="24"/>
        </w:rPr>
        <w:t xml:space="preserve">  </w:t>
      </w:r>
      <w:r w:rsidRPr="00E5527E">
        <w:rPr>
          <w:rFonts w:ascii="Arial" w:eastAsia="Arial Narrow,Times New Roman,Si" w:hAnsi="Arial" w:cs="Arial"/>
          <w:b/>
          <w:bCs/>
          <w:caps/>
          <w:kern w:val="28"/>
          <w:sz w:val="28"/>
          <w:szCs w:val="28"/>
        </w:rPr>
        <w:t xml:space="preserve">Extend the Border Clearance Levy </w:t>
      </w:r>
      <w:r w:rsidRPr="00E5527E" w:rsidDel="000C6BE0">
        <w:rPr>
          <w:rFonts w:ascii="Arial" w:eastAsia="Arial Narrow,Times New Roman,Si" w:hAnsi="Arial" w:cs="Arial"/>
          <w:b/>
          <w:bCs/>
          <w:caps/>
          <w:kern w:val="28"/>
          <w:sz w:val="28"/>
          <w:szCs w:val="28"/>
        </w:rPr>
        <w:t>period</w:t>
      </w:r>
    </w:p>
    <w:p w14:paraId="13621A99" w14:textId="6A4F264A" w:rsidR="00C63FBA" w:rsidRPr="00E5527E" w:rsidRDefault="14EC5B09" w:rsidP="14EC5B09">
      <w:pPr>
        <w:keepNext/>
        <w:spacing w:before="240" w:after="60" w:line="240" w:lineRule="auto"/>
        <w:jc w:val="both"/>
        <w:outlineLvl w:val="2"/>
        <w:rPr>
          <w:rFonts w:ascii="Arial" w:eastAsia="Arial,Times New Roman" w:hAnsi="Arial" w:cs="Arial"/>
          <w:sz w:val="24"/>
          <w:szCs w:val="24"/>
        </w:rPr>
      </w:pPr>
      <w:r w:rsidRPr="00E5527E">
        <w:rPr>
          <w:rFonts w:ascii="Arial" w:eastAsia="Arial,Times New Roman" w:hAnsi="Arial" w:cs="Arial"/>
          <w:sz w:val="24"/>
          <w:szCs w:val="24"/>
        </w:rPr>
        <w:t xml:space="preserve">Proposal: amend the levy order to change the levy period from 12 months to </w:t>
      </w:r>
      <w:r w:rsidRPr="00E5527E">
        <w:rPr>
          <w:rFonts w:ascii="Arial" w:eastAsia="Arial,Times New Roman" w:hAnsi="Arial" w:cs="Arial"/>
          <w:i/>
          <w:sz w:val="24"/>
          <w:szCs w:val="24"/>
        </w:rPr>
        <w:t>up to</w:t>
      </w:r>
      <w:r w:rsidRPr="00E5527E">
        <w:rPr>
          <w:rFonts w:ascii="Arial" w:eastAsia="Arial,Times New Roman" w:hAnsi="Arial" w:cs="Arial"/>
          <w:sz w:val="24"/>
          <w:szCs w:val="24"/>
        </w:rPr>
        <w:t xml:space="preserve"> 36 months to provide greater flexibility to manage the financial performance of the memorandum account over a longer period of time.</w:t>
      </w:r>
    </w:p>
    <w:p w14:paraId="51B14F45" w14:textId="77777777" w:rsidR="00BA491A" w:rsidRPr="00E5527E" w:rsidRDefault="00BA491A" w:rsidP="00C1228B">
      <w:pPr>
        <w:spacing w:before="120" w:after="120" w:line="240" w:lineRule="auto"/>
        <w:contextualSpacing/>
        <w:jc w:val="both"/>
        <w:rPr>
          <w:rFonts w:ascii="Arial" w:eastAsia="Times New Roman" w:hAnsi="Arial" w:cs="Arial"/>
          <w:sz w:val="24"/>
          <w:szCs w:val="24"/>
        </w:rPr>
      </w:pPr>
    </w:p>
    <w:p w14:paraId="66C52BEB" w14:textId="41F624EA" w:rsidR="00BA491A" w:rsidRPr="00E5527E" w:rsidRDefault="14EC5B09" w:rsidP="14EC5B09">
      <w:pPr>
        <w:numPr>
          <w:ilvl w:val="0"/>
          <w:numId w:val="9"/>
        </w:numPr>
        <w:spacing w:before="120" w:after="120" w:line="240" w:lineRule="auto"/>
        <w:ind w:left="993" w:hanging="708"/>
        <w:contextualSpacing/>
        <w:jc w:val="both"/>
        <w:rPr>
          <w:rFonts w:ascii="Arial" w:eastAsia="Arial,Times New Roman" w:hAnsi="Arial" w:cs="Arial"/>
          <w:sz w:val="24"/>
          <w:szCs w:val="24"/>
        </w:rPr>
      </w:pPr>
      <w:r w:rsidRPr="00E5527E">
        <w:rPr>
          <w:rFonts w:ascii="Arial" w:eastAsia="Arial,Times New Roman" w:hAnsi="Arial" w:cs="Arial"/>
          <w:sz w:val="24"/>
          <w:szCs w:val="24"/>
        </w:rPr>
        <w:t>What is your preference for the Border Clearance levy period?</w:t>
      </w:r>
    </w:p>
    <w:p w14:paraId="6B83F707" w14:textId="77777777" w:rsidR="00BA491A" w:rsidRPr="00E5527E" w:rsidRDefault="00BA491A" w:rsidP="009B78D0">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2734"/>
        <w:gridCol w:w="2735"/>
        <w:gridCol w:w="2581"/>
      </w:tblGrid>
      <w:tr w:rsidR="00BA491A" w:rsidRPr="00E5527E" w14:paraId="40CF4B2E" w14:textId="77777777" w:rsidTr="0025517E">
        <w:tc>
          <w:tcPr>
            <w:tcW w:w="2734" w:type="dxa"/>
          </w:tcPr>
          <w:p w14:paraId="54C764AA" w14:textId="77777777" w:rsidR="00C4586C" w:rsidRPr="00E5527E" w:rsidRDefault="004F6F3F" w:rsidP="00BA491A">
            <w:pPr>
              <w:spacing w:before="20" w:after="20"/>
              <w:jc w:val="center"/>
              <w:rPr>
                <w:rFonts w:ascii="Arial Narrow" w:hAnsi="Arial Narrow" w:cs="Arial"/>
              </w:rPr>
            </w:pPr>
            <w:sdt>
              <w:sdtPr>
                <w:rPr>
                  <w:rFonts w:ascii="Arial Narrow" w:hAnsi="Arial Narrow" w:cs="Arial"/>
                </w:rPr>
                <w:id w:val="-1702389842"/>
                <w14:checkbox>
                  <w14:checked w14:val="0"/>
                  <w14:checkedState w14:val="00FE" w14:font="Wingdings"/>
                  <w14:uncheckedState w14:val="00A8" w14:font="Wingdings"/>
                </w14:checkbox>
              </w:sdtPr>
              <w:sdtEndPr/>
              <w:sdtContent>
                <w:r w:rsidR="00B722CF" w:rsidRPr="00E5527E">
                  <w:rPr>
                    <w:rFonts w:ascii="Arial Narrow" w:hAnsi="Arial Narrow" w:cs="Arial"/>
                  </w:rPr>
                  <w:sym w:font="Wingdings" w:char="F0A8"/>
                </w:r>
              </w:sdtContent>
            </w:sdt>
          </w:p>
          <w:p w14:paraId="08C7A57A" w14:textId="77777777" w:rsidR="0025517E" w:rsidRDefault="14EC5B09" w:rsidP="0025517E">
            <w:pPr>
              <w:spacing w:before="20" w:after="20"/>
              <w:ind w:right="-67"/>
              <w:jc w:val="center"/>
              <w:rPr>
                <w:rFonts w:ascii="Arial Narrow" w:eastAsia="Arial Narrow,Arial" w:hAnsi="Arial Narrow" w:cs="Arial"/>
              </w:rPr>
            </w:pPr>
            <w:r w:rsidRPr="00E5527E">
              <w:rPr>
                <w:rFonts w:ascii="Arial Narrow" w:eastAsia="Arial Narrow,Arial" w:hAnsi="Arial Narrow" w:cs="Arial"/>
              </w:rPr>
              <w:t>12-month levy period</w:t>
            </w:r>
          </w:p>
          <w:p w14:paraId="46DC3F45" w14:textId="6E23E84C" w:rsidR="00BA491A" w:rsidRPr="00E5527E" w:rsidRDefault="14EC5B09" w:rsidP="0025517E">
            <w:pPr>
              <w:spacing w:before="20" w:after="20"/>
              <w:ind w:right="-67"/>
              <w:jc w:val="center"/>
              <w:rPr>
                <w:rFonts w:ascii="Arial Narrow" w:eastAsia="Arial Narrow,Arial" w:hAnsi="Arial Narrow" w:cs="Arial"/>
              </w:rPr>
            </w:pPr>
            <w:r w:rsidRPr="00E5527E">
              <w:rPr>
                <w:rFonts w:ascii="Arial Narrow" w:eastAsia="Arial Narrow,Arial" w:hAnsi="Arial Narrow" w:cs="Arial"/>
              </w:rPr>
              <w:t>(status quo)</w:t>
            </w:r>
          </w:p>
        </w:tc>
        <w:tc>
          <w:tcPr>
            <w:tcW w:w="2735" w:type="dxa"/>
          </w:tcPr>
          <w:p w14:paraId="1AD5FD18" w14:textId="77777777" w:rsidR="00BA491A" w:rsidRPr="00E5527E" w:rsidRDefault="004F6F3F" w:rsidP="00BA491A">
            <w:pPr>
              <w:spacing w:before="20" w:after="20"/>
              <w:jc w:val="center"/>
              <w:rPr>
                <w:rFonts w:ascii="Arial Narrow" w:hAnsi="Arial Narrow" w:cs="Arial"/>
              </w:rPr>
            </w:pPr>
            <w:sdt>
              <w:sdtPr>
                <w:rPr>
                  <w:rFonts w:ascii="Arial Narrow" w:hAnsi="Arial Narrow" w:cs="Arial"/>
                </w:rPr>
                <w:id w:val="-599028107"/>
                <w14:checkbox>
                  <w14:checked w14:val="0"/>
                  <w14:checkedState w14:val="00FE" w14:font="Wingdings"/>
                  <w14:uncheckedState w14:val="00A8" w14:font="Wingdings"/>
                </w14:checkbox>
              </w:sdtPr>
              <w:sdtEndPr/>
              <w:sdtContent>
                <w:r w:rsidR="00BA491A" w:rsidRPr="00E5527E">
                  <w:rPr>
                    <w:rFonts w:ascii="Arial Narrow" w:hAnsi="Arial Narrow" w:cs="Arial"/>
                  </w:rPr>
                  <w:sym w:font="Wingdings" w:char="F0A8"/>
                </w:r>
              </w:sdtContent>
            </w:sdt>
          </w:p>
          <w:p w14:paraId="25097BFA" w14:textId="189E6779" w:rsidR="00BA491A" w:rsidRPr="00E5527E" w:rsidRDefault="00EC69BF" w:rsidP="14EC5B09">
            <w:pPr>
              <w:spacing w:before="20" w:after="20"/>
              <w:jc w:val="center"/>
              <w:rPr>
                <w:rFonts w:ascii="Arial Narrow" w:eastAsia="Arial Narrow,Arial" w:hAnsi="Arial Narrow" w:cs="Arial"/>
              </w:rPr>
            </w:pPr>
            <w:r>
              <w:rPr>
                <w:rFonts w:ascii="Arial Narrow" w:eastAsia="Arial Narrow,Arial" w:hAnsi="Arial Narrow" w:cs="Arial"/>
              </w:rPr>
              <w:t xml:space="preserve">Up to </w:t>
            </w:r>
            <w:r w:rsidR="14EC5B09" w:rsidRPr="00E5527E">
              <w:rPr>
                <w:rFonts w:ascii="Arial Narrow" w:eastAsia="Arial Narrow,Arial" w:hAnsi="Arial Narrow" w:cs="Arial"/>
              </w:rPr>
              <w:t>36-month levy period</w:t>
            </w:r>
          </w:p>
        </w:tc>
        <w:tc>
          <w:tcPr>
            <w:tcW w:w="2581" w:type="dxa"/>
          </w:tcPr>
          <w:p w14:paraId="28516E46" w14:textId="77777777" w:rsidR="00BA491A" w:rsidRPr="00E5527E" w:rsidRDefault="004F6F3F" w:rsidP="002F0CC3">
            <w:pPr>
              <w:spacing w:before="20" w:after="20"/>
              <w:jc w:val="center"/>
              <w:rPr>
                <w:rFonts w:ascii="Arial Narrow" w:hAnsi="Arial Narrow" w:cs="Arial"/>
              </w:rPr>
            </w:pPr>
            <w:sdt>
              <w:sdtPr>
                <w:rPr>
                  <w:rFonts w:ascii="Arial Narrow" w:hAnsi="Arial Narrow" w:cs="Arial"/>
                </w:rPr>
                <w:id w:val="1804963512"/>
                <w14:checkbox>
                  <w14:checked w14:val="0"/>
                  <w14:checkedState w14:val="00FE" w14:font="Wingdings"/>
                  <w14:uncheckedState w14:val="00A8" w14:font="Wingdings"/>
                </w14:checkbox>
              </w:sdtPr>
              <w:sdtEndPr/>
              <w:sdtContent>
                <w:r w:rsidR="00BA491A" w:rsidRPr="00E5527E">
                  <w:rPr>
                    <w:rFonts w:ascii="Arial Narrow" w:hAnsi="Arial Narrow" w:cs="Arial"/>
                  </w:rPr>
                  <w:sym w:font="Wingdings" w:char="F0A8"/>
                </w:r>
              </w:sdtContent>
            </w:sdt>
          </w:p>
          <w:p w14:paraId="570047CC" w14:textId="28C789C2" w:rsidR="00BA491A"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preference</w:t>
            </w:r>
          </w:p>
        </w:tc>
      </w:tr>
    </w:tbl>
    <w:p w14:paraId="76A16223" w14:textId="67586C7E" w:rsidR="00BA491A" w:rsidRPr="00E5527E" w:rsidRDefault="00BA491A" w:rsidP="00BA491A">
      <w:pPr>
        <w:spacing w:before="120" w:after="120" w:line="240" w:lineRule="auto"/>
        <w:contextualSpacing/>
        <w:jc w:val="both"/>
        <w:rPr>
          <w:rFonts w:ascii="Arial" w:eastAsia="Times New Roman" w:hAnsi="Arial" w:cs="Arial"/>
          <w:sz w:val="24"/>
          <w:szCs w:val="24"/>
        </w:rPr>
      </w:pPr>
    </w:p>
    <w:p w14:paraId="70E5873F" w14:textId="4DB688E7" w:rsidR="00BA491A" w:rsidRPr="00E5527E" w:rsidRDefault="14EC5B09" w:rsidP="14EC5B09">
      <w:pPr>
        <w:numPr>
          <w:ilvl w:val="0"/>
          <w:numId w:val="9"/>
        </w:numPr>
        <w:spacing w:before="120" w:after="120" w:line="240" w:lineRule="auto"/>
        <w:ind w:left="993" w:hanging="708"/>
        <w:contextualSpacing/>
        <w:jc w:val="both"/>
        <w:rPr>
          <w:rFonts w:ascii="Arial" w:eastAsia="Arial,Times New Roman" w:hAnsi="Arial" w:cs="Arial"/>
          <w:sz w:val="24"/>
          <w:szCs w:val="24"/>
        </w:rPr>
      </w:pPr>
      <w:r w:rsidRPr="00E5527E">
        <w:rPr>
          <w:rFonts w:ascii="Arial" w:eastAsia="Arial,Times New Roman" w:hAnsi="Arial" w:cs="Arial"/>
          <w:sz w:val="24"/>
          <w:szCs w:val="24"/>
        </w:rPr>
        <w:t>Please describe the reasons for your preference.</w:t>
      </w:r>
    </w:p>
    <w:p w14:paraId="13E035B7" w14:textId="77777777" w:rsidR="00257F68" w:rsidRDefault="00257F68" w:rsidP="009B78D0">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25517E" w:rsidRPr="00E5527E" w14:paraId="1BC4EA3B" w14:textId="77777777" w:rsidTr="007F1BC0">
        <w:tc>
          <w:tcPr>
            <w:tcW w:w="1672" w:type="dxa"/>
          </w:tcPr>
          <w:p w14:paraId="1726D4E1" w14:textId="77777777" w:rsidR="0025517E" w:rsidRPr="00C53278" w:rsidRDefault="0025517E" w:rsidP="007F1BC0">
            <w:pPr>
              <w:spacing w:before="20" w:after="20"/>
              <w:rPr>
                <w:rFonts w:ascii="Arial" w:hAnsi="Arial" w:cs="Arial"/>
              </w:rPr>
            </w:pPr>
          </w:p>
          <w:p w14:paraId="47C171D6" w14:textId="77777777" w:rsidR="0025517E" w:rsidRPr="00C53278" w:rsidRDefault="0025517E" w:rsidP="007F1BC0">
            <w:pPr>
              <w:spacing w:before="20" w:after="20"/>
              <w:rPr>
                <w:rFonts w:ascii="Arial" w:hAnsi="Arial" w:cs="Arial"/>
              </w:rPr>
            </w:pPr>
          </w:p>
          <w:p w14:paraId="6338FE20" w14:textId="77777777" w:rsidR="0025517E" w:rsidRPr="00C53278" w:rsidRDefault="0025517E" w:rsidP="007F1BC0">
            <w:pPr>
              <w:spacing w:before="20" w:after="20"/>
              <w:rPr>
                <w:rFonts w:ascii="Arial" w:hAnsi="Arial" w:cs="Arial"/>
              </w:rPr>
            </w:pPr>
          </w:p>
          <w:p w14:paraId="1C79F43C" w14:textId="77777777" w:rsidR="0025517E" w:rsidRPr="00C53278" w:rsidRDefault="0025517E" w:rsidP="007F1BC0">
            <w:pPr>
              <w:spacing w:before="20" w:after="20"/>
              <w:rPr>
                <w:rFonts w:ascii="Arial" w:hAnsi="Arial" w:cs="Arial"/>
              </w:rPr>
            </w:pPr>
          </w:p>
          <w:p w14:paraId="0D9B56C6" w14:textId="77777777" w:rsidR="0025517E" w:rsidRDefault="0025517E" w:rsidP="007F1BC0">
            <w:pPr>
              <w:spacing w:before="20" w:after="20"/>
              <w:rPr>
                <w:rFonts w:ascii="Arial" w:hAnsi="Arial" w:cs="Arial"/>
              </w:rPr>
            </w:pPr>
          </w:p>
          <w:p w14:paraId="1B5CAD84" w14:textId="77777777" w:rsidR="0025517E" w:rsidRDefault="0025517E" w:rsidP="007F1BC0">
            <w:pPr>
              <w:spacing w:before="20" w:after="20"/>
              <w:rPr>
                <w:rFonts w:ascii="Arial" w:hAnsi="Arial" w:cs="Arial"/>
              </w:rPr>
            </w:pPr>
          </w:p>
          <w:p w14:paraId="4D7974A6" w14:textId="77777777" w:rsidR="0025517E" w:rsidRPr="00C53278" w:rsidRDefault="0025517E" w:rsidP="007F1BC0">
            <w:pPr>
              <w:spacing w:before="20" w:after="20"/>
              <w:rPr>
                <w:rFonts w:ascii="Arial" w:hAnsi="Arial" w:cs="Arial"/>
              </w:rPr>
            </w:pPr>
          </w:p>
          <w:p w14:paraId="477CDA06" w14:textId="77777777" w:rsidR="0025517E" w:rsidRPr="00E5527E" w:rsidRDefault="0025517E" w:rsidP="007F1BC0">
            <w:pPr>
              <w:spacing w:before="20" w:after="20"/>
              <w:rPr>
                <w:rFonts w:ascii="Arial Narrow" w:eastAsia="Arial Narrow,Arial" w:hAnsi="Arial Narrow" w:cs="Arial"/>
              </w:rPr>
            </w:pPr>
          </w:p>
        </w:tc>
      </w:tr>
    </w:tbl>
    <w:p w14:paraId="4BAD76E0" w14:textId="77777777" w:rsidR="0025517E" w:rsidRPr="00E5527E" w:rsidRDefault="0025517E" w:rsidP="009B78D0">
      <w:pPr>
        <w:spacing w:before="120" w:after="120" w:line="240" w:lineRule="auto"/>
        <w:contextualSpacing/>
        <w:jc w:val="both"/>
        <w:rPr>
          <w:rFonts w:ascii="Arial" w:eastAsia="Times New Roman" w:hAnsi="Arial" w:cs="Arial"/>
          <w:sz w:val="24"/>
          <w:szCs w:val="24"/>
        </w:rPr>
      </w:pPr>
    </w:p>
    <w:p w14:paraId="1B4A4234" w14:textId="1D5E80BA" w:rsidR="00E052D9" w:rsidRPr="00E5527E" w:rsidRDefault="00561A66" w:rsidP="14EC5B09">
      <w:pPr>
        <w:numPr>
          <w:ilvl w:val="0"/>
          <w:numId w:val="9"/>
        </w:numPr>
        <w:spacing w:before="120" w:after="120" w:line="240" w:lineRule="auto"/>
        <w:ind w:left="993" w:hanging="708"/>
        <w:contextualSpacing/>
        <w:jc w:val="both"/>
        <w:rPr>
          <w:rFonts w:ascii="Arial" w:eastAsia="Arial,Times New Roman" w:hAnsi="Arial" w:cs="Arial"/>
          <w:sz w:val="24"/>
          <w:szCs w:val="24"/>
        </w:rPr>
      </w:pPr>
      <w:r w:rsidRPr="00E5527E">
        <w:rPr>
          <w:rFonts w:ascii="Arial" w:eastAsia="Arial,Times New Roman" w:hAnsi="Arial" w:cs="Arial"/>
          <w:sz w:val="24"/>
          <w:szCs w:val="24"/>
        </w:rPr>
        <w:t>What impact will</w:t>
      </w:r>
      <w:r w:rsidR="001600A1">
        <w:rPr>
          <w:rFonts w:ascii="Arial" w:eastAsia="Arial,Times New Roman" w:hAnsi="Arial" w:cs="Arial"/>
          <w:sz w:val="24"/>
          <w:szCs w:val="24"/>
        </w:rPr>
        <w:t xml:space="preserve"> extending the</w:t>
      </w:r>
      <w:r w:rsidR="14EC5B09" w:rsidRPr="00E5527E">
        <w:rPr>
          <w:rFonts w:ascii="Arial" w:eastAsia="Arial,Times New Roman" w:hAnsi="Arial" w:cs="Arial"/>
          <w:sz w:val="24"/>
          <w:szCs w:val="24"/>
        </w:rPr>
        <w:t xml:space="preserve"> levy period from 12 months to </w:t>
      </w:r>
      <w:r w:rsidR="14EC5B09" w:rsidRPr="00E5527E">
        <w:rPr>
          <w:rFonts w:ascii="Arial" w:eastAsia="Arial,Times New Roman" w:hAnsi="Arial" w:cs="Arial"/>
          <w:i/>
          <w:iCs/>
          <w:sz w:val="24"/>
          <w:szCs w:val="24"/>
        </w:rPr>
        <w:t>up to</w:t>
      </w:r>
      <w:r w:rsidRPr="00E5527E">
        <w:rPr>
          <w:rFonts w:ascii="Arial" w:eastAsia="Arial,Times New Roman" w:hAnsi="Arial" w:cs="Arial"/>
          <w:sz w:val="24"/>
          <w:szCs w:val="24"/>
        </w:rPr>
        <w:t xml:space="preserve"> 36 months have on </w:t>
      </w:r>
      <w:r w:rsidR="14EC5B09" w:rsidRPr="00E5527E">
        <w:rPr>
          <w:rFonts w:ascii="Arial" w:eastAsia="Arial,Times New Roman" w:hAnsi="Arial" w:cs="Arial"/>
          <w:sz w:val="24"/>
          <w:szCs w:val="24"/>
        </w:rPr>
        <w:t>you or your business?</w:t>
      </w:r>
    </w:p>
    <w:p w14:paraId="3968D82A" w14:textId="7CC023E6" w:rsidR="00B70AC3" w:rsidRPr="00E5527E" w:rsidRDefault="00B70AC3" w:rsidP="00BB2565">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05BDB" w:rsidRPr="00E5527E" w14:paraId="27394B32" w14:textId="77777777" w:rsidTr="14EC5B09">
        <w:tc>
          <w:tcPr>
            <w:tcW w:w="1672" w:type="dxa"/>
          </w:tcPr>
          <w:p w14:paraId="5A954516" w14:textId="5C048FD3" w:rsidR="00C4586C" w:rsidRPr="00E5527E" w:rsidRDefault="004F6F3F" w:rsidP="00105BDB">
            <w:pPr>
              <w:spacing w:before="20" w:after="20"/>
              <w:jc w:val="center"/>
              <w:rPr>
                <w:rFonts w:ascii="Arial Narrow" w:hAnsi="Arial Narrow" w:cs="Arial"/>
              </w:rPr>
            </w:pPr>
            <w:sdt>
              <w:sdtPr>
                <w:rPr>
                  <w:rFonts w:ascii="Arial Narrow" w:hAnsi="Arial Narrow" w:cs="Arial"/>
                </w:rPr>
                <w:id w:val="1493523428"/>
                <w14:checkbox>
                  <w14:checked w14:val="0"/>
                  <w14:checkedState w14:val="00FE" w14:font="Wingdings"/>
                  <w14:uncheckedState w14:val="00A8" w14:font="Wingdings"/>
                </w14:checkbox>
              </w:sdtPr>
              <w:sdtEndPr/>
              <w:sdtContent>
                <w:r w:rsidR="00870D64" w:rsidRPr="00E5527E">
                  <w:rPr>
                    <w:rFonts w:ascii="Arial Narrow" w:hAnsi="Arial Narrow" w:cs="Arial"/>
                  </w:rPr>
                  <w:sym w:font="Wingdings" w:char="F0A8"/>
                </w:r>
              </w:sdtContent>
            </w:sdt>
          </w:p>
          <w:p w14:paraId="0A546FD7" w14:textId="2B88478B"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negative impact</w:t>
            </w:r>
          </w:p>
        </w:tc>
        <w:tc>
          <w:tcPr>
            <w:tcW w:w="1191" w:type="dxa"/>
          </w:tcPr>
          <w:p w14:paraId="6223D583"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2087681112"/>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64534360" w14:textId="13C2F169"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Negative impact</w:t>
            </w:r>
          </w:p>
        </w:tc>
        <w:tc>
          <w:tcPr>
            <w:tcW w:w="1190" w:type="dxa"/>
          </w:tcPr>
          <w:p w14:paraId="3212B929"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598302338"/>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694CA386" w14:textId="13562071"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impact</w:t>
            </w:r>
          </w:p>
        </w:tc>
        <w:tc>
          <w:tcPr>
            <w:tcW w:w="1191" w:type="dxa"/>
          </w:tcPr>
          <w:p w14:paraId="3C2A29DD"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316036476"/>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3894E97D"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Positive impact</w:t>
            </w:r>
          </w:p>
        </w:tc>
        <w:tc>
          <w:tcPr>
            <w:tcW w:w="1672" w:type="dxa"/>
          </w:tcPr>
          <w:p w14:paraId="43CE30F5"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49371741"/>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58390AF5"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positive impact</w:t>
            </w:r>
          </w:p>
        </w:tc>
        <w:tc>
          <w:tcPr>
            <w:tcW w:w="1134" w:type="dxa"/>
          </w:tcPr>
          <w:p w14:paraId="1F663EAF"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64176744"/>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307F85B5"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Don’t know</w:t>
            </w:r>
          </w:p>
        </w:tc>
      </w:tr>
    </w:tbl>
    <w:p w14:paraId="78C12371" w14:textId="77777777" w:rsidR="00B70AC3" w:rsidRPr="00E5527E" w:rsidRDefault="00B70AC3" w:rsidP="00BB2565">
      <w:pPr>
        <w:spacing w:before="120" w:after="120" w:line="240" w:lineRule="auto"/>
        <w:contextualSpacing/>
        <w:jc w:val="both"/>
        <w:rPr>
          <w:rFonts w:ascii="Arial" w:eastAsia="Times New Roman" w:hAnsi="Arial" w:cs="Arial"/>
          <w:sz w:val="24"/>
          <w:szCs w:val="24"/>
        </w:rPr>
      </w:pPr>
    </w:p>
    <w:p w14:paraId="6AE07B5E" w14:textId="7604A564" w:rsidR="00B70AC3" w:rsidRPr="00E5527E" w:rsidRDefault="004C3574" w:rsidP="14EC5B09">
      <w:pPr>
        <w:numPr>
          <w:ilvl w:val="0"/>
          <w:numId w:val="9"/>
        </w:numPr>
        <w:spacing w:before="120" w:after="120" w:line="240" w:lineRule="auto"/>
        <w:ind w:left="993" w:hanging="708"/>
        <w:contextualSpacing/>
        <w:jc w:val="both"/>
        <w:rPr>
          <w:rFonts w:ascii="Arial" w:eastAsia="Arial,Times New Roman" w:hAnsi="Arial" w:cs="Arial"/>
          <w:sz w:val="24"/>
          <w:szCs w:val="24"/>
        </w:rPr>
      </w:pPr>
      <w:r>
        <w:rPr>
          <w:rFonts w:ascii="Arial" w:eastAsia="Arial,Times New Roman" w:hAnsi="Arial" w:cs="Arial"/>
          <w:sz w:val="24"/>
          <w:szCs w:val="24"/>
        </w:rPr>
        <w:t>Please describe any impact.</w:t>
      </w:r>
    </w:p>
    <w:p w14:paraId="7CC6CF26" w14:textId="77777777" w:rsidR="00257F68" w:rsidRDefault="00257F68" w:rsidP="00BB2565">
      <w:pPr>
        <w:tabs>
          <w:tab w:val="left" w:pos="993"/>
        </w:tabs>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25517E" w:rsidRPr="00E5527E" w14:paraId="03032881" w14:textId="77777777" w:rsidTr="007F1BC0">
        <w:tc>
          <w:tcPr>
            <w:tcW w:w="1672" w:type="dxa"/>
          </w:tcPr>
          <w:p w14:paraId="13494947" w14:textId="77777777" w:rsidR="0025517E" w:rsidRPr="00C53278" w:rsidRDefault="0025517E" w:rsidP="007F1BC0">
            <w:pPr>
              <w:spacing w:before="20" w:after="20"/>
              <w:rPr>
                <w:rFonts w:ascii="Arial" w:hAnsi="Arial" w:cs="Arial"/>
              </w:rPr>
            </w:pPr>
          </w:p>
          <w:p w14:paraId="7D8CEB40" w14:textId="77777777" w:rsidR="0025517E" w:rsidRPr="00C53278" w:rsidRDefault="0025517E" w:rsidP="007F1BC0">
            <w:pPr>
              <w:spacing w:before="20" w:after="20"/>
              <w:rPr>
                <w:rFonts w:ascii="Arial" w:hAnsi="Arial" w:cs="Arial"/>
              </w:rPr>
            </w:pPr>
          </w:p>
          <w:p w14:paraId="2229FAE0" w14:textId="77777777" w:rsidR="0025517E" w:rsidRPr="00C53278" w:rsidRDefault="0025517E" w:rsidP="007F1BC0">
            <w:pPr>
              <w:spacing w:before="20" w:after="20"/>
              <w:rPr>
                <w:rFonts w:ascii="Arial" w:hAnsi="Arial" w:cs="Arial"/>
              </w:rPr>
            </w:pPr>
          </w:p>
          <w:p w14:paraId="3F8A2A55" w14:textId="77777777" w:rsidR="0025517E" w:rsidRPr="00C53278" w:rsidRDefault="0025517E" w:rsidP="007F1BC0">
            <w:pPr>
              <w:spacing w:before="20" w:after="20"/>
              <w:rPr>
                <w:rFonts w:ascii="Arial" w:hAnsi="Arial" w:cs="Arial"/>
              </w:rPr>
            </w:pPr>
          </w:p>
          <w:p w14:paraId="3286D93E" w14:textId="77777777" w:rsidR="0025517E" w:rsidRDefault="0025517E" w:rsidP="007F1BC0">
            <w:pPr>
              <w:spacing w:before="20" w:after="20"/>
              <w:rPr>
                <w:rFonts w:ascii="Arial" w:hAnsi="Arial" w:cs="Arial"/>
              </w:rPr>
            </w:pPr>
          </w:p>
          <w:p w14:paraId="7A48FB9B" w14:textId="77777777" w:rsidR="0025517E" w:rsidRDefault="0025517E" w:rsidP="007F1BC0">
            <w:pPr>
              <w:spacing w:before="20" w:after="20"/>
              <w:rPr>
                <w:rFonts w:ascii="Arial" w:hAnsi="Arial" w:cs="Arial"/>
              </w:rPr>
            </w:pPr>
          </w:p>
          <w:p w14:paraId="5CE97293" w14:textId="77777777" w:rsidR="0025517E" w:rsidRPr="00C53278" w:rsidRDefault="0025517E" w:rsidP="007F1BC0">
            <w:pPr>
              <w:spacing w:before="20" w:after="20"/>
              <w:rPr>
                <w:rFonts w:ascii="Arial" w:hAnsi="Arial" w:cs="Arial"/>
              </w:rPr>
            </w:pPr>
          </w:p>
          <w:p w14:paraId="02DD689E" w14:textId="77777777" w:rsidR="0025517E" w:rsidRPr="00E5527E" w:rsidRDefault="0025517E" w:rsidP="007F1BC0">
            <w:pPr>
              <w:spacing w:before="20" w:after="20"/>
              <w:rPr>
                <w:rFonts w:ascii="Arial Narrow" w:eastAsia="Arial Narrow,Arial" w:hAnsi="Arial Narrow" w:cs="Arial"/>
              </w:rPr>
            </w:pPr>
          </w:p>
        </w:tc>
      </w:tr>
    </w:tbl>
    <w:p w14:paraId="6C5A88F0" w14:textId="77777777" w:rsidR="0025517E" w:rsidRPr="00E5527E" w:rsidRDefault="0025517E" w:rsidP="00BB2565">
      <w:pPr>
        <w:tabs>
          <w:tab w:val="left" w:pos="993"/>
        </w:tabs>
        <w:spacing w:before="120" w:after="120" w:line="240" w:lineRule="auto"/>
        <w:contextualSpacing/>
        <w:jc w:val="both"/>
        <w:rPr>
          <w:rFonts w:ascii="Arial" w:eastAsia="Times New Roman" w:hAnsi="Arial" w:cs="Arial"/>
          <w:sz w:val="24"/>
          <w:szCs w:val="24"/>
        </w:rPr>
      </w:pPr>
    </w:p>
    <w:p w14:paraId="4221D582" w14:textId="35A8E026" w:rsidR="00B70AC3" w:rsidRPr="00E5527E" w:rsidRDefault="14EC5B09" w:rsidP="14EC5B09">
      <w:pPr>
        <w:numPr>
          <w:ilvl w:val="0"/>
          <w:numId w:val="9"/>
        </w:numPr>
        <w:spacing w:before="120" w:after="120" w:line="240" w:lineRule="auto"/>
        <w:ind w:left="993" w:hanging="708"/>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associated with the extension of the levy period that you think MPI should be aware of?</w:t>
      </w:r>
    </w:p>
    <w:p w14:paraId="1F0ED7FC" w14:textId="5D04AB94" w:rsidR="008F5064" w:rsidRPr="00E5527E" w:rsidRDefault="008F5064" w:rsidP="0096478A">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25517E" w:rsidRPr="00E5527E" w14:paraId="69330B74" w14:textId="77777777" w:rsidTr="007F1BC0">
        <w:tc>
          <w:tcPr>
            <w:tcW w:w="1672" w:type="dxa"/>
          </w:tcPr>
          <w:p w14:paraId="2B358BB3" w14:textId="77777777" w:rsidR="0025517E" w:rsidRPr="00C53278" w:rsidRDefault="0025517E" w:rsidP="007F1BC0">
            <w:pPr>
              <w:spacing w:before="20" w:after="20"/>
              <w:rPr>
                <w:rFonts w:ascii="Arial" w:hAnsi="Arial" w:cs="Arial"/>
              </w:rPr>
            </w:pPr>
          </w:p>
          <w:p w14:paraId="403D0A4B" w14:textId="77777777" w:rsidR="0025517E" w:rsidRPr="00C53278" w:rsidRDefault="0025517E" w:rsidP="007F1BC0">
            <w:pPr>
              <w:spacing w:before="20" w:after="20"/>
              <w:rPr>
                <w:rFonts w:ascii="Arial" w:hAnsi="Arial" w:cs="Arial"/>
              </w:rPr>
            </w:pPr>
          </w:p>
          <w:p w14:paraId="5A19A2F6" w14:textId="77777777" w:rsidR="0025517E" w:rsidRDefault="0025517E" w:rsidP="007F1BC0">
            <w:pPr>
              <w:spacing w:before="20" w:after="20"/>
              <w:rPr>
                <w:rFonts w:ascii="Arial" w:hAnsi="Arial" w:cs="Arial"/>
              </w:rPr>
            </w:pPr>
          </w:p>
          <w:p w14:paraId="0821AF12" w14:textId="77777777" w:rsidR="0025517E" w:rsidRDefault="0025517E" w:rsidP="007F1BC0">
            <w:pPr>
              <w:spacing w:before="20" w:after="20"/>
              <w:rPr>
                <w:rFonts w:ascii="Arial" w:hAnsi="Arial" w:cs="Arial"/>
              </w:rPr>
            </w:pPr>
          </w:p>
          <w:p w14:paraId="4F0D0ADB" w14:textId="77777777" w:rsidR="0025517E" w:rsidRPr="00C53278" w:rsidRDefault="0025517E" w:rsidP="007F1BC0">
            <w:pPr>
              <w:spacing w:before="20" w:after="20"/>
              <w:rPr>
                <w:rFonts w:ascii="Arial" w:hAnsi="Arial" w:cs="Arial"/>
              </w:rPr>
            </w:pPr>
          </w:p>
          <w:p w14:paraId="248DA657" w14:textId="77777777" w:rsidR="0025517E" w:rsidRPr="00E5527E" w:rsidRDefault="0025517E" w:rsidP="007F1BC0">
            <w:pPr>
              <w:spacing w:before="20" w:after="20"/>
              <w:rPr>
                <w:rFonts w:ascii="Arial Narrow" w:eastAsia="Arial Narrow,Arial" w:hAnsi="Arial Narrow" w:cs="Arial"/>
              </w:rPr>
            </w:pPr>
          </w:p>
        </w:tc>
      </w:tr>
    </w:tbl>
    <w:p w14:paraId="2A3D0938" w14:textId="77777777" w:rsidR="00905E46" w:rsidRPr="00E5527E" w:rsidRDefault="00905E46">
      <w:pPr>
        <w:rPr>
          <w:rFonts w:ascii="Arial" w:eastAsia="SimSun" w:hAnsi="Arial" w:cs="Arial"/>
          <w:caps/>
          <w:kern w:val="28"/>
          <w:sz w:val="24"/>
          <w:szCs w:val="24"/>
        </w:rPr>
      </w:pPr>
      <w:bookmarkStart w:id="53" w:name="_Toc499195249"/>
      <w:bookmarkStart w:id="54" w:name="_Toc499200497"/>
      <w:bookmarkStart w:id="55" w:name="_Toc499295238"/>
      <w:bookmarkStart w:id="56" w:name="_Toc498449271"/>
      <w:bookmarkStart w:id="57" w:name="_Toc498450615"/>
      <w:bookmarkStart w:id="58" w:name="_Toc498453430"/>
      <w:bookmarkStart w:id="59" w:name="_Toc498453659"/>
      <w:bookmarkStart w:id="60" w:name="_Toc498511052"/>
      <w:bookmarkStart w:id="61" w:name="_Toc499031316"/>
      <w:bookmarkStart w:id="62" w:name="_Toc499032436"/>
      <w:bookmarkStart w:id="63" w:name="_Toc499032625"/>
      <w:bookmarkStart w:id="64" w:name="_Toc499032783"/>
      <w:bookmarkStart w:id="65" w:name="_Ref499109550"/>
      <w:bookmarkStart w:id="66" w:name="_Ref499109594"/>
      <w:bookmarkStart w:id="67" w:name="_Toc499114386"/>
      <w:bookmarkStart w:id="68" w:name="_Toc499117797"/>
      <w:bookmarkStart w:id="69" w:name="_Toc499122298"/>
      <w:bookmarkStart w:id="70" w:name="_Toc499129409"/>
      <w:bookmarkStart w:id="71" w:name="_Toc499132364"/>
      <w:bookmarkStart w:id="72" w:name="_Toc499132676"/>
      <w:bookmarkStart w:id="73" w:name="_Toc499809985"/>
      <w:bookmarkStart w:id="74" w:name="_Toc499810133"/>
      <w:bookmarkStart w:id="75" w:name="_Toc499892735"/>
      <w:bookmarkStart w:id="76" w:name="_Toc4998945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5527E">
        <w:rPr>
          <w:rFonts w:ascii="Arial" w:eastAsia="SimSun" w:hAnsi="Arial" w:cs="Arial"/>
          <w:b/>
          <w:caps/>
          <w:kern w:val="28"/>
          <w:sz w:val="28"/>
          <w:szCs w:val="20"/>
        </w:rPr>
        <w:br w:type="page"/>
      </w:r>
    </w:p>
    <w:p w14:paraId="1F0ED7FF" w14:textId="44C08F0F" w:rsidR="008F5064" w:rsidRPr="00E5527E" w:rsidRDefault="008F5064" w:rsidP="14EC5B09">
      <w:pPr>
        <w:keepNext/>
        <w:spacing w:before="240" w:after="60" w:line="240" w:lineRule="auto"/>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lastRenderedPageBreak/>
        <w:t xml:space="preserve">Proposal 3:  Align biosecurity inspection rates for </w:t>
      </w:r>
      <w:bookmarkEnd w:id="53"/>
      <w:bookmarkEnd w:id="54"/>
      <w:r w:rsidRPr="00E5527E">
        <w:rPr>
          <w:rFonts w:ascii="Arial" w:eastAsia="Arial Narrow,Times New Roman,Si" w:hAnsi="Arial" w:cs="Arial"/>
          <w:b/>
          <w:bCs/>
          <w:caps/>
          <w:kern w:val="28"/>
          <w:sz w:val="28"/>
          <w:szCs w:val="28"/>
        </w:rPr>
        <w:t>all jurisdictions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761994E" w14:textId="7D1D9289" w:rsidR="003E505B" w:rsidRPr="00E5527E" w:rsidRDefault="14EC5B09" w:rsidP="14EC5B09">
      <w:pPr>
        <w:keepNext/>
        <w:spacing w:before="240" w:after="60" w:line="240" w:lineRule="auto"/>
        <w:jc w:val="both"/>
        <w:outlineLvl w:val="2"/>
        <w:rPr>
          <w:rFonts w:ascii="Arial" w:eastAsia="Arial,Times New Roman" w:hAnsi="Arial" w:cs="Arial"/>
          <w:sz w:val="24"/>
          <w:szCs w:val="24"/>
        </w:rPr>
      </w:pPr>
      <w:r w:rsidRPr="00E5527E">
        <w:rPr>
          <w:rFonts w:ascii="Arial" w:eastAsia="Arial,Times New Roman" w:hAnsi="Arial" w:cs="Arial"/>
          <w:sz w:val="24"/>
          <w:szCs w:val="24"/>
        </w:rPr>
        <w:t>Proposal: align MPI border inspection rates for imports of live animals and animal products or material for all jurisdictions to ensure equitable treatment between all countries that export to New Zealand.</w:t>
      </w:r>
    </w:p>
    <w:p w14:paraId="7C53B297" w14:textId="77777777" w:rsidR="00633B6C" w:rsidRPr="00E5527E" w:rsidRDefault="00633B6C" w:rsidP="00E33B6E">
      <w:pPr>
        <w:spacing w:before="120" w:after="120" w:line="240" w:lineRule="auto"/>
        <w:contextualSpacing/>
        <w:jc w:val="both"/>
        <w:rPr>
          <w:rFonts w:ascii="Arial" w:eastAsia="Times New Roman" w:hAnsi="Arial" w:cs="Arial"/>
          <w:sz w:val="24"/>
          <w:szCs w:val="24"/>
        </w:rPr>
      </w:pPr>
    </w:p>
    <w:p w14:paraId="1F0ED801" w14:textId="0D0A4B29" w:rsidR="008F5064" w:rsidRPr="00E5527E" w:rsidRDefault="00DF4D77" w:rsidP="14EC5B09">
      <w:pPr>
        <w:numPr>
          <w:ilvl w:val="0"/>
          <w:numId w:val="11"/>
        </w:numPr>
        <w:spacing w:before="120" w:after="120" w:line="240" w:lineRule="auto"/>
        <w:ind w:left="993" w:hanging="708"/>
        <w:contextualSpacing/>
        <w:jc w:val="both"/>
        <w:rPr>
          <w:rFonts w:ascii="Arial" w:eastAsia="Arial,Times New Roman" w:hAnsi="Arial" w:cs="Arial"/>
          <w:sz w:val="24"/>
          <w:szCs w:val="24"/>
        </w:rPr>
      </w:pPr>
      <w:r w:rsidRPr="00E5527E">
        <w:rPr>
          <w:rFonts w:ascii="Arial" w:eastAsia="Arial,Times New Roman" w:hAnsi="Arial" w:cs="Arial"/>
          <w:sz w:val="24"/>
          <w:szCs w:val="24"/>
        </w:rPr>
        <w:t xml:space="preserve">What impact will </w:t>
      </w:r>
      <w:r w:rsidR="14EC5B09" w:rsidRPr="00E5527E">
        <w:rPr>
          <w:rFonts w:ascii="Arial" w:eastAsia="Arial,Times New Roman" w:hAnsi="Arial" w:cs="Arial"/>
          <w:sz w:val="24"/>
          <w:szCs w:val="24"/>
        </w:rPr>
        <w:t>aligning the inspection rates for all jurisdictions have on you or your business?</w:t>
      </w:r>
    </w:p>
    <w:p w14:paraId="083E07FB" w14:textId="77777777" w:rsidR="003E505B" w:rsidRPr="00E5527E" w:rsidRDefault="003E505B" w:rsidP="00BD0442">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05BDB" w:rsidRPr="00E5527E" w14:paraId="6BCEBFA0" w14:textId="77777777" w:rsidTr="14EC5B09">
        <w:tc>
          <w:tcPr>
            <w:tcW w:w="1672" w:type="dxa"/>
          </w:tcPr>
          <w:p w14:paraId="70DE121B"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967615180"/>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6BB144CB" w14:textId="126984EE"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negative impact</w:t>
            </w:r>
          </w:p>
        </w:tc>
        <w:tc>
          <w:tcPr>
            <w:tcW w:w="1191" w:type="dxa"/>
          </w:tcPr>
          <w:p w14:paraId="193F5EF9"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344141592"/>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0AA9208D" w14:textId="2F2B32DA"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Negative impact</w:t>
            </w:r>
          </w:p>
        </w:tc>
        <w:tc>
          <w:tcPr>
            <w:tcW w:w="1190" w:type="dxa"/>
          </w:tcPr>
          <w:p w14:paraId="7BD460E0"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329829218"/>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5527DFE" w14:textId="1D956C56"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impact</w:t>
            </w:r>
          </w:p>
        </w:tc>
        <w:tc>
          <w:tcPr>
            <w:tcW w:w="1191" w:type="dxa"/>
          </w:tcPr>
          <w:p w14:paraId="18B838AA"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587617403"/>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6E629EDB"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Positive impact</w:t>
            </w:r>
          </w:p>
        </w:tc>
        <w:tc>
          <w:tcPr>
            <w:tcW w:w="1672" w:type="dxa"/>
          </w:tcPr>
          <w:p w14:paraId="5875343D"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688868789"/>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2361EB98"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positive impact</w:t>
            </w:r>
          </w:p>
        </w:tc>
        <w:tc>
          <w:tcPr>
            <w:tcW w:w="1134" w:type="dxa"/>
          </w:tcPr>
          <w:p w14:paraId="7E97DB1D"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078986229"/>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22BDF0E1"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Don’t know</w:t>
            </w:r>
          </w:p>
        </w:tc>
      </w:tr>
    </w:tbl>
    <w:p w14:paraId="6F577A1A" w14:textId="77777777" w:rsidR="00D163F6" w:rsidRPr="00E5527E" w:rsidRDefault="00D163F6" w:rsidP="00F04C49">
      <w:pPr>
        <w:spacing w:before="120" w:after="120" w:line="240" w:lineRule="auto"/>
        <w:contextualSpacing/>
        <w:jc w:val="both"/>
        <w:rPr>
          <w:rFonts w:ascii="Arial" w:eastAsia="Times New Roman" w:hAnsi="Arial" w:cs="Arial"/>
          <w:sz w:val="24"/>
          <w:szCs w:val="24"/>
        </w:rPr>
      </w:pPr>
    </w:p>
    <w:p w14:paraId="6BC66F36" w14:textId="023C8724" w:rsidR="00BD0442" w:rsidRPr="00E5527E" w:rsidRDefault="14EC5B09" w:rsidP="14EC5B09">
      <w:pPr>
        <w:numPr>
          <w:ilvl w:val="0"/>
          <w:numId w:val="11"/>
        </w:numPr>
        <w:spacing w:before="120" w:after="120" w:line="240" w:lineRule="auto"/>
        <w:ind w:left="993" w:hanging="708"/>
        <w:contextualSpacing/>
        <w:jc w:val="both"/>
        <w:rPr>
          <w:rFonts w:ascii="Arial" w:eastAsia="Arial,Times New Roman" w:hAnsi="Arial" w:cs="Arial"/>
          <w:sz w:val="24"/>
          <w:szCs w:val="24"/>
        </w:rPr>
      </w:pPr>
      <w:r w:rsidRPr="00E5527E">
        <w:rPr>
          <w:rFonts w:ascii="Arial" w:eastAsia="Arial,Times New Roman" w:hAnsi="Arial" w:cs="Arial"/>
          <w:sz w:val="24"/>
          <w:szCs w:val="24"/>
        </w:rPr>
        <w:t>Please describe any impact and quantify this if possible.</w:t>
      </w:r>
    </w:p>
    <w:p w14:paraId="48FB74B1" w14:textId="77777777" w:rsidR="00257F68" w:rsidRDefault="00257F68" w:rsidP="00BD0442">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574C718E" w14:textId="77777777" w:rsidTr="00C53278">
        <w:tc>
          <w:tcPr>
            <w:tcW w:w="1672" w:type="dxa"/>
          </w:tcPr>
          <w:p w14:paraId="5BC32894" w14:textId="77777777" w:rsidR="00C53278" w:rsidRPr="00C53278" w:rsidRDefault="00C53278" w:rsidP="00C53278">
            <w:pPr>
              <w:spacing w:before="20" w:after="20"/>
              <w:rPr>
                <w:rFonts w:ascii="Arial" w:hAnsi="Arial" w:cs="Arial"/>
              </w:rPr>
            </w:pPr>
          </w:p>
          <w:p w14:paraId="68F8A57B" w14:textId="77777777" w:rsidR="00C53278" w:rsidRPr="00C53278" w:rsidRDefault="00C53278" w:rsidP="00C53278">
            <w:pPr>
              <w:spacing w:before="20" w:after="20"/>
              <w:rPr>
                <w:rFonts w:ascii="Arial" w:hAnsi="Arial" w:cs="Arial"/>
              </w:rPr>
            </w:pPr>
          </w:p>
          <w:p w14:paraId="25F15938" w14:textId="77777777" w:rsidR="00C53278" w:rsidRPr="00C53278" w:rsidRDefault="00C53278" w:rsidP="00C53278">
            <w:pPr>
              <w:spacing w:before="20" w:after="20"/>
              <w:rPr>
                <w:rFonts w:ascii="Arial" w:hAnsi="Arial" w:cs="Arial"/>
              </w:rPr>
            </w:pPr>
          </w:p>
          <w:p w14:paraId="36F884A6" w14:textId="77777777" w:rsidR="00C53278" w:rsidRPr="00C53278" w:rsidRDefault="00C53278" w:rsidP="00C53278">
            <w:pPr>
              <w:spacing w:before="20" w:after="20"/>
              <w:rPr>
                <w:rFonts w:ascii="Arial" w:hAnsi="Arial" w:cs="Arial"/>
              </w:rPr>
            </w:pPr>
          </w:p>
          <w:p w14:paraId="77059CD5" w14:textId="77777777" w:rsidR="00C53278" w:rsidRDefault="00C53278" w:rsidP="00C53278">
            <w:pPr>
              <w:spacing w:before="20" w:after="20"/>
              <w:rPr>
                <w:rFonts w:ascii="Arial" w:hAnsi="Arial" w:cs="Arial"/>
              </w:rPr>
            </w:pPr>
          </w:p>
          <w:p w14:paraId="2D5E90FD" w14:textId="77777777" w:rsidR="00C53278" w:rsidRDefault="00C53278" w:rsidP="00C53278">
            <w:pPr>
              <w:spacing w:before="20" w:after="20"/>
              <w:rPr>
                <w:rFonts w:ascii="Arial" w:hAnsi="Arial" w:cs="Arial"/>
              </w:rPr>
            </w:pPr>
          </w:p>
          <w:p w14:paraId="1FED0C42" w14:textId="77777777" w:rsidR="00C53278" w:rsidRPr="00C53278" w:rsidRDefault="00C53278" w:rsidP="00C53278">
            <w:pPr>
              <w:spacing w:before="20" w:after="20"/>
              <w:rPr>
                <w:rFonts w:ascii="Arial" w:hAnsi="Arial" w:cs="Arial"/>
              </w:rPr>
            </w:pPr>
          </w:p>
          <w:p w14:paraId="63FC0B5A" w14:textId="77777777" w:rsidR="00C53278" w:rsidRPr="00E5527E" w:rsidRDefault="00C53278" w:rsidP="00C53278">
            <w:pPr>
              <w:spacing w:before="20" w:after="20"/>
              <w:rPr>
                <w:rFonts w:ascii="Arial Narrow" w:eastAsia="Arial Narrow,Arial" w:hAnsi="Arial Narrow" w:cs="Arial"/>
              </w:rPr>
            </w:pPr>
          </w:p>
        </w:tc>
      </w:tr>
    </w:tbl>
    <w:p w14:paraId="6475D4B1" w14:textId="77777777" w:rsidR="00C53278" w:rsidRPr="00E5527E" w:rsidRDefault="00C53278" w:rsidP="00BD0442">
      <w:pPr>
        <w:spacing w:before="120" w:after="120" w:line="240" w:lineRule="auto"/>
        <w:contextualSpacing/>
        <w:jc w:val="both"/>
        <w:rPr>
          <w:rFonts w:ascii="Arial" w:eastAsia="Times New Roman" w:hAnsi="Arial" w:cs="Arial"/>
          <w:sz w:val="24"/>
          <w:szCs w:val="24"/>
        </w:rPr>
      </w:pPr>
    </w:p>
    <w:p w14:paraId="375E8DCB" w14:textId="29082AA3" w:rsidR="00D163F6" w:rsidRPr="00E5527E" w:rsidRDefault="14EC5B09" w:rsidP="14EC5B09">
      <w:pPr>
        <w:numPr>
          <w:ilvl w:val="0"/>
          <w:numId w:val="11"/>
        </w:numPr>
        <w:spacing w:before="120" w:after="120" w:line="240" w:lineRule="auto"/>
        <w:ind w:left="993" w:hanging="708"/>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associated with aligning inspection rates for all jurisdictions that you think MPI should be aware of?</w:t>
      </w:r>
    </w:p>
    <w:p w14:paraId="1F0ED805" w14:textId="77777777" w:rsidR="008F5064" w:rsidRPr="00E5527E" w:rsidRDefault="008F5064" w:rsidP="008F506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11D004E7" w14:textId="77777777" w:rsidTr="00C53278">
        <w:tc>
          <w:tcPr>
            <w:tcW w:w="1672" w:type="dxa"/>
          </w:tcPr>
          <w:p w14:paraId="180BC102" w14:textId="77777777" w:rsidR="00C53278" w:rsidRPr="00C53278" w:rsidRDefault="00C53278" w:rsidP="00C53278">
            <w:pPr>
              <w:spacing w:before="20" w:after="20"/>
              <w:rPr>
                <w:rFonts w:ascii="Arial" w:hAnsi="Arial" w:cs="Arial"/>
              </w:rPr>
            </w:pPr>
          </w:p>
          <w:p w14:paraId="15F81543" w14:textId="77777777" w:rsidR="00C53278" w:rsidRPr="00C53278" w:rsidRDefault="00C53278" w:rsidP="00C53278">
            <w:pPr>
              <w:spacing w:before="20" w:after="20"/>
              <w:rPr>
                <w:rFonts w:ascii="Arial" w:hAnsi="Arial" w:cs="Arial"/>
              </w:rPr>
            </w:pPr>
          </w:p>
          <w:p w14:paraId="69547345" w14:textId="77777777" w:rsidR="00C53278" w:rsidRPr="00C53278" w:rsidRDefault="00C53278" w:rsidP="00C53278">
            <w:pPr>
              <w:spacing w:before="20" w:after="20"/>
              <w:rPr>
                <w:rFonts w:ascii="Arial" w:hAnsi="Arial" w:cs="Arial"/>
              </w:rPr>
            </w:pPr>
          </w:p>
          <w:p w14:paraId="67D7064A" w14:textId="77777777" w:rsidR="00C53278" w:rsidRPr="00C53278" w:rsidRDefault="00C53278" w:rsidP="00C53278">
            <w:pPr>
              <w:spacing w:before="20" w:after="20"/>
              <w:rPr>
                <w:rFonts w:ascii="Arial" w:hAnsi="Arial" w:cs="Arial"/>
              </w:rPr>
            </w:pPr>
          </w:p>
          <w:p w14:paraId="3F19381F" w14:textId="77777777" w:rsidR="00C53278" w:rsidRDefault="00C53278" w:rsidP="00C53278">
            <w:pPr>
              <w:spacing w:before="20" w:after="20"/>
              <w:rPr>
                <w:rFonts w:ascii="Arial" w:hAnsi="Arial" w:cs="Arial"/>
              </w:rPr>
            </w:pPr>
          </w:p>
          <w:p w14:paraId="458AE50A" w14:textId="77777777" w:rsidR="00C53278" w:rsidRDefault="00C53278" w:rsidP="00C53278">
            <w:pPr>
              <w:spacing w:before="20" w:after="20"/>
              <w:rPr>
                <w:rFonts w:ascii="Arial" w:hAnsi="Arial" w:cs="Arial"/>
              </w:rPr>
            </w:pPr>
          </w:p>
          <w:p w14:paraId="7C817A0F" w14:textId="77777777" w:rsidR="00C53278" w:rsidRPr="00C53278" w:rsidRDefault="00C53278" w:rsidP="00C53278">
            <w:pPr>
              <w:spacing w:before="20" w:after="20"/>
              <w:rPr>
                <w:rFonts w:ascii="Arial" w:hAnsi="Arial" w:cs="Arial"/>
              </w:rPr>
            </w:pPr>
          </w:p>
          <w:p w14:paraId="0E3491F4" w14:textId="77777777" w:rsidR="00C53278" w:rsidRPr="00E5527E" w:rsidRDefault="00C53278" w:rsidP="00C53278">
            <w:pPr>
              <w:spacing w:before="20" w:after="20"/>
              <w:rPr>
                <w:rFonts w:ascii="Arial Narrow" w:eastAsia="Arial Narrow,Arial" w:hAnsi="Arial Narrow" w:cs="Arial"/>
              </w:rPr>
            </w:pPr>
          </w:p>
        </w:tc>
      </w:tr>
    </w:tbl>
    <w:p w14:paraId="7C423FEF" w14:textId="77777777" w:rsidR="00257F68" w:rsidRDefault="00257F68" w:rsidP="008F5064">
      <w:pPr>
        <w:spacing w:before="120" w:after="120" w:line="240" w:lineRule="auto"/>
        <w:contextualSpacing/>
        <w:jc w:val="both"/>
        <w:rPr>
          <w:rFonts w:ascii="Arial" w:eastAsia="Times New Roman" w:hAnsi="Arial" w:cs="Arial"/>
          <w:sz w:val="24"/>
          <w:szCs w:val="24"/>
        </w:rPr>
      </w:pPr>
    </w:p>
    <w:p w14:paraId="55205DFF" w14:textId="77777777" w:rsidR="0025517E" w:rsidRPr="00E5527E" w:rsidRDefault="0025517E" w:rsidP="008F5064">
      <w:pPr>
        <w:spacing w:before="120" w:after="120" w:line="240" w:lineRule="auto"/>
        <w:contextualSpacing/>
        <w:jc w:val="both"/>
        <w:rPr>
          <w:rFonts w:ascii="Arial" w:eastAsia="Times New Roman" w:hAnsi="Arial" w:cs="Arial"/>
          <w:sz w:val="24"/>
          <w:szCs w:val="24"/>
        </w:rPr>
      </w:pPr>
    </w:p>
    <w:p w14:paraId="3A9AB5FA" w14:textId="77777777" w:rsidR="00905E46" w:rsidRPr="00E5527E" w:rsidRDefault="00905E46">
      <w:pPr>
        <w:rPr>
          <w:rFonts w:ascii="Arial" w:eastAsia="SimSun" w:hAnsi="Arial" w:cs="Arial"/>
          <w:caps/>
          <w:kern w:val="28"/>
          <w:sz w:val="24"/>
          <w:szCs w:val="24"/>
        </w:rPr>
      </w:pPr>
      <w:bookmarkStart w:id="77" w:name="_Toc498449278"/>
      <w:bookmarkStart w:id="78" w:name="_Toc498450622"/>
      <w:bookmarkStart w:id="79" w:name="_Toc498453437"/>
      <w:bookmarkStart w:id="80" w:name="_Toc498453666"/>
      <w:bookmarkStart w:id="81" w:name="_Toc498511059"/>
      <w:bookmarkStart w:id="82" w:name="_Toc499031323"/>
      <w:bookmarkStart w:id="83" w:name="_Toc499032443"/>
      <w:bookmarkStart w:id="84" w:name="_Toc499032632"/>
      <w:bookmarkStart w:id="85" w:name="_Toc499032790"/>
      <w:bookmarkStart w:id="86" w:name="_Ref499109618"/>
      <w:bookmarkStart w:id="87" w:name="_Ref499109644"/>
      <w:bookmarkStart w:id="88" w:name="_Toc499114393"/>
      <w:bookmarkStart w:id="89" w:name="_Toc499117804"/>
      <w:bookmarkStart w:id="90" w:name="_Toc499122305"/>
      <w:bookmarkStart w:id="91" w:name="_Toc499129416"/>
      <w:bookmarkStart w:id="92" w:name="_Toc499132371"/>
      <w:bookmarkStart w:id="93" w:name="_Toc499132683"/>
      <w:bookmarkStart w:id="94" w:name="_Toc499195256"/>
      <w:bookmarkStart w:id="95" w:name="_Toc499200504"/>
      <w:bookmarkStart w:id="96" w:name="_Toc499295245"/>
      <w:bookmarkStart w:id="97" w:name="_Toc499809992"/>
      <w:bookmarkStart w:id="98" w:name="_Toc499810140"/>
      <w:bookmarkStart w:id="99" w:name="_Toc499892742"/>
      <w:bookmarkStart w:id="100" w:name="_Toc499894557"/>
      <w:r w:rsidRPr="00E5527E">
        <w:rPr>
          <w:rFonts w:ascii="Arial" w:eastAsia="SimSun" w:hAnsi="Arial" w:cs="Arial"/>
          <w:b/>
          <w:caps/>
          <w:kern w:val="28"/>
          <w:sz w:val="28"/>
          <w:szCs w:val="20"/>
        </w:rPr>
        <w:br w:type="page"/>
      </w:r>
    </w:p>
    <w:p w14:paraId="1F0ED806" w14:textId="6CBD70BB" w:rsidR="008F5064" w:rsidRPr="00E5527E" w:rsidRDefault="008F5064" w:rsidP="14EC5B09">
      <w:pPr>
        <w:keepNext/>
        <w:spacing w:before="240" w:after="60" w:line="240" w:lineRule="auto"/>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lastRenderedPageBreak/>
        <w:t xml:space="preserve">Proposal 4:  Update Animal Product Act levies for red meat, dairy, and fish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E5527E">
        <w:rPr>
          <w:rFonts w:ascii="Arial" w:eastAsia="Arial Narrow,Times New Roman,Si" w:hAnsi="Arial" w:cs="Arial"/>
          <w:b/>
          <w:bCs/>
          <w:caps/>
          <w:kern w:val="28"/>
          <w:sz w:val="28"/>
          <w:szCs w:val="28"/>
        </w:rPr>
        <w:t>processors</w:t>
      </w:r>
      <w:bookmarkEnd w:id="94"/>
      <w:bookmarkEnd w:id="95"/>
      <w:bookmarkEnd w:id="96"/>
      <w:bookmarkEnd w:id="97"/>
      <w:bookmarkEnd w:id="98"/>
      <w:bookmarkEnd w:id="99"/>
      <w:bookmarkEnd w:id="100"/>
    </w:p>
    <w:p w14:paraId="40B2644B" w14:textId="2908AE62" w:rsidR="00B722CF" w:rsidRPr="00E5527E" w:rsidRDefault="14EC5B09" w:rsidP="14EC5B09">
      <w:pPr>
        <w:keepNext/>
        <w:spacing w:before="240" w:after="60" w:line="240" w:lineRule="auto"/>
        <w:jc w:val="both"/>
        <w:outlineLvl w:val="2"/>
        <w:rPr>
          <w:rFonts w:ascii="Arial" w:eastAsia="Arial,Times New Roman" w:hAnsi="Arial" w:cs="Arial"/>
          <w:sz w:val="24"/>
          <w:szCs w:val="24"/>
        </w:rPr>
      </w:pPr>
      <w:r w:rsidRPr="00E5527E">
        <w:rPr>
          <w:rFonts w:ascii="Arial" w:eastAsia="Arial,Times New Roman" w:hAnsi="Arial" w:cs="Arial"/>
          <w:sz w:val="24"/>
          <w:szCs w:val="24"/>
        </w:rPr>
        <w:t>Proposal: update levies for red meat, dairy products and fish processing, to recover current costs relating to domestic and export standards.</w:t>
      </w:r>
    </w:p>
    <w:p w14:paraId="16BE78BA" w14:textId="77777777" w:rsidR="00B722CF" w:rsidRPr="00E5527E" w:rsidRDefault="00B722CF" w:rsidP="00B722CF">
      <w:pPr>
        <w:spacing w:before="120" w:after="120" w:line="240" w:lineRule="auto"/>
        <w:contextualSpacing/>
        <w:jc w:val="both"/>
        <w:rPr>
          <w:rFonts w:ascii="Arial" w:eastAsia="Times New Roman" w:hAnsi="Arial" w:cs="Arial"/>
          <w:sz w:val="24"/>
          <w:szCs w:val="24"/>
        </w:rPr>
      </w:pPr>
    </w:p>
    <w:p w14:paraId="242A2521" w14:textId="223E3AC1" w:rsidR="00B722CF" w:rsidRPr="00E5527E" w:rsidRDefault="00DF4D77" w:rsidP="14EC5B09">
      <w:pPr>
        <w:numPr>
          <w:ilvl w:val="0"/>
          <w:numId w:val="4"/>
        </w:numPr>
        <w:spacing w:before="120" w:after="120" w:line="240" w:lineRule="auto"/>
        <w:ind w:left="993" w:hanging="636"/>
        <w:contextualSpacing/>
        <w:jc w:val="both"/>
        <w:rPr>
          <w:rFonts w:ascii="Arial" w:eastAsia="Arial,Times New Roman" w:hAnsi="Arial" w:cs="Arial"/>
          <w:sz w:val="24"/>
          <w:szCs w:val="24"/>
        </w:rPr>
      </w:pPr>
      <w:r w:rsidRPr="00E5527E">
        <w:rPr>
          <w:rFonts w:ascii="Arial" w:eastAsia="Arial,Times New Roman" w:hAnsi="Arial" w:cs="Arial"/>
          <w:sz w:val="24"/>
          <w:szCs w:val="24"/>
        </w:rPr>
        <w:t xml:space="preserve">What impact will </w:t>
      </w:r>
      <w:r w:rsidR="14EC5B09" w:rsidRPr="00E5527E">
        <w:rPr>
          <w:rFonts w:ascii="Arial" w:eastAsia="Arial,Times New Roman" w:hAnsi="Arial" w:cs="Arial"/>
          <w:sz w:val="24"/>
          <w:szCs w:val="24"/>
        </w:rPr>
        <w:t>updating the levies have on you or your business?</w:t>
      </w:r>
    </w:p>
    <w:p w14:paraId="7FDF273F" w14:textId="77777777" w:rsidR="00B722CF" w:rsidRPr="00E5527E" w:rsidRDefault="00B722CF" w:rsidP="00B722CF">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05BDB" w:rsidRPr="00E5527E" w14:paraId="1FC3888E" w14:textId="77777777" w:rsidTr="14EC5B09">
        <w:tc>
          <w:tcPr>
            <w:tcW w:w="1672" w:type="dxa"/>
          </w:tcPr>
          <w:p w14:paraId="4FFE6980" w14:textId="7484AFB9" w:rsidR="00C4586C" w:rsidRPr="00E5527E" w:rsidRDefault="004F6F3F" w:rsidP="00105BDB">
            <w:pPr>
              <w:spacing w:before="20" w:after="20"/>
              <w:jc w:val="center"/>
              <w:rPr>
                <w:rFonts w:ascii="Arial Narrow" w:hAnsi="Arial Narrow" w:cs="Arial"/>
              </w:rPr>
            </w:pPr>
            <w:sdt>
              <w:sdtPr>
                <w:rPr>
                  <w:rFonts w:ascii="Arial Narrow" w:hAnsi="Arial Narrow" w:cs="Arial"/>
                </w:rPr>
                <w:id w:val="-1816022025"/>
                <w14:checkbox>
                  <w14:checked w14:val="0"/>
                  <w14:checkedState w14:val="00FE" w14:font="Wingdings"/>
                  <w14:uncheckedState w14:val="00A8" w14:font="Wingdings"/>
                </w14:checkbox>
              </w:sdtPr>
              <w:sdtEndPr/>
              <w:sdtContent>
                <w:r w:rsidR="00C42A1B">
                  <w:rPr>
                    <w:rFonts w:ascii="Arial Narrow" w:hAnsi="Arial Narrow" w:cs="Arial"/>
                  </w:rPr>
                  <w:sym w:font="Wingdings" w:char="F0A8"/>
                </w:r>
              </w:sdtContent>
            </w:sdt>
          </w:p>
          <w:p w14:paraId="4ECBBA09" w14:textId="6E22361A"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negative impact</w:t>
            </w:r>
          </w:p>
        </w:tc>
        <w:tc>
          <w:tcPr>
            <w:tcW w:w="1191" w:type="dxa"/>
          </w:tcPr>
          <w:p w14:paraId="01ACD4C0"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939784539"/>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78ACD42A" w14:textId="5E6A786E"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Negative impact</w:t>
            </w:r>
          </w:p>
        </w:tc>
        <w:tc>
          <w:tcPr>
            <w:tcW w:w="1190" w:type="dxa"/>
          </w:tcPr>
          <w:p w14:paraId="75438EE9"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250435739"/>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9545ADA" w14:textId="3BCE760F"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impact</w:t>
            </w:r>
          </w:p>
        </w:tc>
        <w:tc>
          <w:tcPr>
            <w:tcW w:w="1191" w:type="dxa"/>
          </w:tcPr>
          <w:p w14:paraId="542E1FF5"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625511621"/>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088CCDC7"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Positive impact</w:t>
            </w:r>
          </w:p>
        </w:tc>
        <w:tc>
          <w:tcPr>
            <w:tcW w:w="1672" w:type="dxa"/>
          </w:tcPr>
          <w:p w14:paraId="1CBF019E"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087532675"/>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66ADD852"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positive impact</w:t>
            </w:r>
          </w:p>
        </w:tc>
        <w:tc>
          <w:tcPr>
            <w:tcW w:w="1134" w:type="dxa"/>
          </w:tcPr>
          <w:p w14:paraId="3650BE65"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736081946"/>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52A50527"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Don’t know</w:t>
            </w:r>
          </w:p>
        </w:tc>
      </w:tr>
    </w:tbl>
    <w:p w14:paraId="28A15356" w14:textId="77777777" w:rsidR="00B722CF" w:rsidRPr="00E5527E" w:rsidRDefault="00B722CF" w:rsidP="00B722CF">
      <w:pPr>
        <w:spacing w:before="120" w:after="120" w:line="240" w:lineRule="auto"/>
        <w:contextualSpacing/>
        <w:jc w:val="both"/>
        <w:rPr>
          <w:rFonts w:ascii="Arial" w:eastAsia="Times New Roman" w:hAnsi="Arial" w:cs="Arial"/>
          <w:sz w:val="24"/>
          <w:szCs w:val="24"/>
        </w:rPr>
      </w:pPr>
    </w:p>
    <w:p w14:paraId="5006C00A" w14:textId="77777777" w:rsidR="00B722CF" w:rsidRPr="00E5527E" w:rsidRDefault="14EC5B09" w:rsidP="14EC5B09">
      <w:pPr>
        <w:numPr>
          <w:ilvl w:val="0"/>
          <w:numId w:val="4"/>
        </w:numPr>
        <w:spacing w:before="120" w:after="120" w:line="240" w:lineRule="auto"/>
        <w:ind w:left="993" w:hanging="636"/>
        <w:contextualSpacing/>
        <w:jc w:val="both"/>
        <w:rPr>
          <w:rFonts w:ascii="Arial" w:eastAsia="Arial,Times New Roman" w:hAnsi="Arial" w:cs="Arial"/>
          <w:sz w:val="24"/>
          <w:szCs w:val="24"/>
        </w:rPr>
      </w:pPr>
      <w:r w:rsidRPr="00E5527E">
        <w:rPr>
          <w:rFonts w:ascii="Arial" w:eastAsia="Arial,Times New Roman" w:hAnsi="Arial" w:cs="Arial"/>
          <w:sz w:val="24"/>
          <w:szCs w:val="24"/>
        </w:rPr>
        <w:t>Please describe any impact and quantify this if possible.</w:t>
      </w:r>
    </w:p>
    <w:p w14:paraId="2DA21D41" w14:textId="77777777" w:rsidR="00257F68" w:rsidRDefault="00257F68" w:rsidP="00257F68">
      <w:pPr>
        <w:tabs>
          <w:tab w:val="left" w:pos="2850"/>
        </w:tabs>
        <w:spacing w:before="120" w:after="120" w:line="240" w:lineRule="auto"/>
        <w:contextualSpacing/>
        <w:jc w:val="both"/>
        <w:rPr>
          <w:rFonts w:ascii="Arial" w:eastAsia="Times New Roman" w:hAnsi="Arial" w:cs="Arial"/>
          <w:sz w:val="24"/>
          <w:szCs w:val="24"/>
        </w:rPr>
      </w:pPr>
    </w:p>
    <w:tbl>
      <w:tblPr>
        <w:tblStyle w:val="TableGrid1"/>
        <w:tblW w:w="8079" w:type="dxa"/>
        <w:tblInd w:w="988" w:type="dxa"/>
        <w:tblBorders>
          <w:insideH w:val="none" w:sz="0" w:space="0" w:color="auto"/>
          <w:insideV w:val="none" w:sz="0" w:space="0" w:color="auto"/>
        </w:tblBorders>
        <w:tblLook w:val="04A0" w:firstRow="1" w:lastRow="0" w:firstColumn="1" w:lastColumn="0" w:noHBand="0" w:noVBand="1"/>
      </w:tblPr>
      <w:tblGrid>
        <w:gridCol w:w="8079"/>
      </w:tblGrid>
      <w:tr w:rsidR="00C53278" w:rsidRPr="00E5527E" w14:paraId="7ACF3DE3" w14:textId="77777777" w:rsidTr="0025517E">
        <w:tc>
          <w:tcPr>
            <w:tcW w:w="8079" w:type="dxa"/>
          </w:tcPr>
          <w:p w14:paraId="5227550B" w14:textId="77777777" w:rsidR="00C53278" w:rsidRPr="00C53278" w:rsidRDefault="00C53278" w:rsidP="00C53278">
            <w:pPr>
              <w:spacing w:before="20" w:after="20"/>
              <w:rPr>
                <w:rFonts w:ascii="Arial" w:hAnsi="Arial" w:cs="Arial"/>
              </w:rPr>
            </w:pPr>
          </w:p>
          <w:p w14:paraId="49F6755D" w14:textId="77777777" w:rsidR="00C53278" w:rsidRPr="00C53278" w:rsidRDefault="00C53278" w:rsidP="00C53278">
            <w:pPr>
              <w:spacing w:before="20" w:after="20"/>
              <w:rPr>
                <w:rFonts w:ascii="Arial" w:hAnsi="Arial" w:cs="Arial"/>
              </w:rPr>
            </w:pPr>
          </w:p>
          <w:p w14:paraId="0F015FFB" w14:textId="77777777" w:rsidR="00C53278" w:rsidRPr="00C53278" w:rsidRDefault="00C53278" w:rsidP="00C53278">
            <w:pPr>
              <w:spacing w:before="20" w:after="20"/>
              <w:rPr>
                <w:rFonts w:ascii="Arial" w:hAnsi="Arial" w:cs="Arial"/>
              </w:rPr>
            </w:pPr>
          </w:p>
          <w:p w14:paraId="42CBE8F0" w14:textId="77777777" w:rsidR="00C53278" w:rsidRPr="00C53278" w:rsidRDefault="00C53278" w:rsidP="00C53278">
            <w:pPr>
              <w:spacing w:before="20" w:after="20"/>
              <w:rPr>
                <w:rFonts w:ascii="Arial" w:hAnsi="Arial" w:cs="Arial"/>
              </w:rPr>
            </w:pPr>
          </w:p>
          <w:p w14:paraId="23B42757" w14:textId="77777777" w:rsidR="00C53278" w:rsidRDefault="00C53278" w:rsidP="00C53278">
            <w:pPr>
              <w:spacing w:before="20" w:after="20"/>
              <w:rPr>
                <w:rFonts w:ascii="Arial" w:hAnsi="Arial" w:cs="Arial"/>
              </w:rPr>
            </w:pPr>
          </w:p>
          <w:p w14:paraId="5155FA83" w14:textId="77777777" w:rsidR="00C53278" w:rsidRDefault="00C53278" w:rsidP="00C53278">
            <w:pPr>
              <w:spacing w:before="20" w:after="20"/>
              <w:rPr>
                <w:rFonts w:ascii="Arial" w:hAnsi="Arial" w:cs="Arial"/>
              </w:rPr>
            </w:pPr>
          </w:p>
          <w:p w14:paraId="6A785F7C" w14:textId="77777777" w:rsidR="00C53278" w:rsidRPr="00C53278" w:rsidRDefault="00C53278" w:rsidP="00C53278">
            <w:pPr>
              <w:spacing w:before="20" w:after="20"/>
              <w:rPr>
                <w:rFonts w:ascii="Arial" w:hAnsi="Arial" w:cs="Arial"/>
              </w:rPr>
            </w:pPr>
          </w:p>
          <w:p w14:paraId="26F40778" w14:textId="77777777" w:rsidR="00C53278" w:rsidRPr="00E5527E" w:rsidRDefault="00C53278" w:rsidP="00C53278">
            <w:pPr>
              <w:spacing w:before="20" w:after="20"/>
              <w:rPr>
                <w:rFonts w:ascii="Arial Narrow" w:eastAsia="Arial Narrow,Arial" w:hAnsi="Arial Narrow" w:cs="Arial"/>
              </w:rPr>
            </w:pPr>
          </w:p>
        </w:tc>
      </w:tr>
    </w:tbl>
    <w:p w14:paraId="18313C12" w14:textId="77777777" w:rsidR="00C53278" w:rsidRPr="00E5527E" w:rsidRDefault="00C53278" w:rsidP="00257F68">
      <w:pPr>
        <w:tabs>
          <w:tab w:val="left" w:pos="2850"/>
        </w:tabs>
        <w:spacing w:before="120" w:after="120" w:line="240" w:lineRule="auto"/>
        <w:contextualSpacing/>
        <w:jc w:val="both"/>
        <w:rPr>
          <w:rFonts w:ascii="Arial" w:eastAsia="Times New Roman" w:hAnsi="Arial" w:cs="Arial"/>
          <w:sz w:val="24"/>
          <w:szCs w:val="24"/>
        </w:rPr>
      </w:pPr>
    </w:p>
    <w:p w14:paraId="227B7A71" w14:textId="5682A9AB" w:rsidR="00405017" w:rsidRDefault="00405017" w:rsidP="14EC5B09">
      <w:pPr>
        <w:numPr>
          <w:ilvl w:val="0"/>
          <w:numId w:val="4"/>
        </w:numPr>
        <w:spacing w:before="120" w:after="120" w:line="240" w:lineRule="auto"/>
        <w:ind w:left="993" w:hanging="636"/>
        <w:contextualSpacing/>
        <w:jc w:val="both"/>
        <w:rPr>
          <w:rFonts w:ascii="Arial" w:eastAsia="Arial,Times New Roman" w:hAnsi="Arial" w:cs="Arial"/>
          <w:sz w:val="24"/>
          <w:szCs w:val="24"/>
        </w:rPr>
      </w:pPr>
      <w:r w:rsidRPr="00405017">
        <w:rPr>
          <w:rFonts w:ascii="Arial" w:eastAsia="Arial,Times New Roman" w:hAnsi="Arial" w:cs="Arial"/>
          <w:sz w:val="24"/>
          <w:szCs w:val="24"/>
        </w:rPr>
        <w:t>Would you prefer updating the levies from</w:t>
      </w:r>
      <w:r w:rsidR="001600A1">
        <w:rPr>
          <w:rFonts w:ascii="Arial" w:eastAsia="Arial,Times New Roman" w:hAnsi="Arial" w:cs="Arial"/>
          <w:sz w:val="24"/>
          <w:szCs w:val="24"/>
        </w:rPr>
        <w:t xml:space="preserve"> 1 July 2018,</w:t>
      </w:r>
      <w:r w:rsidRPr="00405017">
        <w:rPr>
          <w:rFonts w:ascii="Arial" w:eastAsia="Arial,Times New Roman" w:hAnsi="Arial" w:cs="Arial"/>
          <w:sz w:val="24"/>
          <w:szCs w:val="24"/>
        </w:rPr>
        <w:t xml:space="preserve"> 1 July 2019, 1 January 2019, or splitting the updating (50% on 1 July 2018 and 50% on 1 July 2019)? Please rank the options from 1 to 4 with 1 being most preferred and 4 being least preferred.</w:t>
      </w:r>
    </w:p>
    <w:p w14:paraId="79C89D0E" w14:textId="77777777" w:rsidR="00405017" w:rsidRDefault="00405017" w:rsidP="00405017">
      <w:pPr>
        <w:spacing w:before="120" w:after="120" w:line="240" w:lineRule="auto"/>
        <w:ind w:left="993"/>
        <w:contextualSpacing/>
        <w:jc w:val="both"/>
        <w:rPr>
          <w:rFonts w:ascii="Arial" w:eastAsia="Arial,Times New Roman" w:hAnsi="Arial" w:cs="Arial"/>
          <w:sz w:val="24"/>
          <w:szCs w:val="24"/>
        </w:rPr>
      </w:pPr>
    </w:p>
    <w:tbl>
      <w:tblPr>
        <w:tblStyle w:val="TableGrid"/>
        <w:tblW w:w="0" w:type="auto"/>
        <w:tblInd w:w="988" w:type="dxa"/>
        <w:tblBorders>
          <w:insideH w:val="none" w:sz="0" w:space="0" w:color="auto"/>
          <w:insideV w:val="none" w:sz="0" w:space="0" w:color="auto"/>
        </w:tblBorders>
        <w:tblLayout w:type="fixed"/>
        <w:tblLook w:val="04A0" w:firstRow="1" w:lastRow="0" w:firstColumn="1" w:lastColumn="0" w:noHBand="0" w:noVBand="1"/>
      </w:tblPr>
      <w:tblGrid>
        <w:gridCol w:w="672"/>
        <w:gridCol w:w="603"/>
        <w:gridCol w:w="662"/>
        <w:gridCol w:w="10"/>
        <w:gridCol w:w="674"/>
        <w:gridCol w:w="586"/>
        <w:gridCol w:w="630"/>
        <w:gridCol w:w="698"/>
        <w:gridCol w:w="568"/>
        <w:gridCol w:w="708"/>
        <w:gridCol w:w="895"/>
        <w:gridCol w:w="546"/>
        <w:gridCol w:w="821"/>
      </w:tblGrid>
      <w:tr w:rsidR="001E3221" w14:paraId="74F2149E" w14:textId="77777777" w:rsidTr="00B37AA1">
        <w:trPr>
          <w:trHeight w:hRule="exact" w:val="113"/>
        </w:trPr>
        <w:tc>
          <w:tcPr>
            <w:tcW w:w="1937" w:type="dxa"/>
            <w:gridSpan w:val="3"/>
          </w:tcPr>
          <w:p w14:paraId="75D8B8EE" w14:textId="77777777" w:rsidR="001E3221" w:rsidRDefault="001E3221" w:rsidP="00B37AA1">
            <w:pPr>
              <w:rPr>
                <w:rFonts w:eastAsia="Arial,Times New Roman"/>
                <w:szCs w:val="24"/>
              </w:rPr>
            </w:pPr>
          </w:p>
        </w:tc>
        <w:tc>
          <w:tcPr>
            <w:tcW w:w="1900" w:type="dxa"/>
            <w:gridSpan w:val="4"/>
          </w:tcPr>
          <w:p w14:paraId="163B7D6C" w14:textId="77777777" w:rsidR="001E3221" w:rsidRDefault="001E3221" w:rsidP="00B37AA1">
            <w:pPr>
              <w:rPr>
                <w:rFonts w:eastAsia="Arial,Times New Roman"/>
                <w:szCs w:val="24"/>
              </w:rPr>
            </w:pPr>
          </w:p>
        </w:tc>
        <w:tc>
          <w:tcPr>
            <w:tcW w:w="1974" w:type="dxa"/>
            <w:gridSpan w:val="3"/>
          </w:tcPr>
          <w:p w14:paraId="03474E90" w14:textId="77777777" w:rsidR="001E3221" w:rsidRDefault="001E3221" w:rsidP="00B37AA1">
            <w:pPr>
              <w:rPr>
                <w:rFonts w:eastAsia="Arial,Times New Roman"/>
                <w:szCs w:val="24"/>
              </w:rPr>
            </w:pPr>
          </w:p>
        </w:tc>
        <w:tc>
          <w:tcPr>
            <w:tcW w:w="2262" w:type="dxa"/>
            <w:gridSpan w:val="3"/>
          </w:tcPr>
          <w:p w14:paraId="619D91DF" w14:textId="77777777" w:rsidR="001E3221" w:rsidRDefault="001E3221" w:rsidP="00B37AA1">
            <w:pPr>
              <w:rPr>
                <w:rFonts w:eastAsia="Arial,Times New Roman"/>
                <w:szCs w:val="24"/>
              </w:rPr>
            </w:pPr>
          </w:p>
        </w:tc>
      </w:tr>
      <w:tr w:rsidR="001E3221" w14:paraId="401AAFEA" w14:textId="77777777" w:rsidTr="001E3221">
        <w:trPr>
          <w:trHeight w:val="514"/>
        </w:trPr>
        <w:tc>
          <w:tcPr>
            <w:tcW w:w="672" w:type="dxa"/>
            <w:tcBorders>
              <w:right w:val="single" w:sz="4" w:space="0" w:color="auto"/>
            </w:tcBorders>
          </w:tcPr>
          <w:p w14:paraId="060DE4DE" w14:textId="77777777" w:rsidR="001E3221" w:rsidRDefault="001E3221" w:rsidP="00B37AA1">
            <w:pPr>
              <w:rPr>
                <w:rFonts w:eastAsia="Arial,Times New Roman"/>
                <w:szCs w:val="24"/>
              </w:rPr>
            </w:pPr>
          </w:p>
        </w:tc>
        <w:tc>
          <w:tcPr>
            <w:tcW w:w="603" w:type="dxa"/>
            <w:tcBorders>
              <w:top w:val="single" w:sz="4" w:space="0" w:color="auto"/>
              <w:left w:val="single" w:sz="4" w:space="0" w:color="auto"/>
              <w:bottom w:val="single" w:sz="4" w:space="0" w:color="auto"/>
              <w:right w:val="single" w:sz="4" w:space="0" w:color="auto"/>
            </w:tcBorders>
            <w:vAlign w:val="center"/>
          </w:tcPr>
          <w:p w14:paraId="5E11C8AD" w14:textId="77777777" w:rsidR="001E3221" w:rsidRDefault="001E3221" w:rsidP="001E3221">
            <w:pPr>
              <w:jc w:val="center"/>
              <w:rPr>
                <w:rFonts w:eastAsia="Arial,Times New Roman"/>
                <w:szCs w:val="24"/>
              </w:rPr>
            </w:pPr>
          </w:p>
        </w:tc>
        <w:tc>
          <w:tcPr>
            <w:tcW w:w="672" w:type="dxa"/>
            <w:gridSpan w:val="2"/>
            <w:tcBorders>
              <w:left w:val="single" w:sz="4" w:space="0" w:color="auto"/>
            </w:tcBorders>
          </w:tcPr>
          <w:p w14:paraId="6B4C7F3E" w14:textId="77777777" w:rsidR="001E3221" w:rsidRDefault="001E3221" w:rsidP="00B37AA1">
            <w:pPr>
              <w:rPr>
                <w:rFonts w:eastAsia="Arial,Times New Roman"/>
                <w:szCs w:val="24"/>
              </w:rPr>
            </w:pPr>
          </w:p>
        </w:tc>
        <w:tc>
          <w:tcPr>
            <w:tcW w:w="674" w:type="dxa"/>
            <w:tcBorders>
              <w:right w:val="single" w:sz="4" w:space="0" w:color="auto"/>
            </w:tcBorders>
          </w:tcPr>
          <w:p w14:paraId="70BA6B07" w14:textId="77777777" w:rsidR="001E3221" w:rsidRDefault="001E3221" w:rsidP="00B37AA1">
            <w:pPr>
              <w:rPr>
                <w:rFonts w:eastAsia="Arial,Times New Roman"/>
                <w:szCs w:val="24"/>
              </w:rPr>
            </w:pPr>
          </w:p>
        </w:tc>
        <w:tc>
          <w:tcPr>
            <w:tcW w:w="586" w:type="dxa"/>
            <w:tcBorders>
              <w:top w:val="single" w:sz="4" w:space="0" w:color="auto"/>
              <w:left w:val="single" w:sz="4" w:space="0" w:color="auto"/>
              <w:bottom w:val="single" w:sz="4" w:space="0" w:color="auto"/>
              <w:right w:val="single" w:sz="4" w:space="0" w:color="auto"/>
            </w:tcBorders>
            <w:vAlign w:val="center"/>
          </w:tcPr>
          <w:p w14:paraId="3AA8CEF9" w14:textId="77777777" w:rsidR="001E3221" w:rsidRDefault="001E3221" w:rsidP="001E3221">
            <w:pPr>
              <w:jc w:val="center"/>
              <w:rPr>
                <w:rFonts w:eastAsia="Arial,Times New Roman"/>
                <w:szCs w:val="24"/>
              </w:rPr>
            </w:pPr>
          </w:p>
        </w:tc>
        <w:tc>
          <w:tcPr>
            <w:tcW w:w="630" w:type="dxa"/>
            <w:tcBorders>
              <w:left w:val="single" w:sz="4" w:space="0" w:color="auto"/>
            </w:tcBorders>
          </w:tcPr>
          <w:p w14:paraId="791901CB" w14:textId="77777777" w:rsidR="001E3221" w:rsidRDefault="001E3221" w:rsidP="00B37AA1">
            <w:pPr>
              <w:rPr>
                <w:rFonts w:eastAsia="Arial,Times New Roman"/>
                <w:szCs w:val="24"/>
              </w:rPr>
            </w:pPr>
          </w:p>
        </w:tc>
        <w:tc>
          <w:tcPr>
            <w:tcW w:w="698" w:type="dxa"/>
            <w:tcBorders>
              <w:right w:val="single" w:sz="4" w:space="0" w:color="auto"/>
            </w:tcBorders>
          </w:tcPr>
          <w:p w14:paraId="4F66B2B2" w14:textId="77777777" w:rsidR="001E3221" w:rsidRDefault="001E3221" w:rsidP="00B37AA1">
            <w:pPr>
              <w:rPr>
                <w:rFonts w:eastAsia="Arial,Times New Roman"/>
                <w:szCs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31E22A83" w14:textId="77777777" w:rsidR="001E3221" w:rsidRDefault="001E3221" w:rsidP="001E3221">
            <w:pPr>
              <w:jc w:val="center"/>
              <w:rPr>
                <w:rFonts w:eastAsia="Arial,Times New Roman"/>
                <w:szCs w:val="24"/>
              </w:rPr>
            </w:pPr>
          </w:p>
        </w:tc>
        <w:tc>
          <w:tcPr>
            <w:tcW w:w="708" w:type="dxa"/>
            <w:tcBorders>
              <w:left w:val="single" w:sz="4" w:space="0" w:color="auto"/>
            </w:tcBorders>
          </w:tcPr>
          <w:p w14:paraId="4C85A0E1" w14:textId="77777777" w:rsidR="001E3221" w:rsidRDefault="001E3221" w:rsidP="00B37AA1">
            <w:pPr>
              <w:rPr>
                <w:rFonts w:eastAsia="Arial,Times New Roman"/>
                <w:szCs w:val="24"/>
              </w:rPr>
            </w:pPr>
          </w:p>
        </w:tc>
        <w:tc>
          <w:tcPr>
            <w:tcW w:w="895" w:type="dxa"/>
            <w:tcBorders>
              <w:right w:val="single" w:sz="4" w:space="0" w:color="auto"/>
            </w:tcBorders>
          </w:tcPr>
          <w:p w14:paraId="3D79C7E8" w14:textId="77777777" w:rsidR="001E3221" w:rsidRDefault="001E3221" w:rsidP="00B37AA1">
            <w:pPr>
              <w:rPr>
                <w:rFonts w:eastAsia="Arial,Times New Roman"/>
                <w:szCs w:val="24"/>
              </w:rPr>
            </w:pPr>
          </w:p>
        </w:tc>
        <w:tc>
          <w:tcPr>
            <w:tcW w:w="546" w:type="dxa"/>
            <w:tcBorders>
              <w:top w:val="single" w:sz="4" w:space="0" w:color="auto"/>
              <w:left w:val="single" w:sz="4" w:space="0" w:color="auto"/>
              <w:bottom w:val="single" w:sz="4" w:space="0" w:color="auto"/>
              <w:right w:val="single" w:sz="4" w:space="0" w:color="auto"/>
            </w:tcBorders>
            <w:vAlign w:val="center"/>
          </w:tcPr>
          <w:p w14:paraId="03F6E5E7" w14:textId="77777777" w:rsidR="001E3221" w:rsidRDefault="001E3221" w:rsidP="001E3221">
            <w:pPr>
              <w:jc w:val="center"/>
              <w:rPr>
                <w:rFonts w:eastAsia="Arial,Times New Roman"/>
                <w:szCs w:val="24"/>
              </w:rPr>
            </w:pPr>
          </w:p>
        </w:tc>
        <w:tc>
          <w:tcPr>
            <w:tcW w:w="821" w:type="dxa"/>
            <w:tcBorders>
              <w:left w:val="single" w:sz="4" w:space="0" w:color="auto"/>
            </w:tcBorders>
          </w:tcPr>
          <w:p w14:paraId="31DE817F" w14:textId="77777777" w:rsidR="001E3221" w:rsidRDefault="001E3221" w:rsidP="00B37AA1">
            <w:pPr>
              <w:rPr>
                <w:rFonts w:eastAsia="Arial,Times New Roman"/>
                <w:szCs w:val="24"/>
              </w:rPr>
            </w:pPr>
          </w:p>
        </w:tc>
      </w:tr>
      <w:tr w:rsidR="001E3221" w14:paraId="49FFD241" w14:textId="77777777" w:rsidTr="00B37AA1">
        <w:trPr>
          <w:trHeight w:hRule="exact" w:val="113"/>
        </w:trPr>
        <w:tc>
          <w:tcPr>
            <w:tcW w:w="1937" w:type="dxa"/>
            <w:gridSpan w:val="3"/>
          </w:tcPr>
          <w:p w14:paraId="5ADB887C" w14:textId="77777777" w:rsidR="001E3221" w:rsidRDefault="001E3221" w:rsidP="00B37AA1">
            <w:pPr>
              <w:rPr>
                <w:rFonts w:eastAsia="Arial,Times New Roman"/>
                <w:szCs w:val="24"/>
              </w:rPr>
            </w:pPr>
          </w:p>
        </w:tc>
        <w:tc>
          <w:tcPr>
            <w:tcW w:w="1900" w:type="dxa"/>
            <w:gridSpan w:val="4"/>
          </w:tcPr>
          <w:p w14:paraId="330FED24" w14:textId="77777777" w:rsidR="001E3221" w:rsidRDefault="001E3221" w:rsidP="00B37AA1">
            <w:pPr>
              <w:rPr>
                <w:rFonts w:eastAsia="Arial,Times New Roman"/>
                <w:szCs w:val="24"/>
              </w:rPr>
            </w:pPr>
          </w:p>
        </w:tc>
        <w:tc>
          <w:tcPr>
            <w:tcW w:w="1974" w:type="dxa"/>
            <w:gridSpan w:val="3"/>
          </w:tcPr>
          <w:p w14:paraId="05094DBB" w14:textId="77777777" w:rsidR="001E3221" w:rsidRDefault="001E3221" w:rsidP="00B37AA1">
            <w:pPr>
              <w:rPr>
                <w:rFonts w:eastAsia="Arial,Times New Roman"/>
                <w:szCs w:val="24"/>
              </w:rPr>
            </w:pPr>
          </w:p>
        </w:tc>
        <w:tc>
          <w:tcPr>
            <w:tcW w:w="2262" w:type="dxa"/>
            <w:gridSpan w:val="3"/>
          </w:tcPr>
          <w:p w14:paraId="50F7B5A1" w14:textId="77777777" w:rsidR="001E3221" w:rsidRDefault="001E3221" w:rsidP="00B37AA1">
            <w:pPr>
              <w:rPr>
                <w:rFonts w:eastAsia="Arial,Times New Roman"/>
                <w:szCs w:val="24"/>
              </w:rPr>
            </w:pPr>
          </w:p>
        </w:tc>
      </w:tr>
      <w:tr w:rsidR="001E3221" w14:paraId="78343CA9" w14:textId="77777777" w:rsidTr="001E3221">
        <w:trPr>
          <w:trHeight w:val="462"/>
        </w:trPr>
        <w:tc>
          <w:tcPr>
            <w:tcW w:w="1937" w:type="dxa"/>
            <w:gridSpan w:val="3"/>
          </w:tcPr>
          <w:p w14:paraId="7631EF9C" w14:textId="77777777" w:rsidR="001E3221" w:rsidRPr="001E3221" w:rsidRDefault="001E3221" w:rsidP="00B37AA1">
            <w:pPr>
              <w:jc w:val="center"/>
              <w:rPr>
                <w:rFonts w:ascii="Arial Narrow" w:eastAsia="Arial,Times New Roman" w:hAnsi="Arial Narrow"/>
                <w:sz w:val="20"/>
                <w:szCs w:val="24"/>
              </w:rPr>
            </w:pPr>
            <w:r w:rsidRPr="001E3221">
              <w:rPr>
                <w:rFonts w:ascii="Arial Narrow" w:eastAsia="Arial,Times New Roman" w:hAnsi="Arial Narrow"/>
                <w:sz w:val="20"/>
                <w:szCs w:val="24"/>
              </w:rPr>
              <w:t>Updating on</w:t>
            </w:r>
          </w:p>
          <w:p w14:paraId="74C2385E" w14:textId="77777777" w:rsidR="001E3221" w:rsidRPr="001E3221" w:rsidRDefault="001E3221" w:rsidP="00B37AA1">
            <w:pPr>
              <w:jc w:val="center"/>
              <w:rPr>
                <w:rFonts w:ascii="Arial Narrow" w:eastAsia="Arial,Times New Roman" w:hAnsi="Arial Narrow"/>
                <w:sz w:val="20"/>
                <w:szCs w:val="24"/>
              </w:rPr>
            </w:pPr>
            <w:r w:rsidRPr="001E3221">
              <w:rPr>
                <w:rFonts w:ascii="Arial Narrow" w:eastAsia="Arial,Times New Roman" w:hAnsi="Arial Narrow"/>
                <w:sz w:val="20"/>
                <w:szCs w:val="24"/>
              </w:rPr>
              <w:t>1 July 2018</w:t>
            </w:r>
          </w:p>
        </w:tc>
        <w:tc>
          <w:tcPr>
            <w:tcW w:w="1900" w:type="dxa"/>
            <w:gridSpan w:val="4"/>
          </w:tcPr>
          <w:p w14:paraId="59F9625C" w14:textId="77777777" w:rsidR="001E3221" w:rsidRPr="001E3221" w:rsidRDefault="001E3221" w:rsidP="00B37AA1">
            <w:pPr>
              <w:jc w:val="center"/>
              <w:rPr>
                <w:rFonts w:ascii="Arial Narrow" w:eastAsia="Arial,Times New Roman" w:hAnsi="Arial Narrow"/>
                <w:sz w:val="20"/>
                <w:szCs w:val="24"/>
              </w:rPr>
            </w:pPr>
            <w:r w:rsidRPr="001E3221">
              <w:rPr>
                <w:rFonts w:ascii="Arial Narrow" w:eastAsia="Arial,Times New Roman" w:hAnsi="Arial Narrow"/>
                <w:sz w:val="20"/>
                <w:szCs w:val="24"/>
              </w:rPr>
              <w:t>Updating on</w:t>
            </w:r>
          </w:p>
          <w:p w14:paraId="4F3F5922" w14:textId="77777777" w:rsidR="001E3221" w:rsidRPr="001E3221" w:rsidRDefault="001E3221" w:rsidP="00B37AA1">
            <w:pPr>
              <w:jc w:val="center"/>
              <w:rPr>
                <w:rFonts w:ascii="Arial Narrow" w:eastAsia="Arial,Times New Roman" w:hAnsi="Arial Narrow"/>
                <w:sz w:val="20"/>
                <w:szCs w:val="24"/>
              </w:rPr>
            </w:pPr>
            <w:r w:rsidRPr="001E3221">
              <w:rPr>
                <w:rFonts w:ascii="Arial Narrow" w:eastAsia="Arial,Times New Roman" w:hAnsi="Arial Narrow"/>
                <w:sz w:val="20"/>
                <w:szCs w:val="24"/>
              </w:rPr>
              <w:t>1 July 2019</w:t>
            </w:r>
          </w:p>
        </w:tc>
        <w:tc>
          <w:tcPr>
            <w:tcW w:w="1974" w:type="dxa"/>
            <w:gridSpan w:val="3"/>
          </w:tcPr>
          <w:p w14:paraId="4C4B54E7" w14:textId="77777777" w:rsidR="001E3221" w:rsidRPr="001E3221" w:rsidRDefault="001E3221" w:rsidP="00B37AA1">
            <w:pPr>
              <w:jc w:val="center"/>
              <w:rPr>
                <w:rFonts w:ascii="Arial Narrow" w:eastAsia="Arial,Times New Roman" w:hAnsi="Arial Narrow"/>
                <w:sz w:val="20"/>
                <w:szCs w:val="24"/>
              </w:rPr>
            </w:pPr>
            <w:r w:rsidRPr="001E3221">
              <w:rPr>
                <w:rFonts w:ascii="Arial Narrow" w:eastAsia="Arial,Times New Roman" w:hAnsi="Arial Narrow"/>
                <w:sz w:val="20"/>
                <w:szCs w:val="24"/>
              </w:rPr>
              <w:t>Updating on</w:t>
            </w:r>
          </w:p>
          <w:p w14:paraId="0104FCCF" w14:textId="77777777" w:rsidR="001E3221" w:rsidRPr="001E3221" w:rsidRDefault="001E3221" w:rsidP="00B37AA1">
            <w:pPr>
              <w:jc w:val="center"/>
              <w:rPr>
                <w:rFonts w:ascii="Arial Narrow" w:eastAsia="Arial,Times New Roman" w:hAnsi="Arial Narrow"/>
                <w:sz w:val="20"/>
                <w:szCs w:val="24"/>
              </w:rPr>
            </w:pPr>
            <w:r w:rsidRPr="001E3221">
              <w:rPr>
                <w:rFonts w:ascii="Arial Narrow" w:eastAsia="Arial,Times New Roman" w:hAnsi="Arial Narrow"/>
                <w:sz w:val="20"/>
                <w:szCs w:val="24"/>
              </w:rPr>
              <w:t>1 January 2019</w:t>
            </w:r>
          </w:p>
        </w:tc>
        <w:tc>
          <w:tcPr>
            <w:tcW w:w="2262" w:type="dxa"/>
            <w:gridSpan w:val="3"/>
          </w:tcPr>
          <w:p w14:paraId="37635157" w14:textId="77777777" w:rsidR="001E3221" w:rsidRPr="001E3221" w:rsidRDefault="001E3221" w:rsidP="00B37AA1">
            <w:pPr>
              <w:jc w:val="center"/>
              <w:rPr>
                <w:rFonts w:ascii="Arial Narrow" w:eastAsia="Arial,Times New Roman" w:hAnsi="Arial Narrow"/>
                <w:sz w:val="20"/>
                <w:szCs w:val="24"/>
              </w:rPr>
            </w:pPr>
            <w:r w:rsidRPr="001E3221">
              <w:rPr>
                <w:rFonts w:ascii="Arial Narrow" w:eastAsia="Arial,Times New Roman" w:hAnsi="Arial Narrow"/>
                <w:sz w:val="20"/>
                <w:szCs w:val="24"/>
              </w:rPr>
              <w:t>Splitting the update between 2018 and 2019</w:t>
            </w:r>
          </w:p>
        </w:tc>
      </w:tr>
    </w:tbl>
    <w:p w14:paraId="778ED649" w14:textId="77777777" w:rsidR="00405017" w:rsidRDefault="00405017" w:rsidP="00405017">
      <w:pPr>
        <w:spacing w:before="120" w:after="120" w:line="240" w:lineRule="auto"/>
        <w:ind w:left="993"/>
        <w:contextualSpacing/>
        <w:jc w:val="both"/>
        <w:rPr>
          <w:rFonts w:ascii="Arial" w:eastAsia="Arial,Times New Roman" w:hAnsi="Arial" w:cs="Arial"/>
          <w:sz w:val="24"/>
          <w:szCs w:val="24"/>
        </w:rPr>
      </w:pPr>
    </w:p>
    <w:p w14:paraId="3DBFABF3" w14:textId="77777777" w:rsidR="00405017" w:rsidRDefault="00405017" w:rsidP="00405017">
      <w:pPr>
        <w:spacing w:before="120" w:after="120" w:line="240" w:lineRule="auto"/>
        <w:ind w:left="993"/>
        <w:contextualSpacing/>
        <w:jc w:val="both"/>
        <w:rPr>
          <w:rFonts w:ascii="Arial" w:eastAsia="Arial,Times New Roman" w:hAnsi="Arial" w:cs="Arial"/>
          <w:sz w:val="24"/>
          <w:szCs w:val="24"/>
        </w:rPr>
      </w:pPr>
    </w:p>
    <w:p w14:paraId="0CE9B158" w14:textId="5E32C2EA" w:rsidR="00405017" w:rsidRDefault="00405017" w:rsidP="14EC5B09">
      <w:pPr>
        <w:numPr>
          <w:ilvl w:val="0"/>
          <w:numId w:val="4"/>
        </w:numPr>
        <w:spacing w:before="120" w:after="120" w:line="240" w:lineRule="auto"/>
        <w:ind w:left="993" w:hanging="636"/>
        <w:contextualSpacing/>
        <w:jc w:val="both"/>
        <w:rPr>
          <w:rFonts w:ascii="Arial" w:eastAsia="Arial,Times New Roman" w:hAnsi="Arial" w:cs="Arial"/>
          <w:sz w:val="24"/>
          <w:szCs w:val="24"/>
        </w:rPr>
      </w:pPr>
      <w:r>
        <w:rPr>
          <w:rFonts w:ascii="Arial" w:eastAsia="Arial,Times New Roman" w:hAnsi="Arial" w:cs="Arial"/>
          <w:sz w:val="24"/>
          <w:szCs w:val="24"/>
        </w:rPr>
        <w:t>What are the reasons for your views? Please describe any impact and quantify this if possible.</w:t>
      </w:r>
    </w:p>
    <w:p w14:paraId="7D3465CF" w14:textId="77777777" w:rsidR="00405017" w:rsidRDefault="00405017" w:rsidP="00405017">
      <w:pPr>
        <w:spacing w:before="120" w:after="120" w:line="240" w:lineRule="auto"/>
        <w:ind w:left="993"/>
        <w:contextualSpacing/>
        <w:jc w:val="both"/>
        <w:rPr>
          <w:rFonts w:ascii="Arial" w:eastAsia="Arial,Times New Roman" w:hAnsi="Arial" w:cs="Arial"/>
          <w:sz w:val="24"/>
          <w:szCs w:val="24"/>
        </w:rPr>
      </w:pPr>
    </w:p>
    <w:tbl>
      <w:tblPr>
        <w:tblStyle w:val="TableGrid"/>
        <w:tblW w:w="0" w:type="auto"/>
        <w:tblInd w:w="993" w:type="dxa"/>
        <w:tblLook w:val="04A0" w:firstRow="1" w:lastRow="0" w:firstColumn="1" w:lastColumn="0" w:noHBand="0" w:noVBand="1"/>
      </w:tblPr>
      <w:tblGrid>
        <w:gridCol w:w="8045"/>
      </w:tblGrid>
      <w:tr w:rsidR="00405017" w14:paraId="5BB94071" w14:textId="77777777" w:rsidTr="00405017">
        <w:trPr>
          <w:trHeight w:val="2154"/>
        </w:trPr>
        <w:tc>
          <w:tcPr>
            <w:tcW w:w="9038" w:type="dxa"/>
          </w:tcPr>
          <w:p w14:paraId="031BC74B" w14:textId="77777777" w:rsidR="00405017" w:rsidRDefault="00405017" w:rsidP="00405017">
            <w:pPr>
              <w:spacing w:before="120" w:after="120"/>
              <w:contextualSpacing/>
              <w:jc w:val="both"/>
              <w:rPr>
                <w:rFonts w:ascii="Arial" w:eastAsia="Arial,Times New Roman" w:hAnsi="Arial" w:cs="Arial"/>
                <w:sz w:val="24"/>
                <w:szCs w:val="24"/>
              </w:rPr>
            </w:pPr>
          </w:p>
        </w:tc>
      </w:tr>
    </w:tbl>
    <w:p w14:paraId="67B1E61E" w14:textId="77777777" w:rsidR="00405017" w:rsidRDefault="00405017" w:rsidP="00405017">
      <w:pPr>
        <w:spacing w:before="120" w:after="120" w:line="240" w:lineRule="auto"/>
        <w:ind w:left="993"/>
        <w:contextualSpacing/>
        <w:jc w:val="both"/>
        <w:rPr>
          <w:rFonts w:ascii="Arial" w:eastAsia="Arial,Times New Roman" w:hAnsi="Arial" w:cs="Arial"/>
          <w:sz w:val="24"/>
          <w:szCs w:val="24"/>
        </w:rPr>
      </w:pPr>
    </w:p>
    <w:p w14:paraId="02280C0A" w14:textId="77777777" w:rsidR="00405017" w:rsidRDefault="00405017" w:rsidP="00405017">
      <w:pPr>
        <w:spacing w:before="120" w:after="120" w:line="240" w:lineRule="auto"/>
        <w:ind w:left="993"/>
        <w:contextualSpacing/>
        <w:jc w:val="both"/>
        <w:rPr>
          <w:rFonts w:ascii="Arial" w:eastAsia="Arial,Times New Roman" w:hAnsi="Arial" w:cs="Arial"/>
          <w:sz w:val="24"/>
          <w:szCs w:val="24"/>
        </w:rPr>
      </w:pPr>
    </w:p>
    <w:p w14:paraId="47AC8EA8" w14:textId="3BA7F363" w:rsidR="00A35AA0" w:rsidRPr="00E5527E" w:rsidRDefault="14EC5B09" w:rsidP="001E3221">
      <w:pPr>
        <w:keepNext/>
        <w:numPr>
          <w:ilvl w:val="0"/>
          <w:numId w:val="4"/>
        </w:numPr>
        <w:spacing w:before="120" w:after="120" w:line="240" w:lineRule="auto"/>
        <w:ind w:left="993" w:hanging="636"/>
        <w:contextualSpacing/>
        <w:jc w:val="both"/>
        <w:rPr>
          <w:rFonts w:ascii="Arial" w:eastAsia="Arial,Times New Roman" w:hAnsi="Arial" w:cs="Arial"/>
          <w:sz w:val="24"/>
          <w:szCs w:val="24"/>
        </w:rPr>
      </w:pPr>
      <w:r w:rsidRPr="00E5527E">
        <w:rPr>
          <w:rFonts w:ascii="Arial" w:eastAsia="Arial,Times New Roman" w:hAnsi="Arial" w:cs="Arial"/>
          <w:sz w:val="24"/>
          <w:szCs w:val="24"/>
        </w:rPr>
        <w:lastRenderedPageBreak/>
        <w:t xml:space="preserve">Do you agree with the proposal to consolidate levies for deer, horses, and ostriches and emus, in a </w:t>
      </w:r>
      <w:r w:rsidRPr="00E5527E">
        <w:rPr>
          <w:rFonts w:ascii="Arial" w:eastAsia="Arial,Times New Roman" w:hAnsi="Arial" w:cs="Arial"/>
          <w:i/>
          <w:iCs/>
          <w:sz w:val="24"/>
          <w:szCs w:val="24"/>
        </w:rPr>
        <w:t>Deer and other large species</w:t>
      </w:r>
      <w:r w:rsidRPr="00E5527E">
        <w:rPr>
          <w:rFonts w:ascii="Arial" w:eastAsia="Arial,Times New Roman" w:hAnsi="Arial" w:cs="Arial"/>
          <w:sz w:val="24"/>
          <w:szCs w:val="24"/>
        </w:rPr>
        <w:t xml:space="preserve"> levy category?</w:t>
      </w:r>
    </w:p>
    <w:p w14:paraId="7F1AA060" w14:textId="77777777" w:rsidR="00A35AA0" w:rsidRPr="00E5527E" w:rsidRDefault="00A35AA0" w:rsidP="001E3221">
      <w:pPr>
        <w:keepNext/>
        <w:spacing w:before="120" w:after="120" w:line="240" w:lineRule="auto"/>
        <w:contextualSpacing/>
        <w:jc w:val="both"/>
        <w:rPr>
          <w:rFonts w:ascii="Arial" w:eastAsia="Times New Roman" w:hAnsi="Arial" w:cs="Arial"/>
          <w:sz w:val="24"/>
          <w:szCs w:val="24"/>
        </w:rPr>
      </w:pPr>
    </w:p>
    <w:tbl>
      <w:tblPr>
        <w:tblStyle w:val="TableGrid1"/>
        <w:tblW w:w="8079" w:type="dxa"/>
        <w:tblInd w:w="988" w:type="dxa"/>
        <w:tblBorders>
          <w:insideH w:val="none" w:sz="0" w:space="0" w:color="auto"/>
          <w:insideV w:val="none" w:sz="0" w:space="0" w:color="auto"/>
        </w:tblBorders>
        <w:tblLook w:val="04A0" w:firstRow="1" w:lastRow="0" w:firstColumn="1" w:lastColumn="0" w:noHBand="0" w:noVBand="1"/>
      </w:tblPr>
      <w:tblGrid>
        <w:gridCol w:w="2734"/>
        <w:gridCol w:w="2735"/>
        <w:gridCol w:w="2610"/>
      </w:tblGrid>
      <w:tr w:rsidR="00A35AA0" w:rsidRPr="00E5527E" w14:paraId="39B41D21" w14:textId="77777777" w:rsidTr="0025517E">
        <w:tc>
          <w:tcPr>
            <w:tcW w:w="2734" w:type="dxa"/>
          </w:tcPr>
          <w:p w14:paraId="3EA22BF0" w14:textId="77777777" w:rsidR="00C4586C" w:rsidRPr="00E5527E" w:rsidRDefault="004F6F3F" w:rsidP="001E3221">
            <w:pPr>
              <w:keepNext/>
              <w:spacing w:before="20" w:after="20"/>
              <w:jc w:val="center"/>
              <w:rPr>
                <w:rFonts w:ascii="Arial Narrow" w:hAnsi="Arial Narrow" w:cs="Arial"/>
              </w:rPr>
            </w:pPr>
            <w:sdt>
              <w:sdtPr>
                <w:rPr>
                  <w:rFonts w:ascii="Arial Narrow" w:hAnsi="Arial Narrow" w:cs="Arial"/>
                </w:rPr>
                <w:id w:val="504179820"/>
                <w14:checkbox>
                  <w14:checked w14:val="0"/>
                  <w14:checkedState w14:val="00FE" w14:font="Wingdings"/>
                  <w14:uncheckedState w14:val="00A8" w14:font="Wingdings"/>
                </w14:checkbox>
              </w:sdtPr>
              <w:sdtEndPr/>
              <w:sdtContent>
                <w:r w:rsidR="00A35AA0" w:rsidRPr="00E5527E">
                  <w:rPr>
                    <w:rFonts w:ascii="Arial Narrow" w:hAnsi="Arial Narrow" w:cs="Arial"/>
                  </w:rPr>
                  <w:sym w:font="Wingdings" w:char="F0A8"/>
                </w:r>
              </w:sdtContent>
            </w:sdt>
          </w:p>
          <w:p w14:paraId="3512DA80" w14:textId="6E7C768B" w:rsidR="00A35AA0" w:rsidRPr="00E5527E" w:rsidRDefault="14EC5B09" w:rsidP="001E3221">
            <w:pPr>
              <w:keepNext/>
              <w:spacing w:before="20" w:after="20"/>
              <w:jc w:val="center"/>
              <w:rPr>
                <w:rFonts w:ascii="Arial Narrow" w:eastAsia="Arial Narrow,Arial" w:hAnsi="Arial Narrow" w:cs="Arial"/>
              </w:rPr>
            </w:pPr>
            <w:r w:rsidRPr="00E5527E">
              <w:rPr>
                <w:rFonts w:ascii="Arial Narrow" w:eastAsia="Arial Narrow,Arial" w:hAnsi="Arial Narrow" w:cs="Arial"/>
              </w:rPr>
              <w:t>Agree</w:t>
            </w:r>
          </w:p>
        </w:tc>
        <w:tc>
          <w:tcPr>
            <w:tcW w:w="2735" w:type="dxa"/>
          </w:tcPr>
          <w:p w14:paraId="2F552D74" w14:textId="77777777" w:rsidR="00A35AA0" w:rsidRPr="00E5527E" w:rsidRDefault="004F6F3F" w:rsidP="001E3221">
            <w:pPr>
              <w:keepNext/>
              <w:spacing w:before="20" w:after="20"/>
              <w:jc w:val="center"/>
              <w:rPr>
                <w:rFonts w:ascii="Arial Narrow" w:hAnsi="Arial Narrow" w:cs="Arial"/>
              </w:rPr>
            </w:pPr>
            <w:sdt>
              <w:sdtPr>
                <w:rPr>
                  <w:rFonts w:ascii="Arial Narrow" w:hAnsi="Arial Narrow" w:cs="Arial"/>
                </w:rPr>
                <w:id w:val="1799574944"/>
                <w14:checkbox>
                  <w14:checked w14:val="0"/>
                  <w14:checkedState w14:val="00FE" w14:font="Wingdings"/>
                  <w14:uncheckedState w14:val="00A8" w14:font="Wingdings"/>
                </w14:checkbox>
              </w:sdtPr>
              <w:sdtEndPr/>
              <w:sdtContent>
                <w:r w:rsidR="00A35AA0" w:rsidRPr="00E5527E">
                  <w:rPr>
                    <w:rFonts w:ascii="Arial Narrow" w:hAnsi="Arial Narrow" w:cs="Arial"/>
                  </w:rPr>
                  <w:sym w:font="Wingdings" w:char="F0A8"/>
                </w:r>
              </w:sdtContent>
            </w:sdt>
          </w:p>
          <w:p w14:paraId="71BD8385" w14:textId="77777777" w:rsidR="00A35AA0" w:rsidRPr="00E5527E" w:rsidRDefault="14EC5B09" w:rsidP="001E3221">
            <w:pPr>
              <w:keepNext/>
              <w:spacing w:before="20" w:after="20"/>
              <w:jc w:val="center"/>
              <w:rPr>
                <w:rFonts w:ascii="Arial Narrow" w:eastAsia="Arial Narrow,Arial" w:hAnsi="Arial Narrow" w:cs="Arial"/>
              </w:rPr>
            </w:pPr>
            <w:r w:rsidRPr="00E5527E">
              <w:rPr>
                <w:rFonts w:ascii="Arial Narrow" w:eastAsia="Arial Narrow,Arial" w:hAnsi="Arial Narrow" w:cs="Arial"/>
              </w:rPr>
              <w:t>Disagree</w:t>
            </w:r>
          </w:p>
        </w:tc>
        <w:tc>
          <w:tcPr>
            <w:tcW w:w="2610" w:type="dxa"/>
          </w:tcPr>
          <w:p w14:paraId="0E6B70FE" w14:textId="77777777" w:rsidR="00A35AA0" w:rsidRPr="00E5527E" w:rsidRDefault="004F6F3F" w:rsidP="001E3221">
            <w:pPr>
              <w:keepNext/>
              <w:spacing w:before="20" w:after="20"/>
              <w:jc w:val="center"/>
              <w:rPr>
                <w:rFonts w:ascii="Arial Narrow" w:hAnsi="Arial Narrow" w:cs="Arial"/>
              </w:rPr>
            </w:pPr>
            <w:sdt>
              <w:sdtPr>
                <w:rPr>
                  <w:rFonts w:ascii="Arial Narrow" w:hAnsi="Arial Narrow" w:cs="Arial"/>
                </w:rPr>
                <w:id w:val="793484557"/>
                <w14:checkbox>
                  <w14:checked w14:val="0"/>
                  <w14:checkedState w14:val="00FE" w14:font="Wingdings"/>
                  <w14:uncheckedState w14:val="00A8" w14:font="Wingdings"/>
                </w14:checkbox>
              </w:sdtPr>
              <w:sdtEndPr/>
              <w:sdtContent>
                <w:r w:rsidR="00A35AA0" w:rsidRPr="00E5527E">
                  <w:rPr>
                    <w:rFonts w:ascii="Arial Narrow" w:hAnsi="Arial Narrow" w:cs="Arial"/>
                  </w:rPr>
                  <w:sym w:font="Wingdings" w:char="F0A8"/>
                </w:r>
              </w:sdtContent>
            </w:sdt>
          </w:p>
          <w:p w14:paraId="4ADA7480" w14:textId="77777777" w:rsidR="00A35AA0" w:rsidRPr="00E5527E" w:rsidRDefault="14EC5B09" w:rsidP="001E3221">
            <w:pPr>
              <w:keepNext/>
              <w:spacing w:before="20" w:after="20"/>
              <w:jc w:val="center"/>
              <w:rPr>
                <w:rFonts w:ascii="Arial Narrow" w:eastAsia="Arial Narrow,Arial" w:hAnsi="Arial Narrow" w:cs="Arial"/>
              </w:rPr>
            </w:pPr>
            <w:r w:rsidRPr="00E5527E">
              <w:rPr>
                <w:rFonts w:ascii="Arial Narrow" w:eastAsia="Arial Narrow,Arial" w:hAnsi="Arial Narrow" w:cs="Arial"/>
              </w:rPr>
              <w:t>No preference</w:t>
            </w:r>
          </w:p>
        </w:tc>
      </w:tr>
    </w:tbl>
    <w:p w14:paraId="3A1CE9B8" w14:textId="77777777" w:rsidR="00A35AA0" w:rsidRPr="00E5527E" w:rsidRDefault="00A35AA0" w:rsidP="00373090">
      <w:pPr>
        <w:spacing w:before="120" w:after="120" w:line="240" w:lineRule="auto"/>
        <w:contextualSpacing/>
        <w:jc w:val="both"/>
        <w:rPr>
          <w:rFonts w:ascii="Arial" w:eastAsia="Times New Roman" w:hAnsi="Arial" w:cs="Arial"/>
          <w:sz w:val="24"/>
          <w:szCs w:val="24"/>
        </w:rPr>
      </w:pPr>
    </w:p>
    <w:p w14:paraId="3A95D48D" w14:textId="41E99C45" w:rsidR="00B722CF" w:rsidRPr="00E5527E" w:rsidRDefault="14EC5B09" w:rsidP="14EC5B09">
      <w:pPr>
        <w:numPr>
          <w:ilvl w:val="0"/>
          <w:numId w:val="4"/>
        </w:numPr>
        <w:spacing w:before="120" w:after="120" w:line="240" w:lineRule="auto"/>
        <w:ind w:left="993" w:hanging="636"/>
        <w:contextualSpacing/>
        <w:jc w:val="both"/>
        <w:rPr>
          <w:rFonts w:ascii="Arial" w:eastAsia="Arial,Times New Roman" w:hAnsi="Arial" w:cs="Arial"/>
          <w:sz w:val="24"/>
          <w:szCs w:val="24"/>
        </w:rPr>
      </w:pPr>
      <w:r w:rsidRPr="00E5527E">
        <w:rPr>
          <w:rFonts w:ascii="Arial" w:eastAsia="Arial,Times New Roman" w:hAnsi="Arial" w:cs="Arial"/>
          <w:sz w:val="24"/>
          <w:szCs w:val="24"/>
        </w:rPr>
        <w:t>What are the reasons for your views?</w:t>
      </w:r>
    </w:p>
    <w:p w14:paraId="6EE27BEA" w14:textId="77777777" w:rsidR="00257F68" w:rsidRDefault="00257F68" w:rsidP="00FC4E04">
      <w:pPr>
        <w:spacing w:before="120" w:after="120" w:line="240" w:lineRule="auto"/>
        <w:contextualSpacing/>
        <w:jc w:val="both"/>
        <w:rPr>
          <w:rFonts w:ascii="Arial" w:eastAsia="Times New Roman" w:hAnsi="Arial" w:cs="Arial"/>
          <w:sz w:val="24"/>
          <w:szCs w:val="24"/>
        </w:rPr>
      </w:pPr>
    </w:p>
    <w:tbl>
      <w:tblPr>
        <w:tblStyle w:val="TableGrid1"/>
        <w:tblW w:w="8079" w:type="dxa"/>
        <w:tblInd w:w="988" w:type="dxa"/>
        <w:tblBorders>
          <w:insideH w:val="none" w:sz="0" w:space="0" w:color="auto"/>
          <w:insideV w:val="none" w:sz="0" w:space="0" w:color="auto"/>
        </w:tblBorders>
        <w:tblLook w:val="04A0" w:firstRow="1" w:lastRow="0" w:firstColumn="1" w:lastColumn="0" w:noHBand="0" w:noVBand="1"/>
      </w:tblPr>
      <w:tblGrid>
        <w:gridCol w:w="8079"/>
      </w:tblGrid>
      <w:tr w:rsidR="00C53278" w:rsidRPr="00E5527E" w14:paraId="03F315F5" w14:textId="77777777" w:rsidTr="0025517E">
        <w:tc>
          <w:tcPr>
            <w:tcW w:w="8079" w:type="dxa"/>
          </w:tcPr>
          <w:p w14:paraId="7F7426F8" w14:textId="77777777" w:rsidR="00C53278" w:rsidRPr="00C53278" w:rsidRDefault="00C53278" w:rsidP="00C53278">
            <w:pPr>
              <w:spacing w:before="20" w:after="20"/>
              <w:rPr>
                <w:rFonts w:ascii="Arial" w:hAnsi="Arial" w:cs="Arial"/>
              </w:rPr>
            </w:pPr>
          </w:p>
          <w:p w14:paraId="2607FDFE" w14:textId="77777777" w:rsidR="00C53278" w:rsidRPr="00C53278" w:rsidRDefault="00C53278" w:rsidP="00C53278">
            <w:pPr>
              <w:spacing w:before="20" w:after="20"/>
              <w:rPr>
                <w:rFonts w:ascii="Arial" w:hAnsi="Arial" w:cs="Arial"/>
              </w:rPr>
            </w:pPr>
          </w:p>
          <w:p w14:paraId="1BA7C388" w14:textId="77777777" w:rsidR="00C53278" w:rsidRPr="00C53278" w:rsidRDefault="00C53278" w:rsidP="00C53278">
            <w:pPr>
              <w:spacing w:before="20" w:after="20"/>
              <w:rPr>
                <w:rFonts w:ascii="Arial" w:hAnsi="Arial" w:cs="Arial"/>
              </w:rPr>
            </w:pPr>
          </w:p>
          <w:p w14:paraId="0E04EC1C" w14:textId="77777777" w:rsidR="00C53278" w:rsidRPr="00C53278" w:rsidRDefault="00C53278" w:rsidP="00C53278">
            <w:pPr>
              <w:spacing w:before="20" w:after="20"/>
              <w:rPr>
                <w:rFonts w:ascii="Arial" w:hAnsi="Arial" w:cs="Arial"/>
              </w:rPr>
            </w:pPr>
          </w:p>
          <w:p w14:paraId="6DE2AE62" w14:textId="77777777" w:rsidR="00C53278" w:rsidRDefault="00C53278" w:rsidP="00C53278">
            <w:pPr>
              <w:spacing w:before="20" w:after="20"/>
              <w:rPr>
                <w:rFonts w:ascii="Arial" w:hAnsi="Arial" w:cs="Arial"/>
              </w:rPr>
            </w:pPr>
          </w:p>
          <w:p w14:paraId="2C48D8FE" w14:textId="77777777" w:rsidR="00C53278" w:rsidRDefault="00C53278" w:rsidP="00C53278">
            <w:pPr>
              <w:spacing w:before="20" w:after="20"/>
              <w:rPr>
                <w:rFonts w:ascii="Arial" w:hAnsi="Arial" w:cs="Arial"/>
              </w:rPr>
            </w:pPr>
          </w:p>
          <w:p w14:paraId="01B957A0" w14:textId="77777777" w:rsidR="00C53278" w:rsidRPr="00C53278" w:rsidRDefault="00C53278" w:rsidP="00C53278">
            <w:pPr>
              <w:spacing w:before="20" w:after="20"/>
              <w:rPr>
                <w:rFonts w:ascii="Arial" w:hAnsi="Arial" w:cs="Arial"/>
              </w:rPr>
            </w:pPr>
          </w:p>
          <w:p w14:paraId="3E635650" w14:textId="77777777" w:rsidR="00C53278" w:rsidRPr="00E5527E" w:rsidRDefault="00C53278" w:rsidP="00C53278">
            <w:pPr>
              <w:spacing w:before="20" w:after="20"/>
              <w:rPr>
                <w:rFonts w:ascii="Arial Narrow" w:eastAsia="Arial Narrow,Arial" w:hAnsi="Arial Narrow" w:cs="Arial"/>
              </w:rPr>
            </w:pPr>
          </w:p>
        </w:tc>
      </w:tr>
    </w:tbl>
    <w:p w14:paraId="7B862F9D" w14:textId="77777777" w:rsidR="00C53278" w:rsidRPr="00E5527E" w:rsidRDefault="00C53278" w:rsidP="00FC4E04">
      <w:pPr>
        <w:spacing w:before="120" w:after="120" w:line="240" w:lineRule="auto"/>
        <w:contextualSpacing/>
        <w:jc w:val="both"/>
        <w:rPr>
          <w:rFonts w:ascii="Arial" w:eastAsia="Times New Roman" w:hAnsi="Arial" w:cs="Arial"/>
          <w:sz w:val="24"/>
          <w:szCs w:val="24"/>
        </w:rPr>
      </w:pPr>
    </w:p>
    <w:p w14:paraId="1ADF401B" w14:textId="261CD3F3" w:rsidR="0000412E" w:rsidRPr="00E5527E" w:rsidRDefault="14EC5B09" w:rsidP="14EC5B09">
      <w:pPr>
        <w:numPr>
          <w:ilvl w:val="0"/>
          <w:numId w:val="4"/>
        </w:numPr>
        <w:spacing w:before="120" w:after="120" w:line="240" w:lineRule="auto"/>
        <w:ind w:left="993" w:hanging="636"/>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associated with the</w:t>
      </w:r>
      <w:r w:rsidR="00EC69BF">
        <w:rPr>
          <w:rFonts w:ascii="Arial" w:eastAsia="Arial,Times New Roman" w:hAnsi="Arial" w:cs="Arial"/>
          <w:sz w:val="24"/>
          <w:szCs w:val="24"/>
        </w:rPr>
        <w:t xml:space="preserve"> various options of updating levy rates that </w:t>
      </w:r>
      <w:r w:rsidRPr="00E5527E">
        <w:rPr>
          <w:rFonts w:ascii="Arial" w:eastAsia="Arial,Times New Roman" w:hAnsi="Arial" w:cs="Arial"/>
          <w:sz w:val="24"/>
          <w:szCs w:val="24"/>
        </w:rPr>
        <w:t>you would like us to be aware of?</w:t>
      </w:r>
    </w:p>
    <w:p w14:paraId="71EF4C59" w14:textId="77777777" w:rsidR="00257F68" w:rsidRDefault="00257F68" w:rsidP="00FC4E0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59D27DB5" w14:textId="77777777" w:rsidTr="00C53278">
        <w:tc>
          <w:tcPr>
            <w:tcW w:w="1672" w:type="dxa"/>
          </w:tcPr>
          <w:p w14:paraId="30E145B4" w14:textId="77777777" w:rsidR="00C53278" w:rsidRPr="00C53278" w:rsidRDefault="00C53278" w:rsidP="00C53278">
            <w:pPr>
              <w:spacing w:before="20" w:after="20"/>
              <w:rPr>
                <w:rFonts w:ascii="Arial" w:hAnsi="Arial" w:cs="Arial"/>
              </w:rPr>
            </w:pPr>
          </w:p>
          <w:p w14:paraId="4D3BE1D5" w14:textId="77777777" w:rsidR="00C53278" w:rsidRPr="00C53278" w:rsidRDefault="00C53278" w:rsidP="00C53278">
            <w:pPr>
              <w:spacing w:before="20" w:after="20"/>
              <w:rPr>
                <w:rFonts w:ascii="Arial" w:hAnsi="Arial" w:cs="Arial"/>
              </w:rPr>
            </w:pPr>
          </w:p>
          <w:p w14:paraId="0D53813F" w14:textId="77777777" w:rsidR="00C53278" w:rsidRPr="00C53278" w:rsidRDefault="00C53278" w:rsidP="00C53278">
            <w:pPr>
              <w:spacing w:before="20" w:after="20"/>
              <w:rPr>
                <w:rFonts w:ascii="Arial" w:hAnsi="Arial" w:cs="Arial"/>
              </w:rPr>
            </w:pPr>
          </w:p>
          <w:p w14:paraId="579211B2" w14:textId="77777777" w:rsidR="00C53278" w:rsidRPr="00C53278" w:rsidRDefault="00C53278" w:rsidP="00C53278">
            <w:pPr>
              <w:spacing w:before="20" w:after="20"/>
              <w:rPr>
                <w:rFonts w:ascii="Arial" w:hAnsi="Arial" w:cs="Arial"/>
              </w:rPr>
            </w:pPr>
          </w:p>
          <w:p w14:paraId="15129737" w14:textId="41300533" w:rsidR="0025517E" w:rsidRPr="00C53278" w:rsidRDefault="0025517E" w:rsidP="00C53278">
            <w:pPr>
              <w:spacing w:before="20" w:after="20"/>
              <w:rPr>
                <w:rFonts w:ascii="Arial" w:hAnsi="Arial" w:cs="Arial"/>
              </w:rPr>
            </w:pPr>
          </w:p>
          <w:p w14:paraId="142B3D11" w14:textId="77777777" w:rsidR="00C53278" w:rsidRPr="00E5527E" w:rsidRDefault="00C53278" w:rsidP="00C53278">
            <w:pPr>
              <w:spacing w:before="20" w:after="20"/>
              <w:rPr>
                <w:rFonts w:ascii="Arial Narrow" w:eastAsia="Arial Narrow,Arial" w:hAnsi="Arial Narrow" w:cs="Arial"/>
              </w:rPr>
            </w:pPr>
          </w:p>
        </w:tc>
      </w:tr>
    </w:tbl>
    <w:p w14:paraId="1F9E08C9" w14:textId="77777777" w:rsidR="00C53278" w:rsidRPr="00E5527E" w:rsidRDefault="00C53278" w:rsidP="00FC4E04">
      <w:pPr>
        <w:spacing w:before="120" w:after="120" w:line="240" w:lineRule="auto"/>
        <w:contextualSpacing/>
        <w:jc w:val="both"/>
        <w:rPr>
          <w:rFonts w:ascii="Arial" w:eastAsia="Times New Roman" w:hAnsi="Arial" w:cs="Arial"/>
          <w:sz w:val="24"/>
          <w:szCs w:val="24"/>
        </w:rPr>
      </w:pPr>
    </w:p>
    <w:p w14:paraId="48993BC9" w14:textId="217BB59A" w:rsidR="00B722CF" w:rsidRPr="00E5527E" w:rsidRDefault="14EC5B09" w:rsidP="14EC5B09">
      <w:pPr>
        <w:numPr>
          <w:ilvl w:val="0"/>
          <w:numId w:val="4"/>
        </w:numPr>
        <w:spacing w:before="120" w:after="120" w:line="240" w:lineRule="auto"/>
        <w:ind w:left="993" w:hanging="636"/>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with the way the levies are operating generally that you think MPI should be aware of?</w:t>
      </w:r>
    </w:p>
    <w:p w14:paraId="1F0ED80C" w14:textId="74C27B4C" w:rsidR="008F5064" w:rsidRPr="00E5527E" w:rsidRDefault="008F5064" w:rsidP="008F506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7924D851" w14:textId="77777777" w:rsidTr="00C53278">
        <w:tc>
          <w:tcPr>
            <w:tcW w:w="1672" w:type="dxa"/>
          </w:tcPr>
          <w:p w14:paraId="7B2D5BFF" w14:textId="77777777" w:rsidR="00C53278" w:rsidRPr="00C53278" w:rsidRDefault="00C53278" w:rsidP="00C53278">
            <w:pPr>
              <w:spacing w:before="20" w:after="20"/>
              <w:rPr>
                <w:rFonts w:ascii="Arial" w:hAnsi="Arial" w:cs="Arial"/>
              </w:rPr>
            </w:pPr>
          </w:p>
          <w:p w14:paraId="162F3E46" w14:textId="77777777" w:rsidR="00C53278" w:rsidRPr="00C53278" w:rsidRDefault="00C53278" w:rsidP="00C53278">
            <w:pPr>
              <w:spacing w:before="20" w:after="20"/>
              <w:rPr>
                <w:rFonts w:ascii="Arial" w:hAnsi="Arial" w:cs="Arial"/>
              </w:rPr>
            </w:pPr>
          </w:p>
          <w:p w14:paraId="2D74C7FE" w14:textId="77777777" w:rsidR="00C53278" w:rsidRPr="00C53278" w:rsidRDefault="00C53278" w:rsidP="00C53278">
            <w:pPr>
              <w:spacing w:before="20" w:after="20"/>
              <w:rPr>
                <w:rFonts w:ascii="Arial" w:hAnsi="Arial" w:cs="Arial"/>
              </w:rPr>
            </w:pPr>
          </w:p>
          <w:p w14:paraId="74291677" w14:textId="77777777" w:rsidR="00C53278" w:rsidRPr="00C53278" w:rsidRDefault="00C53278" w:rsidP="00C53278">
            <w:pPr>
              <w:spacing w:before="20" w:after="20"/>
              <w:rPr>
                <w:rFonts w:ascii="Arial" w:hAnsi="Arial" w:cs="Arial"/>
              </w:rPr>
            </w:pPr>
          </w:p>
          <w:p w14:paraId="674FC019" w14:textId="77777777" w:rsidR="00C53278" w:rsidRDefault="00C53278" w:rsidP="00C53278">
            <w:pPr>
              <w:spacing w:before="20" w:after="20"/>
              <w:rPr>
                <w:rFonts w:ascii="Arial" w:hAnsi="Arial" w:cs="Arial"/>
              </w:rPr>
            </w:pPr>
          </w:p>
          <w:p w14:paraId="79897C6F" w14:textId="77777777" w:rsidR="00C53278" w:rsidRDefault="00C53278" w:rsidP="00C53278">
            <w:pPr>
              <w:spacing w:before="20" w:after="20"/>
              <w:rPr>
                <w:rFonts w:ascii="Arial" w:hAnsi="Arial" w:cs="Arial"/>
              </w:rPr>
            </w:pPr>
          </w:p>
          <w:p w14:paraId="2A77AA1B" w14:textId="77777777" w:rsidR="00C53278" w:rsidRPr="00C53278" w:rsidRDefault="00C53278" w:rsidP="00C53278">
            <w:pPr>
              <w:spacing w:before="20" w:after="20"/>
              <w:rPr>
                <w:rFonts w:ascii="Arial" w:hAnsi="Arial" w:cs="Arial"/>
              </w:rPr>
            </w:pPr>
          </w:p>
          <w:p w14:paraId="4BC5AA58" w14:textId="77777777" w:rsidR="00C53278" w:rsidRPr="00E5527E" w:rsidRDefault="00C53278" w:rsidP="00C53278">
            <w:pPr>
              <w:spacing w:before="20" w:after="20"/>
              <w:rPr>
                <w:rFonts w:ascii="Arial Narrow" w:eastAsia="Arial Narrow,Arial" w:hAnsi="Arial Narrow" w:cs="Arial"/>
              </w:rPr>
            </w:pPr>
          </w:p>
        </w:tc>
      </w:tr>
    </w:tbl>
    <w:p w14:paraId="624B8FC3" w14:textId="37A91522" w:rsidR="00257F68" w:rsidRPr="00E5527E" w:rsidRDefault="00257F68" w:rsidP="008F5064">
      <w:pPr>
        <w:spacing w:before="120" w:after="120" w:line="240" w:lineRule="auto"/>
        <w:contextualSpacing/>
        <w:jc w:val="both"/>
        <w:rPr>
          <w:rFonts w:ascii="Arial" w:eastAsia="Times New Roman" w:hAnsi="Arial" w:cs="Arial"/>
          <w:sz w:val="24"/>
          <w:szCs w:val="24"/>
        </w:rPr>
      </w:pPr>
    </w:p>
    <w:p w14:paraId="79C4FEBD" w14:textId="77777777" w:rsidR="00905E46" w:rsidRPr="00E5527E" w:rsidRDefault="00905E46">
      <w:pPr>
        <w:rPr>
          <w:rFonts w:ascii="Arial" w:eastAsia="SimSun" w:hAnsi="Arial" w:cs="Arial"/>
          <w:caps/>
          <w:kern w:val="28"/>
          <w:sz w:val="24"/>
          <w:szCs w:val="24"/>
        </w:rPr>
      </w:pPr>
      <w:bookmarkStart w:id="101" w:name="_Toc497489375"/>
      <w:bookmarkStart w:id="102" w:name="_Toc497492370"/>
      <w:bookmarkStart w:id="103" w:name="_Toc497492412"/>
      <w:bookmarkStart w:id="104" w:name="_Toc497493436"/>
      <w:bookmarkStart w:id="105" w:name="_Toc498449280"/>
      <w:bookmarkStart w:id="106" w:name="_Ref498449845"/>
      <w:bookmarkStart w:id="107" w:name="_Toc498450624"/>
      <w:bookmarkStart w:id="108" w:name="_Toc498453439"/>
      <w:bookmarkStart w:id="109" w:name="_Toc498453668"/>
      <w:bookmarkStart w:id="110" w:name="_Toc498511061"/>
      <w:bookmarkStart w:id="111" w:name="_Toc499031325"/>
      <w:bookmarkStart w:id="112" w:name="_Toc499032445"/>
      <w:bookmarkStart w:id="113" w:name="_Toc499032634"/>
      <w:bookmarkStart w:id="114" w:name="_Toc499032792"/>
      <w:bookmarkStart w:id="115" w:name="_Ref499109713"/>
      <w:bookmarkStart w:id="116" w:name="_Toc499114395"/>
      <w:bookmarkStart w:id="117" w:name="_Toc499117806"/>
      <w:bookmarkStart w:id="118" w:name="_Toc499122307"/>
      <w:bookmarkStart w:id="119" w:name="_Toc499129418"/>
      <w:bookmarkStart w:id="120" w:name="_Toc499132373"/>
      <w:bookmarkStart w:id="121" w:name="_Toc499132685"/>
      <w:bookmarkStart w:id="122" w:name="_Toc499195258"/>
      <w:bookmarkStart w:id="123" w:name="_Toc499200506"/>
      <w:bookmarkStart w:id="124" w:name="_Toc499295247"/>
      <w:bookmarkStart w:id="125" w:name="_Toc499809993"/>
      <w:bookmarkStart w:id="126" w:name="_Toc499810141"/>
      <w:bookmarkStart w:id="127" w:name="_Toc499892743"/>
      <w:bookmarkStart w:id="128" w:name="_Toc499894558"/>
      <w:r w:rsidRPr="00E5527E">
        <w:rPr>
          <w:rFonts w:ascii="Arial" w:eastAsia="SimSun" w:hAnsi="Arial" w:cs="Arial"/>
          <w:b/>
          <w:caps/>
          <w:kern w:val="28"/>
          <w:sz w:val="28"/>
          <w:szCs w:val="20"/>
        </w:rPr>
        <w:br w:type="page"/>
      </w:r>
    </w:p>
    <w:p w14:paraId="1F0ED80D" w14:textId="0A40FA0A" w:rsidR="008F5064" w:rsidRPr="00E5527E" w:rsidRDefault="008F5064" w:rsidP="14EC5B09">
      <w:pPr>
        <w:keepNext/>
        <w:spacing w:before="240" w:after="60" w:line="240" w:lineRule="auto"/>
        <w:ind w:left="576" w:hanging="576"/>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lastRenderedPageBreak/>
        <w:t>Proposal 5:  New charges under the Food Act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9F145CE" w14:textId="3D7B1B37" w:rsidR="00A35AA0" w:rsidRPr="00E5527E" w:rsidRDefault="14EC5B09" w:rsidP="14EC5B09">
      <w:pPr>
        <w:keepNext/>
        <w:spacing w:before="240" w:after="60" w:line="240" w:lineRule="auto"/>
        <w:jc w:val="both"/>
        <w:outlineLvl w:val="2"/>
        <w:rPr>
          <w:rFonts w:ascii="Arial" w:eastAsia="Arial,Times New Roman" w:hAnsi="Arial" w:cs="Arial"/>
          <w:sz w:val="24"/>
          <w:szCs w:val="24"/>
        </w:rPr>
      </w:pPr>
      <w:r w:rsidRPr="00E5527E">
        <w:rPr>
          <w:rFonts w:ascii="Arial" w:eastAsia="Arial,Times New Roman" w:hAnsi="Arial" w:cs="Arial"/>
          <w:sz w:val="24"/>
          <w:szCs w:val="24"/>
        </w:rPr>
        <w:t>Proposal: introduce new charges relating to industry-developed templates for food control plans, and other approvals services, to ensure consistent and equitable recovery of costs of services under the Food Act.</w:t>
      </w:r>
    </w:p>
    <w:p w14:paraId="785E04F6" w14:textId="77777777" w:rsidR="00A35AA0" w:rsidRPr="00E5527E" w:rsidRDefault="00A35AA0" w:rsidP="00373090">
      <w:pPr>
        <w:spacing w:before="120" w:after="120" w:line="240" w:lineRule="auto"/>
        <w:contextualSpacing/>
        <w:jc w:val="both"/>
        <w:rPr>
          <w:rFonts w:ascii="Arial" w:eastAsia="Times New Roman" w:hAnsi="Arial" w:cs="Arial"/>
          <w:sz w:val="24"/>
          <w:szCs w:val="24"/>
        </w:rPr>
      </w:pPr>
    </w:p>
    <w:p w14:paraId="7FAB103D" w14:textId="50836E89" w:rsidR="00B722CF" w:rsidRPr="00E5527E" w:rsidRDefault="14EC5B09" w:rsidP="14EC5B09">
      <w:pPr>
        <w:numPr>
          <w:ilvl w:val="0"/>
          <w:numId w:val="12"/>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 xml:space="preserve">Do you agree that MPI should charge for approving templates for food control plans </w:t>
      </w:r>
      <w:r w:rsidR="007E3428">
        <w:rPr>
          <w:rFonts w:ascii="Arial" w:eastAsia="Arial,Times New Roman" w:hAnsi="Arial" w:cs="Arial"/>
          <w:sz w:val="24"/>
          <w:szCs w:val="24"/>
        </w:rPr>
        <w:t xml:space="preserve">(FCPs) </w:t>
      </w:r>
      <w:r w:rsidRPr="00E5527E">
        <w:rPr>
          <w:rFonts w:ascii="Arial" w:eastAsia="Arial,Times New Roman" w:hAnsi="Arial" w:cs="Arial"/>
          <w:sz w:val="24"/>
          <w:szCs w:val="24"/>
        </w:rPr>
        <w:t>that are developed by third parties (e.g. industry organisations) under s40?</w:t>
      </w:r>
    </w:p>
    <w:p w14:paraId="417EF31B" w14:textId="77777777" w:rsidR="00B722CF" w:rsidRPr="00E5527E" w:rsidRDefault="00B722CF" w:rsidP="00373090">
      <w:pPr>
        <w:spacing w:before="120" w:after="120" w:line="240" w:lineRule="auto"/>
        <w:contextualSpacing/>
        <w:jc w:val="both"/>
        <w:rPr>
          <w:rFonts w:ascii="Arial" w:eastAsia="Times New Roman" w:hAnsi="Arial" w:cs="Arial"/>
          <w:sz w:val="24"/>
          <w:szCs w:val="24"/>
        </w:rPr>
      </w:pPr>
    </w:p>
    <w:tbl>
      <w:tblPr>
        <w:tblStyle w:val="TableGrid1"/>
        <w:tblW w:w="8079" w:type="dxa"/>
        <w:tblInd w:w="988" w:type="dxa"/>
        <w:tblBorders>
          <w:insideH w:val="none" w:sz="0" w:space="0" w:color="auto"/>
          <w:insideV w:val="none" w:sz="0" w:space="0" w:color="auto"/>
        </w:tblBorders>
        <w:tblLook w:val="04A0" w:firstRow="1" w:lastRow="0" w:firstColumn="1" w:lastColumn="0" w:noHBand="0" w:noVBand="1"/>
      </w:tblPr>
      <w:tblGrid>
        <w:gridCol w:w="2734"/>
        <w:gridCol w:w="2735"/>
        <w:gridCol w:w="2610"/>
      </w:tblGrid>
      <w:tr w:rsidR="00B722CF" w:rsidRPr="00E5527E" w14:paraId="5F9C1DD1" w14:textId="77777777" w:rsidTr="0025517E">
        <w:tc>
          <w:tcPr>
            <w:tcW w:w="2734" w:type="dxa"/>
          </w:tcPr>
          <w:p w14:paraId="61713F42" w14:textId="77777777" w:rsidR="00C4586C" w:rsidRPr="00E5527E" w:rsidRDefault="004F6F3F" w:rsidP="00B722CF">
            <w:pPr>
              <w:spacing w:before="20" w:after="20"/>
              <w:jc w:val="center"/>
              <w:rPr>
                <w:rFonts w:ascii="Arial Narrow" w:hAnsi="Arial Narrow" w:cs="Arial"/>
              </w:rPr>
            </w:pPr>
            <w:sdt>
              <w:sdtPr>
                <w:rPr>
                  <w:rFonts w:ascii="Arial Narrow" w:hAnsi="Arial Narrow" w:cs="Arial"/>
                </w:rPr>
                <w:id w:val="1953664146"/>
                <w14:checkbox>
                  <w14:checked w14:val="0"/>
                  <w14:checkedState w14:val="00FE" w14:font="Wingdings"/>
                  <w14:uncheckedState w14:val="00A8" w14:font="Wingdings"/>
                </w14:checkbox>
              </w:sdtPr>
              <w:sdtEndPr/>
              <w:sdtContent>
                <w:r w:rsidR="00A35AA0" w:rsidRPr="00E5527E">
                  <w:rPr>
                    <w:rFonts w:ascii="Arial Narrow" w:hAnsi="Arial Narrow" w:cs="Arial"/>
                  </w:rPr>
                  <w:sym w:font="Wingdings" w:char="F0A8"/>
                </w:r>
              </w:sdtContent>
            </w:sdt>
          </w:p>
          <w:p w14:paraId="3E413AF6" w14:textId="5094B532" w:rsidR="00B722CF"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Agree</w:t>
            </w:r>
          </w:p>
        </w:tc>
        <w:tc>
          <w:tcPr>
            <w:tcW w:w="2735" w:type="dxa"/>
          </w:tcPr>
          <w:p w14:paraId="677FB546" w14:textId="77777777" w:rsidR="00B722CF" w:rsidRPr="00E5527E" w:rsidRDefault="004F6F3F" w:rsidP="00373090">
            <w:pPr>
              <w:spacing w:before="20" w:after="20"/>
              <w:jc w:val="center"/>
              <w:rPr>
                <w:rFonts w:ascii="Arial Narrow" w:hAnsi="Arial Narrow" w:cs="Arial"/>
              </w:rPr>
            </w:pPr>
            <w:sdt>
              <w:sdtPr>
                <w:rPr>
                  <w:rFonts w:ascii="Arial Narrow" w:hAnsi="Arial Narrow" w:cs="Arial"/>
                </w:rPr>
                <w:id w:val="306825332"/>
                <w14:checkbox>
                  <w14:checked w14:val="0"/>
                  <w14:checkedState w14:val="00FE" w14:font="Wingdings"/>
                  <w14:uncheckedState w14:val="00A8" w14:font="Wingdings"/>
                </w14:checkbox>
              </w:sdtPr>
              <w:sdtEndPr/>
              <w:sdtContent>
                <w:r w:rsidR="00B722CF" w:rsidRPr="00E5527E">
                  <w:rPr>
                    <w:rFonts w:ascii="Arial Narrow" w:hAnsi="Arial Narrow" w:cs="Arial"/>
                  </w:rPr>
                  <w:sym w:font="Wingdings" w:char="F0A8"/>
                </w:r>
              </w:sdtContent>
            </w:sdt>
          </w:p>
          <w:p w14:paraId="295A2A54" w14:textId="434A54A5" w:rsidR="00B722CF"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Disagree</w:t>
            </w:r>
          </w:p>
        </w:tc>
        <w:tc>
          <w:tcPr>
            <w:tcW w:w="2610" w:type="dxa"/>
          </w:tcPr>
          <w:p w14:paraId="0316A193" w14:textId="77777777" w:rsidR="00B722CF" w:rsidRPr="00E5527E" w:rsidRDefault="004F6F3F" w:rsidP="00373090">
            <w:pPr>
              <w:spacing w:before="20" w:after="20"/>
              <w:jc w:val="center"/>
              <w:rPr>
                <w:rFonts w:ascii="Arial Narrow" w:hAnsi="Arial Narrow" w:cs="Arial"/>
              </w:rPr>
            </w:pPr>
            <w:sdt>
              <w:sdtPr>
                <w:rPr>
                  <w:rFonts w:ascii="Arial Narrow" w:hAnsi="Arial Narrow" w:cs="Arial"/>
                </w:rPr>
                <w:id w:val="1588036055"/>
                <w14:checkbox>
                  <w14:checked w14:val="0"/>
                  <w14:checkedState w14:val="00FE" w14:font="Wingdings"/>
                  <w14:uncheckedState w14:val="00A8" w14:font="Wingdings"/>
                </w14:checkbox>
              </w:sdtPr>
              <w:sdtEndPr/>
              <w:sdtContent>
                <w:r w:rsidR="00B722CF" w:rsidRPr="00E5527E">
                  <w:rPr>
                    <w:rFonts w:ascii="Arial Narrow" w:hAnsi="Arial Narrow" w:cs="Arial"/>
                  </w:rPr>
                  <w:sym w:font="Wingdings" w:char="F0A8"/>
                </w:r>
              </w:sdtContent>
            </w:sdt>
          </w:p>
          <w:p w14:paraId="16413BB4" w14:textId="77777777" w:rsidR="00B722CF"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preference</w:t>
            </w:r>
          </w:p>
        </w:tc>
      </w:tr>
    </w:tbl>
    <w:p w14:paraId="341BDFD8" w14:textId="77777777" w:rsidR="00B722CF" w:rsidRPr="00E5527E" w:rsidRDefault="00B722CF" w:rsidP="00373090">
      <w:pPr>
        <w:spacing w:before="120" w:after="120" w:line="240" w:lineRule="auto"/>
        <w:contextualSpacing/>
        <w:jc w:val="both"/>
        <w:rPr>
          <w:rFonts w:ascii="Arial" w:eastAsia="Times New Roman" w:hAnsi="Arial" w:cs="Arial"/>
          <w:sz w:val="24"/>
          <w:szCs w:val="24"/>
        </w:rPr>
      </w:pPr>
    </w:p>
    <w:p w14:paraId="0381B54A" w14:textId="609AF7A8" w:rsidR="0000412E" w:rsidRPr="00E5527E" w:rsidRDefault="14EC5B09" w:rsidP="14EC5B09">
      <w:pPr>
        <w:numPr>
          <w:ilvl w:val="0"/>
          <w:numId w:val="12"/>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What are the reasons for your views?</w:t>
      </w:r>
    </w:p>
    <w:p w14:paraId="1814ADEA" w14:textId="77777777" w:rsidR="00257F68" w:rsidRDefault="00257F68" w:rsidP="00FC4E0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481665C9" w14:textId="77777777" w:rsidTr="00C53278">
        <w:tc>
          <w:tcPr>
            <w:tcW w:w="1672" w:type="dxa"/>
          </w:tcPr>
          <w:p w14:paraId="0DB850A1" w14:textId="77777777" w:rsidR="00C53278" w:rsidRPr="00C53278" w:rsidRDefault="00C53278" w:rsidP="00C53278">
            <w:pPr>
              <w:spacing w:before="20" w:after="20"/>
              <w:rPr>
                <w:rFonts w:ascii="Arial" w:hAnsi="Arial" w:cs="Arial"/>
              </w:rPr>
            </w:pPr>
          </w:p>
          <w:p w14:paraId="72F9D773" w14:textId="77777777" w:rsidR="00C53278" w:rsidRPr="00C53278" w:rsidRDefault="00C53278" w:rsidP="00C53278">
            <w:pPr>
              <w:spacing w:before="20" w:after="20"/>
              <w:rPr>
                <w:rFonts w:ascii="Arial" w:hAnsi="Arial" w:cs="Arial"/>
              </w:rPr>
            </w:pPr>
          </w:p>
          <w:p w14:paraId="75CB41FF" w14:textId="77777777" w:rsidR="00C53278" w:rsidRPr="00C53278" w:rsidRDefault="00C53278" w:rsidP="00C53278">
            <w:pPr>
              <w:spacing w:before="20" w:after="20"/>
              <w:rPr>
                <w:rFonts w:ascii="Arial" w:hAnsi="Arial" w:cs="Arial"/>
              </w:rPr>
            </w:pPr>
          </w:p>
          <w:p w14:paraId="11AFD125" w14:textId="77777777" w:rsidR="00C53278" w:rsidRPr="00C53278" w:rsidRDefault="00C53278" w:rsidP="00C53278">
            <w:pPr>
              <w:spacing w:before="20" w:after="20"/>
              <w:rPr>
                <w:rFonts w:ascii="Arial" w:hAnsi="Arial" w:cs="Arial"/>
              </w:rPr>
            </w:pPr>
          </w:p>
          <w:p w14:paraId="20F73583" w14:textId="77777777" w:rsidR="00C53278" w:rsidRDefault="00C53278" w:rsidP="00C53278">
            <w:pPr>
              <w:spacing w:before="20" w:after="20"/>
              <w:rPr>
                <w:rFonts w:ascii="Arial" w:hAnsi="Arial" w:cs="Arial"/>
              </w:rPr>
            </w:pPr>
          </w:p>
          <w:p w14:paraId="46CC977D" w14:textId="77777777" w:rsidR="00C53278" w:rsidRDefault="00C53278" w:rsidP="00C53278">
            <w:pPr>
              <w:spacing w:before="20" w:after="20"/>
              <w:rPr>
                <w:rFonts w:ascii="Arial" w:hAnsi="Arial" w:cs="Arial"/>
              </w:rPr>
            </w:pPr>
          </w:p>
          <w:p w14:paraId="31DC7964" w14:textId="77777777" w:rsidR="00C53278" w:rsidRPr="00C53278" w:rsidRDefault="00C53278" w:rsidP="00C53278">
            <w:pPr>
              <w:spacing w:before="20" w:after="20"/>
              <w:rPr>
                <w:rFonts w:ascii="Arial" w:hAnsi="Arial" w:cs="Arial"/>
              </w:rPr>
            </w:pPr>
          </w:p>
          <w:p w14:paraId="7229C924" w14:textId="77777777" w:rsidR="00C53278" w:rsidRPr="00E5527E" w:rsidRDefault="00C53278" w:rsidP="00C53278">
            <w:pPr>
              <w:spacing w:before="20" w:after="20"/>
              <w:rPr>
                <w:rFonts w:ascii="Arial Narrow" w:eastAsia="Arial Narrow,Arial" w:hAnsi="Arial Narrow" w:cs="Arial"/>
              </w:rPr>
            </w:pPr>
          </w:p>
        </w:tc>
      </w:tr>
    </w:tbl>
    <w:p w14:paraId="49872060" w14:textId="77777777" w:rsidR="00C53278" w:rsidRPr="00E5527E" w:rsidRDefault="00C53278" w:rsidP="00FC4E04">
      <w:pPr>
        <w:spacing w:before="120" w:after="120" w:line="240" w:lineRule="auto"/>
        <w:contextualSpacing/>
        <w:jc w:val="both"/>
        <w:rPr>
          <w:rFonts w:ascii="Arial" w:eastAsia="Times New Roman" w:hAnsi="Arial" w:cs="Arial"/>
          <w:sz w:val="24"/>
          <w:szCs w:val="24"/>
        </w:rPr>
      </w:pPr>
    </w:p>
    <w:p w14:paraId="576E4BE2" w14:textId="2A8DC526" w:rsidR="0000412E" w:rsidRPr="00E5527E" w:rsidRDefault="00DF4D77" w:rsidP="14EC5B09">
      <w:pPr>
        <w:numPr>
          <w:ilvl w:val="0"/>
          <w:numId w:val="12"/>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What impact will th</w:t>
      </w:r>
      <w:r w:rsidR="14EC5B09" w:rsidRPr="00E5527E">
        <w:rPr>
          <w:rFonts w:ascii="Arial" w:eastAsia="Arial,Times New Roman" w:hAnsi="Arial" w:cs="Arial"/>
          <w:sz w:val="24"/>
          <w:szCs w:val="24"/>
        </w:rPr>
        <w:t>e proposed new charges for approvals, renewals and amendments of food control plans developed</w:t>
      </w:r>
      <w:r w:rsidR="00E10FB2" w:rsidRPr="00E5527E">
        <w:rPr>
          <w:rFonts w:ascii="Arial" w:eastAsia="Arial,Times New Roman" w:hAnsi="Arial" w:cs="Arial"/>
          <w:sz w:val="24"/>
          <w:szCs w:val="24"/>
        </w:rPr>
        <w:t xml:space="preserve"> from s39/40 templates have </w:t>
      </w:r>
      <w:r w:rsidR="14EC5B09" w:rsidRPr="00E5527E">
        <w:rPr>
          <w:rFonts w:ascii="Arial" w:eastAsia="Arial,Times New Roman" w:hAnsi="Arial" w:cs="Arial"/>
          <w:sz w:val="24"/>
          <w:szCs w:val="24"/>
        </w:rPr>
        <w:t>on you or your business?</w:t>
      </w:r>
    </w:p>
    <w:p w14:paraId="31756C21" w14:textId="77777777" w:rsidR="00BA768B" w:rsidRPr="00E5527E" w:rsidRDefault="00BA768B" w:rsidP="00BA768B">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05BDB" w:rsidRPr="00E5527E" w14:paraId="77B53D71" w14:textId="77777777" w:rsidTr="14EC5B09">
        <w:tc>
          <w:tcPr>
            <w:tcW w:w="1672" w:type="dxa"/>
          </w:tcPr>
          <w:p w14:paraId="6DBA75E9"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75858973"/>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67E77D56" w14:textId="254A4CAE"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negative impact</w:t>
            </w:r>
          </w:p>
        </w:tc>
        <w:tc>
          <w:tcPr>
            <w:tcW w:w="1191" w:type="dxa"/>
          </w:tcPr>
          <w:p w14:paraId="70D6D9AA"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696881647"/>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36C027CE" w14:textId="7D693435"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Negative impact</w:t>
            </w:r>
          </w:p>
        </w:tc>
        <w:tc>
          <w:tcPr>
            <w:tcW w:w="1190" w:type="dxa"/>
          </w:tcPr>
          <w:p w14:paraId="5BE76490"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002321042"/>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04C3E255" w14:textId="5709D2EF"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impact</w:t>
            </w:r>
          </w:p>
        </w:tc>
        <w:tc>
          <w:tcPr>
            <w:tcW w:w="1191" w:type="dxa"/>
          </w:tcPr>
          <w:p w14:paraId="69CE77D8"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629749871"/>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30D896AD"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Positive impact</w:t>
            </w:r>
          </w:p>
        </w:tc>
        <w:tc>
          <w:tcPr>
            <w:tcW w:w="1672" w:type="dxa"/>
          </w:tcPr>
          <w:p w14:paraId="00193255"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017348143"/>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61ACA54B"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positive impact</w:t>
            </w:r>
          </w:p>
        </w:tc>
        <w:tc>
          <w:tcPr>
            <w:tcW w:w="1134" w:type="dxa"/>
          </w:tcPr>
          <w:p w14:paraId="374E13DA"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246113468"/>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495C5EFF"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Don’t know</w:t>
            </w:r>
          </w:p>
        </w:tc>
      </w:tr>
    </w:tbl>
    <w:p w14:paraId="5A7BAC94" w14:textId="77777777" w:rsidR="00BA768B" w:rsidRPr="00E5527E" w:rsidRDefault="00BA768B" w:rsidP="00BA768B">
      <w:pPr>
        <w:spacing w:before="120" w:after="120" w:line="240" w:lineRule="auto"/>
        <w:contextualSpacing/>
        <w:jc w:val="both"/>
        <w:rPr>
          <w:rFonts w:ascii="Arial" w:eastAsia="Times New Roman" w:hAnsi="Arial" w:cs="Arial"/>
          <w:sz w:val="24"/>
          <w:szCs w:val="24"/>
        </w:rPr>
      </w:pPr>
    </w:p>
    <w:p w14:paraId="72D48715" w14:textId="77777777" w:rsidR="00A35AA0" w:rsidRPr="00E5527E" w:rsidRDefault="14EC5B09" w:rsidP="14EC5B09">
      <w:pPr>
        <w:numPr>
          <w:ilvl w:val="0"/>
          <w:numId w:val="12"/>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Please describe any impact and quantify this if possible.</w:t>
      </w:r>
    </w:p>
    <w:p w14:paraId="29AB4898" w14:textId="77777777" w:rsidR="00257F68" w:rsidRDefault="00257F68" w:rsidP="00373090">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1275E6AE" w14:textId="77777777" w:rsidTr="00C53278">
        <w:tc>
          <w:tcPr>
            <w:tcW w:w="1672" w:type="dxa"/>
          </w:tcPr>
          <w:p w14:paraId="734F22EA" w14:textId="77777777" w:rsidR="00C53278" w:rsidRPr="00C53278" w:rsidRDefault="00C53278" w:rsidP="00C53278">
            <w:pPr>
              <w:spacing w:before="20" w:after="20"/>
              <w:rPr>
                <w:rFonts w:ascii="Arial" w:hAnsi="Arial" w:cs="Arial"/>
              </w:rPr>
            </w:pPr>
          </w:p>
          <w:p w14:paraId="3DFB5615" w14:textId="77777777" w:rsidR="00C53278" w:rsidRPr="00C53278" w:rsidRDefault="00C53278" w:rsidP="00C53278">
            <w:pPr>
              <w:spacing w:before="20" w:after="20"/>
              <w:rPr>
                <w:rFonts w:ascii="Arial" w:hAnsi="Arial" w:cs="Arial"/>
              </w:rPr>
            </w:pPr>
          </w:p>
          <w:p w14:paraId="6E222CD5" w14:textId="77777777" w:rsidR="00C53278" w:rsidRPr="00C53278" w:rsidRDefault="00C53278" w:rsidP="00C53278">
            <w:pPr>
              <w:spacing w:before="20" w:after="20"/>
              <w:rPr>
                <w:rFonts w:ascii="Arial" w:hAnsi="Arial" w:cs="Arial"/>
              </w:rPr>
            </w:pPr>
          </w:p>
          <w:p w14:paraId="301ED2FA" w14:textId="77777777" w:rsidR="00C53278" w:rsidRPr="00C53278" w:rsidRDefault="00C53278" w:rsidP="00C53278">
            <w:pPr>
              <w:spacing w:before="20" w:after="20"/>
              <w:rPr>
                <w:rFonts w:ascii="Arial" w:hAnsi="Arial" w:cs="Arial"/>
              </w:rPr>
            </w:pPr>
          </w:p>
          <w:p w14:paraId="2990945E" w14:textId="77777777" w:rsidR="00C53278" w:rsidRDefault="00C53278" w:rsidP="00C53278">
            <w:pPr>
              <w:spacing w:before="20" w:after="20"/>
              <w:rPr>
                <w:rFonts w:ascii="Arial" w:hAnsi="Arial" w:cs="Arial"/>
              </w:rPr>
            </w:pPr>
          </w:p>
          <w:p w14:paraId="2A98A1EE" w14:textId="77777777" w:rsidR="00C53278" w:rsidRDefault="00C53278" w:rsidP="00C53278">
            <w:pPr>
              <w:spacing w:before="20" w:after="20"/>
              <w:rPr>
                <w:rFonts w:ascii="Arial" w:hAnsi="Arial" w:cs="Arial"/>
              </w:rPr>
            </w:pPr>
          </w:p>
          <w:p w14:paraId="3C8901C0" w14:textId="77777777" w:rsidR="00C53278" w:rsidRPr="00C53278" w:rsidRDefault="00C53278" w:rsidP="00C53278">
            <w:pPr>
              <w:spacing w:before="20" w:after="20"/>
              <w:rPr>
                <w:rFonts w:ascii="Arial" w:hAnsi="Arial" w:cs="Arial"/>
              </w:rPr>
            </w:pPr>
          </w:p>
          <w:p w14:paraId="6F14F7DE" w14:textId="77777777" w:rsidR="00C53278" w:rsidRPr="00E5527E" w:rsidRDefault="00C53278" w:rsidP="00C53278">
            <w:pPr>
              <w:spacing w:before="20" w:after="20"/>
              <w:rPr>
                <w:rFonts w:ascii="Arial Narrow" w:eastAsia="Arial Narrow,Arial" w:hAnsi="Arial Narrow" w:cs="Arial"/>
              </w:rPr>
            </w:pPr>
          </w:p>
        </w:tc>
      </w:tr>
    </w:tbl>
    <w:p w14:paraId="1E4BA5AA" w14:textId="77777777" w:rsidR="00C53278" w:rsidRPr="00E5527E" w:rsidRDefault="00C53278" w:rsidP="00373090">
      <w:pPr>
        <w:spacing w:before="120" w:after="120" w:line="240" w:lineRule="auto"/>
        <w:contextualSpacing/>
        <w:jc w:val="both"/>
        <w:rPr>
          <w:rFonts w:ascii="Arial" w:eastAsia="Times New Roman" w:hAnsi="Arial" w:cs="Arial"/>
          <w:sz w:val="24"/>
          <w:szCs w:val="24"/>
        </w:rPr>
      </w:pPr>
    </w:p>
    <w:p w14:paraId="3C4C293F" w14:textId="66EE0BE1" w:rsidR="00BA768B" w:rsidRPr="00E5527E" w:rsidRDefault="00DF4D77" w:rsidP="14EC5B09">
      <w:pPr>
        <w:numPr>
          <w:ilvl w:val="0"/>
          <w:numId w:val="12"/>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What impact will</w:t>
      </w:r>
      <w:r w:rsidR="14EC5B09" w:rsidRPr="00E5527E">
        <w:rPr>
          <w:rFonts w:ascii="Arial" w:eastAsia="Arial,Times New Roman" w:hAnsi="Arial" w:cs="Arial"/>
          <w:sz w:val="24"/>
          <w:szCs w:val="24"/>
        </w:rPr>
        <w:t xml:space="preserve"> any of the other proposed new charges for approval-related services* have on you or your business?</w:t>
      </w:r>
    </w:p>
    <w:p w14:paraId="50D71D25" w14:textId="77777777" w:rsidR="00BA768B" w:rsidRPr="00E5527E" w:rsidRDefault="00BA768B" w:rsidP="00BA768B">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05BDB" w:rsidRPr="00E5527E" w14:paraId="72CCB238" w14:textId="77777777" w:rsidTr="14EC5B09">
        <w:tc>
          <w:tcPr>
            <w:tcW w:w="1672" w:type="dxa"/>
          </w:tcPr>
          <w:p w14:paraId="76D4F6B1"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594363006"/>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0E0E0A25" w14:textId="6308EBEB"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negative impact</w:t>
            </w:r>
          </w:p>
        </w:tc>
        <w:tc>
          <w:tcPr>
            <w:tcW w:w="1191" w:type="dxa"/>
          </w:tcPr>
          <w:p w14:paraId="6F2D49FE" w14:textId="4EE05612" w:rsidR="00C4586C" w:rsidRPr="00E5527E" w:rsidRDefault="004F6F3F" w:rsidP="00105BDB">
            <w:pPr>
              <w:spacing w:before="20" w:after="20"/>
              <w:jc w:val="center"/>
              <w:rPr>
                <w:rFonts w:ascii="Arial Narrow" w:hAnsi="Arial Narrow" w:cs="Arial"/>
              </w:rPr>
            </w:pPr>
            <w:sdt>
              <w:sdtPr>
                <w:rPr>
                  <w:rFonts w:ascii="Arial Narrow" w:hAnsi="Arial Narrow" w:cs="Arial"/>
                </w:rPr>
                <w:id w:val="-1742706577"/>
                <w14:checkbox>
                  <w14:checked w14:val="0"/>
                  <w14:checkedState w14:val="00FE" w14:font="Wingdings"/>
                  <w14:uncheckedState w14:val="00A8" w14:font="Wingdings"/>
                </w14:checkbox>
              </w:sdtPr>
              <w:sdtEndPr/>
              <w:sdtContent>
                <w:r w:rsidR="00C4586C" w:rsidRPr="00E5527E">
                  <w:rPr>
                    <w:rFonts w:ascii="Arial Narrow" w:hAnsi="Arial Narrow" w:cs="Arial"/>
                  </w:rPr>
                  <w:sym w:font="Wingdings" w:char="F0A8"/>
                </w:r>
              </w:sdtContent>
            </w:sdt>
          </w:p>
          <w:p w14:paraId="4BA7D4DA" w14:textId="377C8405"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Negative impact</w:t>
            </w:r>
          </w:p>
        </w:tc>
        <w:tc>
          <w:tcPr>
            <w:tcW w:w="1190" w:type="dxa"/>
          </w:tcPr>
          <w:p w14:paraId="01090090" w14:textId="764F574D" w:rsidR="00C4586C" w:rsidRPr="00E5527E" w:rsidRDefault="004F6F3F" w:rsidP="00105BDB">
            <w:pPr>
              <w:spacing w:before="20" w:after="20"/>
              <w:jc w:val="center"/>
              <w:rPr>
                <w:rFonts w:ascii="Arial Narrow" w:hAnsi="Arial Narrow" w:cs="Arial"/>
              </w:rPr>
            </w:pPr>
            <w:sdt>
              <w:sdtPr>
                <w:rPr>
                  <w:rFonts w:ascii="Arial Narrow" w:hAnsi="Arial Narrow" w:cs="Arial"/>
                </w:rPr>
                <w:id w:val="-871299577"/>
                <w14:checkbox>
                  <w14:checked w14:val="0"/>
                  <w14:checkedState w14:val="00FE" w14:font="Wingdings"/>
                  <w14:uncheckedState w14:val="00A8" w14:font="Wingdings"/>
                </w14:checkbox>
              </w:sdtPr>
              <w:sdtEndPr/>
              <w:sdtContent>
                <w:r w:rsidR="00C4586C" w:rsidRPr="00E5527E">
                  <w:rPr>
                    <w:rFonts w:ascii="Arial Narrow" w:hAnsi="Arial Narrow" w:cs="Arial"/>
                  </w:rPr>
                  <w:sym w:font="Wingdings" w:char="F0A8"/>
                </w:r>
              </w:sdtContent>
            </w:sdt>
          </w:p>
          <w:p w14:paraId="009D9DDE" w14:textId="51674730"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impact</w:t>
            </w:r>
          </w:p>
        </w:tc>
        <w:tc>
          <w:tcPr>
            <w:tcW w:w="1191" w:type="dxa"/>
          </w:tcPr>
          <w:p w14:paraId="39BE0BFD"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2126494870"/>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4ADEC78C"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Positive impact</w:t>
            </w:r>
          </w:p>
        </w:tc>
        <w:tc>
          <w:tcPr>
            <w:tcW w:w="1672" w:type="dxa"/>
          </w:tcPr>
          <w:p w14:paraId="5F9A149B"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678780060"/>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35157AD7"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positive impact</w:t>
            </w:r>
          </w:p>
        </w:tc>
        <w:tc>
          <w:tcPr>
            <w:tcW w:w="1134" w:type="dxa"/>
          </w:tcPr>
          <w:p w14:paraId="14165F9A"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712161786"/>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395E5416"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Don’t know</w:t>
            </w:r>
          </w:p>
        </w:tc>
      </w:tr>
    </w:tbl>
    <w:p w14:paraId="7116FC97" w14:textId="77777777" w:rsidR="00BA768B" w:rsidRPr="00E5527E" w:rsidRDefault="00BA768B" w:rsidP="00BA768B">
      <w:pPr>
        <w:spacing w:before="120" w:after="120" w:line="240" w:lineRule="auto"/>
        <w:contextualSpacing/>
        <w:jc w:val="both"/>
        <w:rPr>
          <w:rFonts w:ascii="Arial" w:eastAsia="Times New Roman" w:hAnsi="Arial" w:cs="Arial"/>
          <w:sz w:val="24"/>
          <w:szCs w:val="24"/>
        </w:rPr>
      </w:pPr>
    </w:p>
    <w:p w14:paraId="14B194D2" w14:textId="6C423799" w:rsidR="004D2482" w:rsidRPr="00E5527E" w:rsidRDefault="14EC5B09" w:rsidP="14EC5B09">
      <w:pPr>
        <w:spacing w:before="120" w:after="120" w:line="240" w:lineRule="auto"/>
        <w:ind w:left="993"/>
        <w:contextualSpacing/>
        <w:jc w:val="both"/>
        <w:rPr>
          <w:rFonts w:ascii="Arial" w:eastAsia="Arial,Times New Roman" w:hAnsi="Arial" w:cs="Arial"/>
          <w:sz w:val="24"/>
          <w:szCs w:val="24"/>
        </w:rPr>
      </w:pPr>
      <w:r w:rsidRPr="00E5527E">
        <w:rPr>
          <w:rFonts w:ascii="Arial" w:eastAsia="Arial,Times New Roman" w:hAnsi="Arial" w:cs="Arial"/>
          <w:sz w:val="24"/>
          <w:szCs w:val="24"/>
        </w:rPr>
        <w:lastRenderedPageBreak/>
        <w:t xml:space="preserve">(* relating to laboratories, recognised agencies or persons, custom food control plans and approvals under s291 – see </w:t>
      </w:r>
      <w:r w:rsidR="001600A1">
        <w:rPr>
          <w:rFonts w:ascii="Arial" w:eastAsia="Arial,Times New Roman" w:hAnsi="Arial" w:cs="Arial"/>
          <w:sz w:val="24"/>
          <w:szCs w:val="24"/>
        </w:rPr>
        <w:t>Table 15</w:t>
      </w:r>
      <w:r w:rsidRPr="00E5527E">
        <w:rPr>
          <w:rFonts w:ascii="Arial" w:eastAsia="Arial,Times New Roman" w:hAnsi="Arial" w:cs="Arial"/>
          <w:sz w:val="24"/>
          <w:szCs w:val="24"/>
        </w:rPr>
        <w:t>.)</w:t>
      </w:r>
    </w:p>
    <w:p w14:paraId="2D7029F9" w14:textId="77777777" w:rsidR="00257F68" w:rsidRPr="00E5527E" w:rsidRDefault="00257F68" w:rsidP="00BA768B">
      <w:pPr>
        <w:spacing w:before="120" w:after="120" w:line="240" w:lineRule="auto"/>
        <w:contextualSpacing/>
        <w:jc w:val="both"/>
        <w:rPr>
          <w:rFonts w:ascii="Arial" w:eastAsia="Times New Roman" w:hAnsi="Arial" w:cs="Arial"/>
          <w:sz w:val="24"/>
          <w:szCs w:val="24"/>
        </w:rPr>
      </w:pPr>
    </w:p>
    <w:p w14:paraId="0A2E0ACE" w14:textId="64458B50" w:rsidR="009917BF" w:rsidRPr="00E5527E" w:rsidRDefault="14EC5B09" w:rsidP="14EC5B09">
      <w:pPr>
        <w:numPr>
          <w:ilvl w:val="0"/>
          <w:numId w:val="12"/>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Please describe any impact and quantify this if possible.</w:t>
      </w:r>
    </w:p>
    <w:p w14:paraId="4D519F20" w14:textId="77777777" w:rsidR="00257F68" w:rsidRDefault="00257F68" w:rsidP="00FC4E0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790DBD72" w14:textId="77777777" w:rsidTr="00C53278">
        <w:tc>
          <w:tcPr>
            <w:tcW w:w="1672" w:type="dxa"/>
          </w:tcPr>
          <w:p w14:paraId="550C89E5" w14:textId="77777777" w:rsidR="00C53278" w:rsidRPr="00C53278" w:rsidRDefault="00C53278" w:rsidP="00C53278">
            <w:pPr>
              <w:spacing w:before="20" w:after="20"/>
              <w:rPr>
                <w:rFonts w:ascii="Arial" w:hAnsi="Arial" w:cs="Arial"/>
              </w:rPr>
            </w:pPr>
          </w:p>
          <w:p w14:paraId="5D12F0A1" w14:textId="77777777" w:rsidR="00C53278" w:rsidRPr="00C53278" w:rsidRDefault="00C53278" w:rsidP="00C53278">
            <w:pPr>
              <w:spacing w:before="20" w:after="20"/>
              <w:rPr>
                <w:rFonts w:ascii="Arial" w:hAnsi="Arial" w:cs="Arial"/>
              </w:rPr>
            </w:pPr>
          </w:p>
          <w:p w14:paraId="3AA6338B" w14:textId="77777777" w:rsidR="00C53278" w:rsidRPr="00C53278" w:rsidRDefault="00C53278" w:rsidP="00C53278">
            <w:pPr>
              <w:spacing w:before="20" w:after="20"/>
              <w:rPr>
                <w:rFonts w:ascii="Arial" w:hAnsi="Arial" w:cs="Arial"/>
              </w:rPr>
            </w:pPr>
          </w:p>
          <w:p w14:paraId="15143A49" w14:textId="77777777" w:rsidR="00C53278" w:rsidRPr="00C53278" w:rsidRDefault="00C53278" w:rsidP="00C53278">
            <w:pPr>
              <w:spacing w:before="20" w:after="20"/>
              <w:rPr>
                <w:rFonts w:ascii="Arial" w:hAnsi="Arial" w:cs="Arial"/>
              </w:rPr>
            </w:pPr>
          </w:p>
          <w:p w14:paraId="440CAD61" w14:textId="77777777" w:rsidR="00C53278" w:rsidRDefault="00C53278" w:rsidP="00C53278">
            <w:pPr>
              <w:spacing w:before="20" w:after="20"/>
              <w:rPr>
                <w:rFonts w:ascii="Arial" w:hAnsi="Arial" w:cs="Arial"/>
              </w:rPr>
            </w:pPr>
          </w:p>
          <w:p w14:paraId="3564382F" w14:textId="77777777" w:rsidR="00C53278" w:rsidRDefault="00C53278" w:rsidP="00C53278">
            <w:pPr>
              <w:spacing w:before="20" w:after="20"/>
              <w:rPr>
                <w:rFonts w:ascii="Arial" w:hAnsi="Arial" w:cs="Arial"/>
              </w:rPr>
            </w:pPr>
          </w:p>
          <w:p w14:paraId="60CC23A9" w14:textId="77777777" w:rsidR="00C53278" w:rsidRPr="00C53278" w:rsidRDefault="00C53278" w:rsidP="00C53278">
            <w:pPr>
              <w:spacing w:before="20" w:after="20"/>
              <w:rPr>
                <w:rFonts w:ascii="Arial" w:hAnsi="Arial" w:cs="Arial"/>
              </w:rPr>
            </w:pPr>
          </w:p>
          <w:p w14:paraId="1280FA44" w14:textId="77777777" w:rsidR="00C53278" w:rsidRPr="00E5527E" w:rsidRDefault="00C53278" w:rsidP="00C53278">
            <w:pPr>
              <w:spacing w:before="20" w:after="20"/>
              <w:rPr>
                <w:rFonts w:ascii="Arial Narrow" w:eastAsia="Arial Narrow,Arial" w:hAnsi="Arial Narrow" w:cs="Arial"/>
              </w:rPr>
            </w:pPr>
          </w:p>
        </w:tc>
      </w:tr>
    </w:tbl>
    <w:p w14:paraId="501F4B65" w14:textId="77777777" w:rsidR="00C53278" w:rsidRPr="00E5527E" w:rsidRDefault="00C53278" w:rsidP="00FC4E04">
      <w:pPr>
        <w:spacing w:before="120" w:after="120" w:line="240" w:lineRule="auto"/>
        <w:contextualSpacing/>
        <w:jc w:val="both"/>
        <w:rPr>
          <w:rFonts w:ascii="Arial" w:eastAsia="Times New Roman" w:hAnsi="Arial" w:cs="Arial"/>
          <w:sz w:val="24"/>
          <w:szCs w:val="24"/>
        </w:rPr>
      </w:pPr>
    </w:p>
    <w:p w14:paraId="1F0ED810" w14:textId="74733A59" w:rsidR="008F5064" w:rsidRPr="00E5527E" w:rsidRDefault="14EC5B09" w:rsidP="14EC5B09">
      <w:pPr>
        <w:numPr>
          <w:ilvl w:val="0"/>
          <w:numId w:val="12"/>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associated with introducing these charges that you think MPI should be aware of?</w:t>
      </w:r>
    </w:p>
    <w:p w14:paraId="24D604AC" w14:textId="77777777" w:rsidR="00257F68" w:rsidRDefault="00257F68" w:rsidP="00A35AA0">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28EEA77E" w14:textId="77777777" w:rsidTr="00C53278">
        <w:tc>
          <w:tcPr>
            <w:tcW w:w="1672" w:type="dxa"/>
          </w:tcPr>
          <w:p w14:paraId="1995B8F6" w14:textId="77777777" w:rsidR="00C53278" w:rsidRPr="00C53278" w:rsidRDefault="00C53278" w:rsidP="00C53278">
            <w:pPr>
              <w:spacing w:before="20" w:after="20"/>
              <w:rPr>
                <w:rFonts w:ascii="Arial" w:hAnsi="Arial" w:cs="Arial"/>
              </w:rPr>
            </w:pPr>
          </w:p>
          <w:p w14:paraId="1FE58385" w14:textId="77777777" w:rsidR="00C53278" w:rsidRPr="00C53278" w:rsidRDefault="00C53278" w:rsidP="00C53278">
            <w:pPr>
              <w:spacing w:before="20" w:after="20"/>
              <w:rPr>
                <w:rFonts w:ascii="Arial" w:hAnsi="Arial" w:cs="Arial"/>
              </w:rPr>
            </w:pPr>
          </w:p>
          <w:p w14:paraId="42F34A1A" w14:textId="77777777" w:rsidR="00C53278" w:rsidRPr="00C53278" w:rsidRDefault="00C53278" w:rsidP="00C53278">
            <w:pPr>
              <w:spacing w:before="20" w:after="20"/>
              <w:rPr>
                <w:rFonts w:ascii="Arial" w:hAnsi="Arial" w:cs="Arial"/>
              </w:rPr>
            </w:pPr>
          </w:p>
          <w:p w14:paraId="0A6E978C" w14:textId="77777777" w:rsidR="00C53278" w:rsidRPr="00C53278" w:rsidRDefault="00C53278" w:rsidP="00C53278">
            <w:pPr>
              <w:spacing w:before="20" w:after="20"/>
              <w:rPr>
                <w:rFonts w:ascii="Arial" w:hAnsi="Arial" w:cs="Arial"/>
              </w:rPr>
            </w:pPr>
          </w:p>
          <w:p w14:paraId="4FB89001" w14:textId="77777777" w:rsidR="00C53278" w:rsidRDefault="00C53278" w:rsidP="00C53278">
            <w:pPr>
              <w:spacing w:before="20" w:after="20"/>
              <w:rPr>
                <w:rFonts w:ascii="Arial" w:hAnsi="Arial" w:cs="Arial"/>
              </w:rPr>
            </w:pPr>
          </w:p>
          <w:p w14:paraId="76794E67" w14:textId="77777777" w:rsidR="00C53278" w:rsidRDefault="00C53278" w:rsidP="00C53278">
            <w:pPr>
              <w:spacing w:before="20" w:after="20"/>
              <w:rPr>
                <w:rFonts w:ascii="Arial" w:hAnsi="Arial" w:cs="Arial"/>
              </w:rPr>
            </w:pPr>
          </w:p>
          <w:p w14:paraId="26C1AFAB" w14:textId="77777777" w:rsidR="00C53278" w:rsidRPr="00C53278" w:rsidRDefault="00C53278" w:rsidP="00C53278">
            <w:pPr>
              <w:spacing w:before="20" w:after="20"/>
              <w:rPr>
                <w:rFonts w:ascii="Arial" w:hAnsi="Arial" w:cs="Arial"/>
              </w:rPr>
            </w:pPr>
          </w:p>
          <w:p w14:paraId="6F7CFC79" w14:textId="77777777" w:rsidR="00C53278" w:rsidRPr="00E5527E" w:rsidRDefault="00C53278" w:rsidP="00C53278">
            <w:pPr>
              <w:spacing w:before="20" w:after="20"/>
              <w:rPr>
                <w:rFonts w:ascii="Arial Narrow" w:eastAsia="Arial Narrow,Arial" w:hAnsi="Arial Narrow" w:cs="Arial"/>
              </w:rPr>
            </w:pPr>
          </w:p>
        </w:tc>
      </w:tr>
    </w:tbl>
    <w:p w14:paraId="1F29A7D7" w14:textId="77777777" w:rsidR="00C53278" w:rsidRPr="00E5527E" w:rsidRDefault="00C53278" w:rsidP="00A35AA0">
      <w:pPr>
        <w:spacing w:before="120" w:after="120" w:line="240" w:lineRule="auto"/>
        <w:contextualSpacing/>
        <w:jc w:val="both"/>
        <w:rPr>
          <w:rFonts w:ascii="Arial" w:eastAsia="Times New Roman" w:hAnsi="Arial" w:cs="Arial"/>
          <w:sz w:val="24"/>
          <w:szCs w:val="24"/>
        </w:rPr>
      </w:pPr>
    </w:p>
    <w:p w14:paraId="0B1281CD" w14:textId="2BB0FE76" w:rsidR="00B722CF" w:rsidRPr="00E5527E" w:rsidRDefault="14EC5B09" w:rsidP="14EC5B09">
      <w:pPr>
        <w:numPr>
          <w:ilvl w:val="0"/>
          <w:numId w:val="12"/>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with the way fees charged by MPI under the Food Act are operating generally that you think MPI should be aware of?</w:t>
      </w:r>
    </w:p>
    <w:p w14:paraId="1F0ED812" w14:textId="77777777" w:rsidR="008F5064" w:rsidRPr="00E5527E" w:rsidRDefault="008F5064" w:rsidP="008F506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724BE9F5" w14:textId="77777777" w:rsidTr="00C53278">
        <w:tc>
          <w:tcPr>
            <w:tcW w:w="1672" w:type="dxa"/>
          </w:tcPr>
          <w:p w14:paraId="49B69C23" w14:textId="77777777" w:rsidR="00C53278" w:rsidRPr="00C53278" w:rsidRDefault="00C53278" w:rsidP="00C53278">
            <w:pPr>
              <w:spacing w:before="20" w:after="20"/>
              <w:rPr>
                <w:rFonts w:ascii="Arial" w:hAnsi="Arial" w:cs="Arial"/>
              </w:rPr>
            </w:pPr>
          </w:p>
          <w:p w14:paraId="7D90BDBB" w14:textId="77777777" w:rsidR="00C53278" w:rsidRPr="00C53278" w:rsidRDefault="00C53278" w:rsidP="00C53278">
            <w:pPr>
              <w:spacing w:before="20" w:after="20"/>
              <w:rPr>
                <w:rFonts w:ascii="Arial" w:hAnsi="Arial" w:cs="Arial"/>
              </w:rPr>
            </w:pPr>
          </w:p>
          <w:p w14:paraId="34CBB907" w14:textId="77777777" w:rsidR="00C53278" w:rsidRPr="00C53278" w:rsidRDefault="00C53278" w:rsidP="00C53278">
            <w:pPr>
              <w:spacing w:before="20" w:after="20"/>
              <w:rPr>
                <w:rFonts w:ascii="Arial" w:hAnsi="Arial" w:cs="Arial"/>
              </w:rPr>
            </w:pPr>
          </w:p>
          <w:p w14:paraId="06861265" w14:textId="77777777" w:rsidR="00C53278" w:rsidRPr="00C53278" w:rsidRDefault="00C53278" w:rsidP="00C53278">
            <w:pPr>
              <w:spacing w:before="20" w:after="20"/>
              <w:rPr>
                <w:rFonts w:ascii="Arial" w:hAnsi="Arial" w:cs="Arial"/>
              </w:rPr>
            </w:pPr>
          </w:p>
          <w:p w14:paraId="607C5FCA" w14:textId="77777777" w:rsidR="00C53278" w:rsidRDefault="00C53278" w:rsidP="00C53278">
            <w:pPr>
              <w:spacing w:before="20" w:after="20"/>
              <w:rPr>
                <w:rFonts w:ascii="Arial" w:hAnsi="Arial" w:cs="Arial"/>
              </w:rPr>
            </w:pPr>
          </w:p>
          <w:p w14:paraId="1E73C3F1" w14:textId="77777777" w:rsidR="00C53278" w:rsidRDefault="00C53278" w:rsidP="00C53278">
            <w:pPr>
              <w:spacing w:before="20" w:after="20"/>
              <w:rPr>
                <w:rFonts w:ascii="Arial" w:hAnsi="Arial" w:cs="Arial"/>
              </w:rPr>
            </w:pPr>
          </w:p>
          <w:p w14:paraId="5A30BC2E" w14:textId="77777777" w:rsidR="00C53278" w:rsidRPr="00C53278" w:rsidRDefault="00C53278" w:rsidP="00C53278">
            <w:pPr>
              <w:spacing w:before="20" w:after="20"/>
              <w:rPr>
                <w:rFonts w:ascii="Arial" w:hAnsi="Arial" w:cs="Arial"/>
              </w:rPr>
            </w:pPr>
          </w:p>
          <w:p w14:paraId="1AB0236E" w14:textId="77777777" w:rsidR="00C53278" w:rsidRPr="00E5527E" w:rsidRDefault="00C53278" w:rsidP="00C53278">
            <w:pPr>
              <w:spacing w:before="20" w:after="20"/>
              <w:rPr>
                <w:rFonts w:ascii="Arial Narrow" w:eastAsia="Arial Narrow,Arial" w:hAnsi="Arial Narrow" w:cs="Arial"/>
              </w:rPr>
            </w:pPr>
          </w:p>
        </w:tc>
      </w:tr>
    </w:tbl>
    <w:p w14:paraId="711808FA" w14:textId="77777777" w:rsidR="00257F68" w:rsidRDefault="00257F68" w:rsidP="008F5064">
      <w:pPr>
        <w:spacing w:before="120" w:after="120" w:line="240" w:lineRule="auto"/>
        <w:contextualSpacing/>
        <w:jc w:val="both"/>
        <w:rPr>
          <w:rFonts w:ascii="Arial" w:eastAsia="Times New Roman" w:hAnsi="Arial" w:cs="Arial"/>
          <w:sz w:val="24"/>
          <w:szCs w:val="24"/>
        </w:rPr>
      </w:pPr>
    </w:p>
    <w:p w14:paraId="10C822B4" w14:textId="77777777" w:rsidR="0025517E" w:rsidRPr="00E5527E" w:rsidRDefault="0025517E" w:rsidP="008F5064">
      <w:pPr>
        <w:spacing w:before="120" w:after="120" w:line="240" w:lineRule="auto"/>
        <w:contextualSpacing/>
        <w:jc w:val="both"/>
        <w:rPr>
          <w:rFonts w:ascii="Arial" w:eastAsia="Times New Roman" w:hAnsi="Arial" w:cs="Arial"/>
          <w:sz w:val="24"/>
          <w:szCs w:val="24"/>
        </w:rPr>
      </w:pPr>
    </w:p>
    <w:p w14:paraId="5B9AA615" w14:textId="77777777" w:rsidR="00905E46" w:rsidRPr="00E5527E" w:rsidRDefault="00905E46">
      <w:pPr>
        <w:rPr>
          <w:rFonts w:ascii="Arial" w:eastAsia="SimSun" w:hAnsi="Arial" w:cs="Arial"/>
          <w:caps/>
          <w:kern w:val="28"/>
          <w:sz w:val="24"/>
          <w:szCs w:val="24"/>
        </w:rPr>
      </w:pPr>
      <w:bookmarkStart w:id="129" w:name="_Toc498449281"/>
      <w:bookmarkStart w:id="130" w:name="_Ref498449821"/>
      <w:bookmarkStart w:id="131" w:name="_Toc498450625"/>
      <w:bookmarkStart w:id="132" w:name="_Toc498453440"/>
      <w:bookmarkStart w:id="133" w:name="_Toc498453669"/>
      <w:bookmarkStart w:id="134" w:name="_Toc498511062"/>
      <w:bookmarkStart w:id="135" w:name="_Toc499031326"/>
      <w:bookmarkStart w:id="136" w:name="_Toc499032446"/>
      <w:bookmarkStart w:id="137" w:name="_Toc499032635"/>
      <w:bookmarkStart w:id="138" w:name="_Toc499032793"/>
      <w:bookmarkStart w:id="139" w:name="_Ref499109731"/>
      <w:bookmarkStart w:id="140" w:name="_Toc499114396"/>
      <w:bookmarkStart w:id="141" w:name="_Toc499117807"/>
      <w:bookmarkStart w:id="142" w:name="_Toc499122308"/>
      <w:bookmarkStart w:id="143" w:name="_Toc499129419"/>
      <w:bookmarkStart w:id="144" w:name="_Toc499132374"/>
      <w:bookmarkStart w:id="145" w:name="_Toc499132686"/>
      <w:bookmarkStart w:id="146" w:name="_Toc499195259"/>
      <w:bookmarkStart w:id="147" w:name="_Toc499200507"/>
      <w:bookmarkStart w:id="148" w:name="_Toc499295248"/>
      <w:bookmarkStart w:id="149" w:name="_Toc499809994"/>
      <w:bookmarkStart w:id="150" w:name="_Toc499810142"/>
      <w:bookmarkStart w:id="151" w:name="_Toc499892744"/>
      <w:bookmarkStart w:id="152" w:name="_Toc499894559"/>
      <w:r w:rsidRPr="00E5527E">
        <w:rPr>
          <w:rFonts w:ascii="Arial" w:eastAsia="SimSun" w:hAnsi="Arial" w:cs="Arial"/>
          <w:b/>
          <w:caps/>
          <w:kern w:val="28"/>
          <w:sz w:val="28"/>
          <w:szCs w:val="20"/>
        </w:rPr>
        <w:br w:type="page"/>
      </w:r>
    </w:p>
    <w:p w14:paraId="1F0ED813" w14:textId="10C473C9" w:rsidR="008F5064" w:rsidRPr="00E5527E" w:rsidRDefault="008F5064" w:rsidP="14EC5B09">
      <w:pPr>
        <w:keepNext/>
        <w:spacing w:before="240" w:after="60" w:line="240" w:lineRule="auto"/>
        <w:ind w:left="576" w:hanging="576"/>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lastRenderedPageBreak/>
        <w:t>Proposal 6:  Update rates for circuit verifications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F22E5EC" w14:textId="6E8D0597" w:rsidR="00D925AB" w:rsidRPr="00E5527E" w:rsidRDefault="14EC5B09" w:rsidP="14EC5B09">
      <w:pPr>
        <w:keepNext/>
        <w:spacing w:before="240" w:after="60" w:line="240" w:lineRule="auto"/>
        <w:jc w:val="both"/>
        <w:outlineLvl w:val="2"/>
        <w:rPr>
          <w:rFonts w:ascii="Arial" w:eastAsia="Arial,Times New Roman" w:hAnsi="Arial" w:cs="Arial"/>
          <w:sz w:val="24"/>
          <w:szCs w:val="24"/>
        </w:rPr>
      </w:pPr>
      <w:r w:rsidRPr="00E5527E">
        <w:rPr>
          <w:rFonts w:ascii="Arial" w:eastAsia="Arial,Times New Roman" w:hAnsi="Arial" w:cs="Arial"/>
          <w:sz w:val="24"/>
          <w:szCs w:val="24"/>
        </w:rPr>
        <w:t>Proposal: raise ordinary-time circuit verification rates from $165.00 per hour (including the basic charge) to $</w:t>
      </w:r>
      <w:r w:rsidR="00077AEA">
        <w:rPr>
          <w:rFonts w:ascii="Arial" w:eastAsia="Arial,Times New Roman" w:hAnsi="Arial" w:cs="Arial"/>
          <w:sz w:val="24"/>
          <w:szCs w:val="24"/>
        </w:rPr>
        <w:t>204.56</w:t>
      </w:r>
      <w:r w:rsidRPr="00E5527E">
        <w:rPr>
          <w:rFonts w:ascii="Arial" w:eastAsia="Arial,Times New Roman" w:hAnsi="Arial" w:cs="Arial"/>
          <w:sz w:val="24"/>
          <w:szCs w:val="24"/>
        </w:rPr>
        <w:t xml:space="preserve"> per hour, to address ongoing under-recovery of these costs (overtime and penal rates to be adjusted accordingly).</w:t>
      </w:r>
    </w:p>
    <w:p w14:paraId="3533E9B8" w14:textId="77777777" w:rsidR="00D163F6" w:rsidRPr="00E5527E" w:rsidRDefault="00D163F6" w:rsidP="00FC4E04">
      <w:pPr>
        <w:spacing w:before="120" w:after="120" w:line="240" w:lineRule="auto"/>
        <w:contextualSpacing/>
        <w:jc w:val="both"/>
        <w:rPr>
          <w:rFonts w:ascii="Arial" w:eastAsia="Times New Roman" w:hAnsi="Arial" w:cs="Arial"/>
          <w:sz w:val="24"/>
          <w:szCs w:val="24"/>
        </w:rPr>
      </w:pPr>
    </w:p>
    <w:p w14:paraId="2536941B" w14:textId="3F2740AB" w:rsidR="00B70AC3" w:rsidRPr="00E5527E" w:rsidRDefault="00DF4D77" w:rsidP="14EC5B09">
      <w:pPr>
        <w:numPr>
          <w:ilvl w:val="0"/>
          <w:numId w:val="6"/>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 xml:space="preserve">What impact </w:t>
      </w:r>
      <w:r w:rsidR="14EC5B09" w:rsidRPr="00E5527E">
        <w:rPr>
          <w:rFonts w:ascii="Arial" w:eastAsia="Arial,Times New Roman" w:hAnsi="Arial" w:cs="Arial"/>
          <w:sz w:val="24"/>
          <w:szCs w:val="24"/>
        </w:rPr>
        <w:t xml:space="preserve">will the proposed increase in charges for circuit verifications </w:t>
      </w:r>
      <w:r w:rsidRPr="00E5527E">
        <w:rPr>
          <w:rFonts w:ascii="Arial" w:eastAsia="Arial,Times New Roman" w:hAnsi="Arial" w:cs="Arial"/>
          <w:sz w:val="24"/>
          <w:szCs w:val="24"/>
        </w:rPr>
        <w:t xml:space="preserve">have on </w:t>
      </w:r>
      <w:r w:rsidR="14EC5B09" w:rsidRPr="00E5527E">
        <w:rPr>
          <w:rFonts w:ascii="Arial" w:eastAsia="Arial,Times New Roman" w:hAnsi="Arial" w:cs="Arial"/>
          <w:sz w:val="24"/>
          <w:szCs w:val="24"/>
        </w:rPr>
        <w:t>you or your business?</w:t>
      </w:r>
    </w:p>
    <w:p w14:paraId="39DC992A" w14:textId="77777777" w:rsidR="00B70AC3" w:rsidRPr="00E5527E" w:rsidRDefault="00B70AC3" w:rsidP="00FC4E0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05BDB" w:rsidRPr="00E5527E" w14:paraId="35825188" w14:textId="77777777" w:rsidTr="14EC5B09">
        <w:tc>
          <w:tcPr>
            <w:tcW w:w="1672" w:type="dxa"/>
          </w:tcPr>
          <w:p w14:paraId="3CAE135D"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238684773"/>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01B51F0C" w14:textId="7D29AADA"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negative impact</w:t>
            </w:r>
          </w:p>
        </w:tc>
        <w:tc>
          <w:tcPr>
            <w:tcW w:w="1191" w:type="dxa"/>
          </w:tcPr>
          <w:p w14:paraId="67CD2A2D"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1077909"/>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C74B068" w14:textId="44D7F7C9"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Negative impact</w:t>
            </w:r>
          </w:p>
        </w:tc>
        <w:tc>
          <w:tcPr>
            <w:tcW w:w="1190" w:type="dxa"/>
          </w:tcPr>
          <w:p w14:paraId="0DF2ACF4"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89128300"/>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43A03D3B" w14:textId="31E1CAE8"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impact</w:t>
            </w:r>
          </w:p>
        </w:tc>
        <w:tc>
          <w:tcPr>
            <w:tcW w:w="1191" w:type="dxa"/>
          </w:tcPr>
          <w:p w14:paraId="7559DACB"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2097435431"/>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32BA033"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Positive impact</w:t>
            </w:r>
          </w:p>
        </w:tc>
        <w:tc>
          <w:tcPr>
            <w:tcW w:w="1672" w:type="dxa"/>
          </w:tcPr>
          <w:p w14:paraId="0BAD8126"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740206945"/>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A404043"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positive impact</w:t>
            </w:r>
          </w:p>
        </w:tc>
        <w:tc>
          <w:tcPr>
            <w:tcW w:w="1134" w:type="dxa"/>
          </w:tcPr>
          <w:p w14:paraId="2DEDF952"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145126893"/>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D82945C"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Don’t know</w:t>
            </w:r>
          </w:p>
        </w:tc>
      </w:tr>
    </w:tbl>
    <w:p w14:paraId="3D5F688B" w14:textId="77777777" w:rsidR="00B70AC3" w:rsidRPr="00E5527E" w:rsidRDefault="00B70AC3" w:rsidP="00B70AC3">
      <w:pPr>
        <w:spacing w:before="120" w:after="120" w:line="240" w:lineRule="auto"/>
        <w:contextualSpacing/>
        <w:jc w:val="both"/>
        <w:rPr>
          <w:rFonts w:ascii="Arial" w:eastAsia="Times New Roman" w:hAnsi="Arial" w:cs="Arial"/>
          <w:sz w:val="24"/>
          <w:szCs w:val="24"/>
        </w:rPr>
      </w:pPr>
    </w:p>
    <w:p w14:paraId="2F35E49A" w14:textId="7BBDB2E8" w:rsidR="00B70AC3" w:rsidRPr="00E5527E" w:rsidRDefault="14EC5B09" w:rsidP="14EC5B09">
      <w:pPr>
        <w:numPr>
          <w:ilvl w:val="0"/>
          <w:numId w:val="6"/>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Please describe any impact and quantify this if possible.</w:t>
      </w:r>
    </w:p>
    <w:p w14:paraId="00B7AE4A" w14:textId="77777777" w:rsidR="00257F68" w:rsidRDefault="00257F68" w:rsidP="00FC4E0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2ADFEDE7" w14:textId="77777777" w:rsidTr="00C53278">
        <w:tc>
          <w:tcPr>
            <w:tcW w:w="1672" w:type="dxa"/>
          </w:tcPr>
          <w:p w14:paraId="2E650CDC" w14:textId="77777777" w:rsidR="00C53278" w:rsidRPr="00C53278" w:rsidRDefault="00C53278" w:rsidP="00C53278">
            <w:pPr>
              <w:spacing w:before="20" w:after="20"/>
              <w:rPr>
                <w:rFonts w:ascii="Arial" w:hAnsi="Arial" w:cs="Arial"/>
              </w:rPr>
            </w:pPr>
          </w:p>
          <w:p w14:paraId="75AB17BB" w14:textId="77777777" w:rsidR="00C53278" w:rsidRPr="00C53278" w:rsidRDefault="00C53278" w:rsidP="00C53278">
            <w:pPr>
              <w:spacing w:before="20" w:after="20"/>
              <w:rPr>
                <w:rFonts w:ascii="Arial" w:hAnsi="Arial" w:cs="Arial"/>
              </w:rPr>
            </w:pPr>
          </w:p>
          <w:p w14:paraId="3FBA4989" w14:textId="77777777" w:rsidR="00C53278" w:rsidRPr="00C53278" w:rsidRDefault="00C53278" w:rsidP="00C53278">
            <w:pPr>
              <w:spacing w:before="20" w:after="20"/>
              <w:rPr>
                <w:rFonts w:ascii="Arial" w:hAnsi="Arial" w:cs="Arial"/>
              </w:rPr>
            </w:pPr>
          </w:p>
          <w:p w14:paraId="68A3D61F" w14:textId="77777777" w:rsidR="00C53278" w:rsidRPr="00C53278" w:rsidRDefault="00C53278" w:rsidP="00C53278">
            <w:pPr>
              <w:spacing w:before="20" w:after="20"/>
              <w:rPr>
                <w:rFonts w:ascii="Arial" w:hAnsi="Arial" w:cs="Arial"/>
              </w:rPr>
            </w:pPr>
          </w:p>
          <w:p w14:paraId="705A5CCB" w14:textId="77777777" w:rsidR="00C53278" w:rsidRDefault="00C53278" w:rsidP="00C53278">
            <w:pPr>
              <w:spacing w:before="20" w:after="20"/>
              <w:rPr>
                <w:rFonts w:ascii="Arial" w:hAnsi="Arial" w:cs="Arial"/>
              </w:rPr>
            </w:pPr>
          </w:p>
          <w:p w14:paraId="55A6C969" w14:textId="77777777" w:rsidR="00C53278" w:rsidRDefault="00C53278" w:rsidP="00C53278">
            <w:pPr>
              <w:spacing w:before="20" w:after="20"/>
              <w:rPr>
                <w:rFonts w:ascii="Arial" w:hAnsi="Arial" w:cs="Arial"/>
              </w:rPr>
            </w:pPr>
          </w:p>
          <w:p w14:paraId="7A89B01C" w14:textId="77777777" w:rsidR="00C53278" w:rsidRPr="00C53278" w:rsidRDefault="00C53278" w:rsidP="00C53278">
            <w:pPr>
              <w:spacing w:before="20" w:after="20"/>
              <w:rPr>
                <w:rFonts w:ascii="Arial" w:hAnsi="Arial" w:cs="Arial"/>
              </w:rPr>
            </w:pPr>
          </w:p>
          <w:p w14:paraId="0F3622C1" w14:textId="77777777" w:rsidR="00C53278" w:rsidRPr="00E5527E" w:rsidRDefault="00C53278" w:rsidP="00C53278">
            <w:pPr>
              <w:spacing w:before="20" w:after="20"/>
              <w:rPr>
                <w:rFonts w:ascii="Arial Narrow" w:eastAsia="Arial Narrow,Arial" w:hAnsi="Arial Narrow" w:cs="Arial"/>
              </w:rPr>
            </w:pPr>
          </w:p>
        </w:tc>
      </w:tr>
    </w:tbl>
    <w:p w14:paraId="72E78B2C" w14:textId="77777777" w:rsidR="00C53278" w:rsidRPr="00E5527E" w:rsidRDefault="00C53278" w:rsidP="00FC4E04">
      <w:pPr>
        <w:spacing w:before="120" w:after="120" w:line="240" w:lineRule="auto"/>
        <w:contextualSpacing/>
        <w:jc w:val="both"/>
        <w:rPr>
          <w:rFonts w:ascii="Arial" w:eastAsia="Times New Roman" w:hAnsi="Arial" w:cs="Arial"/>
          <w:sz w:val="24"/>
          <w:szCs w:val="24"/>
        </w:rPr>
      </w:pPr>
    </w:p>
    <w:p w14:paraId="1F0ED816" w14:textId="77777777" w:rsidR="008F5064" w:rsidRPr="00E5527E" w:rsidRDefault="14EC5B09" w:rsidP="14EC5B09">
      <w:pPr>
        <w:numPr>
          <w:ilvl w:val="0"/>
          <w:numId w:val="6"/>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What scope do you have to organise alternative ways of working to minimise the impact of the increased charges?</w:t>
      </w:r>
    </w:p>
    <w:p w14:paraId="18137D89" w14:textId="77777777" w:rsidR="00257F68" w:rsidRDefault="00257F68" w:rsidP="00FC4E0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5BC93427" w14:textId="77777777" w:rsidTr="00C53278">
        <w:tc>
          <w:tcPr>
            <w:tcW w:w="1672" w:type="dxa"/>
          </w:tcPr>
          <w:p w14:paraId="58975019" w14:textId="77777777" w:rsidR="00C53278" w:rsidRPr="00C53278" w:rsidRDefault="00C53278" w:rsidP="00C53278">
            <w:pPr>
              <w:spacing w:before="20" w:after="20"/>
              <w:rPr>
                <w:rFonts w:ascii="Arial" w:hAnsi="Arial" w:cs="Arial"/>
              </w:rPr>
            </w:pPr>
          </w:p>
          <w:p w14:paraId="3FE8B728" w14:textId="77777777" w:rsidR="00C53278" w:rsidRPr="00C53278" w:rsidRDefault="00C53278" w:rsidP="00C53278">
            <w:pPr>
              <w:spacing w:before="20" w:after="20"/>
              <w:rPr>
                <w:rFonts w:ascii="Arial" w:hAnsi="Arial" w:cs="Arial"/>
              </w:rPr>
            </w:pPr>
          </w:p>
          <w:p w14:paraId="5DC75ED5" w14:textId="77777777" w:rsidR="00C53278" w:rsidRPr="00C53278" w:rsidRDefault="00C53278" w:rsidP="00C53278">
            <w:pPr>
              <w:spacing w:before="20" w:after="20"/>
              <w:rPr>
                <w:rFonts w:ascii="Arial" w:hAnsi="Arial" w:cs="Arial"/>
              </w:rPr>
            </w:pPr>
          </w:p>
          <w:p w14:paraId="448E0166" w14:textId="77777777" w:rsidR="00C53278" w:rsidRPr="00C53278" w:rsidRDefault="00C53278" w:rsidP="00C53278">
            <w:pPr>
              <w:spacing w:before="20" w:after="20"/>
              <w:rPr>
                <w:rFonts w:ascii="Arial" w:hAnsi="Arial" w:cs="Arial"/>
              </w:rPr>
            </w:pPr>
          </w:p>
          <w:p w14:paraId="16D86EBD" w14:textId="77777777" w:rsidR="00C53278" w:rsidRDefault="00C53278" w:rsidP="00C53278">
            <w:pPr>
              <w:spacing w:before="20" w:after="20"/>
              <w:rPr>
                <w:rFonts w:ascii="Arial" w:hAnsi="Arial" w:cs="Arial"/>
              </w:rPr>
            </w:pPr>
          </w:p>
          <w:p w14:paraId="081D037C" w14:textId="77777777" w:rsidR="00C53278" w:rsidRDefault="00C53278" w:rsidP="00C53278">
            <w:pPr>
              <w:spacing w:before="20" w:after="20"/>
              <w:rPr>
                <w:rFonts w:ascii="Arial" w:hAnsi="Arial" w:cs="Arial"/>
              </w:rPr>
            </w:pPr>
          </w:p>
          <w:p w14:paraId="5C1B4FB6" w14:textId="77777777" w:rsidR="00C53278" w:rsidRPr="00C53278" w:rsidRDefault="00C53278" w:rsidP="00C53278">
            <w:pPr>
              <w:spacing w:before="20" w:after="20"/>
              <w:rPr>
                <w:rFonts w:ascii="Arial" w:hAnsi="Arial" w:cs="Arial"/>
              </w:rPr>
            </w:pPr>
          </w:p>
          <w:p w14:paraId="1ECDE4A4" w14:textId="77777777" w:rsidR="00C53278" w:rsidRPr="00E5527E" w:rsidRDefault="00C53278" w:rsidP="00C53278">
            <w:pPr>
              <w:spacing w:before="20" w:after="20"/>
              <w:rPr>
                <w:rFonts w:ascii="Arial Narrow" w:eastAsia="Arial Narrow,Arial" w:hAnsi="Arial Narrow" w:cs="Arial"/>
              </w:rPr>
            </w:pPr>
          </w:p>
        </w:tc>
      </w:tr>
    </w:tbl>
    <w:p w14:paraId="6BB67BB3" w14:textId="77777777" w:rsidR="00C53278" w:rsidRPr="00E5527E" w:rsidRDefault="00C53278" w:rsidP="00FC4E04">
      <w:pPr>
        <w:spacing w:before="120" w:after="120" w:line="240" w:lineRule="auto"/>
        <w:contextualSpacing/>
        <w:jc w:val="both"/>
        <w:rPr>
          <w:rFonts w:ascii="Arial" w:eastAsia="Times New Roman" w:hAnsi="Arial" w:cs="Arial"/>
          <w:sz w:val="24"/>
          <w:szCs w:val="24"/>
        </w:rPr>
      </w:pPr>
    </w:p>
    <w:p w14:paraId="774A3D99" w14:textId="46B9AD52" w:rsidR="006F5F07" w:rsidRPr="00E5527E" w:rsidRDefault="14EC5B09" w:rsidP="14EC5B09">
      <w:pPr>
        <w:numPr>
          <w:ilvl w:val="0"/>
          <w:numId w:val="6"/>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associated with the proposed verification charges that you think MPI should be aware of?</w:t>
      </w:r>
    </w:p>
    <w:p w14:paraId="6F3A0460" w14:textId="77777777" w:rsidR="00257F68" w:rsidRDefault="00257F68" w:rsidP="00373090">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07328C17" w14:textId="77777777" w:rsidTr="00C53278">
        <w:tc>
          <w:tcPr>
            <w:tcW w:w="1672" w:type="dxa"/>
          </w:tcPr>
          <w:p w14:paraId="4EDF805B" w14:textId="77777777" w:rsidR="00C53278" w:rsidRPr="00C53278" w:rsidRDefault="00C53278" w:rsidP="00C53278">
            <w:pPr>
              <w:spacing w:before="20" w:after="20"/>
              <w:rPr>
                <w:rFonts w:ascii="Arial" w:hAnsi="Arial" w:cs="Arial"/>
              </w:rPr>
            </w:pPr>
          </w:p>
          <w:p w14:paraId="6F4C00CB" w14:textId="77777777" w:rsidR="00C53278" w:rsidRPr="00C53278" w:rsidRDefault="00C53278" w:rsidP="00C53278">
            <w:pPr>
              <w:spacing w:before="20" w:after="20"/>
              <w:rPr>
                <w:rFonts w:ascii="Arial" w:hAnsi="Arial" w:cs="Arial"/>
              </w:rPr>
            </w:pPr>
          </w:p>
          <w:p w14:paraId="51C74E80" w14:textId="77777777" w:rsidR="00C53278" w:rsidRPr="00C53278" w:rsidRDefault="00C53278" w:rsidP="00C53278">
            <w:pPr>
              <w:spacing w:before="20" w:after="20"/>
              <w:rPr>
                <w:rFonts w:ascii="Arial" w:hAnsi="Arial" w:cs="Arial"/>
              </w:rPr>
            </w:pPr>
          </w:p>
          <w:p w14:paraId="661B6DEC" w14:textId="77777777" w:rsidR="00C53278" w:rsidRPr="00C53278" w:rsidRDefault="00C53278" w:rsidP="00C53278">
            <w:pPr>
              <w:spacing w:before="20" w:after="20"/>
              <w:rPr>
                <w:rFonts w:ascii="Arial" w:hAnsi="Arial" w:cs="Arial"/>
              </w:rPr>
            </w:pPr>
          </w:p>
          <w:p w14:paraId="4554E661" w14:textId="77777777" w:rsidR="00C53278" w:rsidRDefault="00C53278" w:rsidP="00C53278">
            <w:pPr>
              <w:spacing w:before="20" w:after="20"/>
              <w:rPr>
                <w:rFonts w:ascii="Arial" w:hAnsi="Arial" w:cs="Arial"/>
              </w:rPr>
            </w:pPr>
          </w:p>
          <w:p w14:paraId="6516E370" w14:textId="77777777" w:rsidR="00C53278" w:rsidRDefault="00C53278" w:rsidP="00C53278">
            <w:pPr>
              <w:spacing w:before="20" w:after="20"/>
              <w:rPr>
                <w:rFonts w:ascii="Arial" w:hAnsi="Arial" w:cs="Arial"/>
              </w:rPr>
            </w:pPr>
          </w:p>
          <w:p w14:paraId="3A20357A" w14:textId="77777777" w:rsidR="00C53278" w:rsidRPr="00C53278" w:rsidRDefault="00C53278" w:rsidP="00C53278">
            <w:pPr>
              <w:spacing w:before="20" w:after="20"/>
              <w:rPr>
                <w:rFonts w:ascii="Arial" w:hAnsi="Arial" w:cs="Arial"/>
              </w:rPr>
            </w:pPr>
          </w:p>
          <w:p w14:paraId="00B0517B" w14:textId="77777777" w:rsidR="00C53278" w:rsidRPr="00E5527E" w:rsidRDefault="00C53278" w:rsidP="00C53278">
            <w:pPr>
              <w:spacing w:before="20" w:after="20"/>
              <w:rPr>
                <w:rFonts w:ascii="Arial Narrow" w:eastAsia="Arial Narrow,Arial" w:hAnsi="Arial Narrow" w:cs="Arial"/>
              </w:rPr>
            </w:pPr>
          </w:p>
        </w:tc>
      </w:tr>
    </w:tbl>
    <w:p w14:paraId="50E2AE6F" w14:textId="77777777" w:rsidR="00C53278" w:rsidRDefault="00C53278" w:rsidP="00373090">
      <w:pPr>
        <w:spacing w:before="120" w:after="120" w:line="240" w:lineRule="auto"/>
        <w:contextualSpacing/>
        <w:jc w:val="both"/>
        <w:rPr>
          <w:rFonts w:ascii="Arial" w:eastAsia="Times New Roman" w:hAnsi="Arial" w:cs="Arial"/>
          <w:sz w:val="24"/>
          <w:szCs w:val="24"/>
        </w:rPr>
      </w:pPr>
    </w:p>
    <w:p w14:paraId="6A443B6F" w14:textId="77777777" w:rsidR="0025517E" w:rsidRPr="00E5527E" w:rsidRDefault="0025517E" w:rsidP="00373090">
      <w:pPr>
        <w:spacing w:before="120" w:after="120" w:line="240" w:lineRule="auto"/>
        <w:contextualSpacing/>
        <w:jc w:val="both"/>
        <w:rPr>
          <w:rFonts w:ascii="Arial" w:eastAsia="Times New Roman" w:hAnsi="Arial" w:cs="Arial"/>
          <w:sz w:val="24"/>
          <w:szCs w:val="24"/>
        </w:rPr>
      </w:pPr>
    </w:p>
    <w:p w14:paraId="75545EE2" w14:textId="017886C9" w:rsidR="006F5F07" w:rsidRPr="00E5527E" w:rsidRDefault="14EC5B09" w:rsidP="14EC5B09">
      <w:pPr>
        <w:numPr>
          <w:ilvl w:val="0"/>
          <w:numId w:val="6"/>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lastRenderedPageBreak/>
        <w:t>Are there any other issues with the way verification charges are operating generally that you think MPI should be aware of?</w:t>
      </w:r>
    </w:p>
    <w:p w14:paraId="1F0ED819" w14:textId="77777777" w:rsidR="008F5064" w:rsidRPr="00E5527E" w:rsidRDefault="008F5064" w:rsidP="008F506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150A5DC8" w14:textId="77777777" w:rsidTr="00C53278">
        <w:tc>
          <w:tcPr>
            <w:tcW w:w="1672" w:type="dxa"/>
          </w:tcPr>
          <w:p w14:paraId="5F4D7332" w14:textId="77777777" w:rsidR="00C53278" w:rsidRPr="00C53278" w:rsidRDefault="00C53278" w:rsidP="00C53278">
            <w:pPr>
              <w:spacing w:before="20" w:after="20"/>
              <w:rPr>
                <w:rFonts w:ascii="Arial" w:hAnsi="Arial" w:cs="Arial"/>
              </w:rPr>
            </w:pPr>
          </w:p>
          <w:p w14:paraId="39493E53" w14:textId="77777777" w:rsidR="00C53278" w:rsidRPr="00C53278" w:rsidRDefault="00C53278" w:rsidP="00C53278">
            <w:pPr>
              <w:spacing w:before="20" w:after="20"/>
              <w:rPr>
                <w:rFonts w:ascii="Arial" w:hAnsi="Arial" w:cs="Arial"/>
              </w:rPr>
            </w:pPr>
          </w:p>
          <w:p w14:paraId="49E8C4FA" w14:textId="77777777" w:rsidR="00C53278" w:rsidRPr="00C53278" w:rsidRDefault="00C53278" w:rsidP="00C53278">
            <w:pPr>
              <w:spacing w:before="20" w:after="20"/>
              <w:rPr>
                <w:rFonts w:ascii="Arial" w:hAnsi="Arial" w:cs="Arial"/>
              </w:rPr>
            </w:pPr>
          </w:p>
          <w:p w14:paraId="01D987F6" w14:textId="77777777" w:rsidR="00C53278" w:rsidRPr="00C53278" w:rsidRDefault="00C53278" w:rsidP="00C53278">
            <w:pPr>
              <w:spacing w:before="20" w:after="20"/>
              <w:rPr>
                <w:rFonts w:ascii="Arial" w:hAnsi="Arial" w:cs="Arial"/>
              </w:rPr>
            </w:pPr>
          </w:p>
          <w:p w14:paraId="11419361" w14:textId="77777777" w:rsidR="00C53278" w:rsidRDefault="00C53278" w:rsidP="00C53278">
            <w:pPr>
              <w:spacing w:before="20" w:after="20"/>
              <w:rPr>
                <w:rFonts w:ascii="Arial" w:hAnsi="Arial" w:cs="Arial"/>
              </w:rPr>
            </w:pPr>
          </w:p>
          <w:p w14:paraId="1BBFADC2" w14:textId="77777777" w:rsidR="00C53278" w:rsidRDefault="00C53278" w:rsidP="00C53278">
            <w:pPr>
              <w:spacing w:before="20" w:after="20"/>
              <w:rPr>
                <w:rFonts w:ascii="Arial" w:hAnsi="Arial" w:cs="Arial"/>
              </w:rPr>
            </w:pPr>
          </w:p>
          <w:p w14:paraId="2379BAD4" w14:textId="77777777" w:rsidR="00C53278" w:rsidRPr="00C53278" w:rsidRDefault="00C53278" w:rsidP="00C53278">
            <w:pPr>
              <w:spacing w:before="20" w:after="20"/>
              <w:rPr>
                <w:rFonts w:ascii="Arial" w:hAnsi="Arial" w:cs="Arial"/>
              </w:rPr>
            </w:pPr>
          </w:p>
          <w:p w14:paraId="10011835" w14:textId="77777777" w:rsidR="00C53278" w:rsidRPr="00E5527E" w:rsidRDefault="00C53278" w:rsidP="00C53278">
            <w:pPr>
              <w:spacing w:before="20" w:after="20"/>
              <w:rPr>
                <w:rFonts w:ascii="Arial Narrow" w:eastAsia="Arial Narrow,Arial" w:hAnsi="Arial Narrow" w:cs="Arial"/>
              </w:rPr>
            </w:pPr>
          </w:p>
        </w:tc>
      </w:tr>
    </w:tbl>
    <w:p w14:paraId="25EE8405" w14:textId="77777777" w:rsidR="00257F68" w:rsidRDefault="00257F68" w:rsidP="008F5064">
      <w:pPr>
        <w:spacing w:before="120" w:after="120" w:line="240" w:lineRule="auto"/>
        <w:contextualSpacing/>
        <w:jc w:val="both"/>
        <w:rPr>
          <w:rFonts w:ascii="Arial" w:eastAsia="Times New Roman" w:hAnsi="Arial" w:cs="Arial"/>
          <w:sz w:val="24"/>
          <w:szCs w:val="24"/>
        </w:rPr>
      </w:pPr>
    </w:p>
    <w:p w14:paraId="4E389839" w14:textId="77777777" w:rsidR="0025517E" w:rsidRPr="00E5527E" w:rsidRDefault="0025517E" w:rsidP="008F5064">
      <w:pPr>
        <w:spacing w:before="120" w:after="120" w:line="240" w:lineRule="auto"/>
        <w:contextualSpacing/>
        <w:jc w:val="both"/>
        <w:rPr>
          <w:rFonts w:ascii="Arial" w:eastAsia="Times New Roman" w:hAnsi="Arial" w:cs="Arial"/>
          <w:sz w:val="24"/>
          <w:szCs w:val="24"/>
        </w:rPr>
      </w:pPr>
    </w:p>
    <w:p w14:paraId="4E3B0E5F" w14:textId="77777777" w:rsidR="00905E46" w:rsidRPr="00E5527E" w:rsidRDefault="00905E46">
      <w:pPr>
        <w:rPr>
          <w:rFonts w:ascii="Arial" w:eastAsia="SimSun" w:hAnsi="Arial" w:cs="Arial"/>
          <w:caps/>
          <w:kern w:val="28"/>
          <w:sz w:val="24"/>
          <w:szCs w:val="24"/>
        </w:rPr>
      </w:pPr>
      <w:bookmarkStart w:id="153" w:name="_Toc499200508"/>
      <w:bookmarkStart w:id="154" w:name="_Toc499295249"/>
      <w:bookmarkStart w:id="155" w:name="_Toc498449282"/>
      <w:bookmarkStart w:id="156" w:name="_Toc498450626"/>
      <w:bookmarkStart w:id="157" w:name="_Toc498453441"/>
      <w:bookmarkStart w:id="158" w:name="_Toc498453670"/>
      <w:bookmarkStart w:id="159" w:name="_Toc498511063"/>
      <w:bookmarkStart w:id="160" w:name="_Toc499031327"/>
      <w:bookmarkStart w:id="161" w:name="_Toc499032447"/>
      <w:bookmarkStart w:id="162" w:name="_Toc499032636"/>
      <w:bookmarkStart w:id="163" w:name="_Toc499032794"/>
      <w:bookmarkStart w:id="164" w:name="_Ref499109750"/>
      <w:bookmarkStart w:id="165" w:name="_Toc499114397"/>
      <w:bookmarkStart w:id="166" w:name="_Toc499117808"/>
      <w:bookmarkStart w:id="167" w:name="_Toc499122309"/>
      <w:bookmarkStart w:id="168" w:name="_Toc499129420"/>
      <w:bookmarkStart w:id="169" w:name="_Toc499132375"/>
      <w:bookmarkStart w:id="170" w:name="_Toc499132687"/>
      <w:bookmarkStart w:id="171" w:name="_Toc499195260"/>
      <w:bookmarkStart w:id="172" w:name="_Toc499809995"/>
      <w:bookmarkStart w:id="173" w:name="_Toc499810143"/>
      <w:bookmarkStart w:id="174" w:name="_Toc499892745"/>
      <w:bookmarkStart w:id="175" w:name="_Toc499894560"/>
      <w:r w:rsidRPr="00E5527E">
        <w:rPr>
          <w:rFonts w:ascii="Arial" w:eastAsia="SimSun" w:hAnsi="Arial" w:cs="Arial"/>
          <w:b/>
          <w:caps/>
          <w:kern w:val="28"/>
          <w:sz w:val="28"/>
          <w:szCs w:val="20"/>
        </w:rPr>
        <w:br w:type="page"/>
      </w:r>
    </w:p>
    <w:p w14:paraId="1F0ED81A" w14:textId="09DF1526" w:rsidR="008F5064" w:rsidRPr="00E5527E" w:rsidRDefault="008F5064" w:rsidP="14EC5B09">
      <w:pPr>
        <w:keepNext/>
        <w:spacing w:before="240" w:after="60" w:line="240" w:lineRule="auto"/>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lastRenderedPageBreak/>
        <w:t>Pr</w:t>
      </w:r>
      <w:r w:rsidR="004D2482" w:rsidRPr="00E5527E">
        <w:rPr>
          <w:rFonts w:ascii="Arial" w:eastAsia="Arial Narrow,Times New Roman,Si" w:hAnsi="Arial" w:cs="Arial"/>
          <w:b/>
          <w:bCs/>
          <w:caps/>
          <w:kern w:val="28"/>
          <w:sz w:val="28"/>
          <w:szCs w:val="28"/>
        </w:rPr>
        <w:t>o</w:t>
      </w:r>
      <w:r w:rsidRPr="00E5527E">
        <w:rPr>
          <w:rFonts w:ascii="Arial" w:eastAsia="Arial Narrow,Times New Roman,Si" w:hAnsi="Arial" w:cs="Arial"/>
          <w:b/>
          <w:bCs/>
          <w:caps/>
          <w:kern w:val="28"/>
          <w:sz w:val="28"/>
          <w:szCs w:val="28"/>
        </w:rPr>
        <w:t>posal 7:  Introduce a targeted rate for storage premises and fish p</w:t>
      </w:r>
      <w:bookmarkEnd w:id="153"/>
      <w:r w:rsidRPr="00E5527E">
        <w:rPr>
          <w:rFonts w:ascii="Arial" w:eastAsia="Arial Narrow,Times New Roman,Si" w:hAnsi="Arial" w:cs="Arial"/>
          <w:b/>
          <w:bCs/>
          <w:caps/>
          <w:kern w:val="28"/>
          <w:sz w:val="28"/>
          <w:szCs w:val="28"/>
        </w:rPr>
        <w:t>rocessors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116EE3A" w14:textId="702B15D8" w:rsidR="00D925AB" w:rsidRPr="00E5527E" w:rsidRDefault="14EC5B09" w:rsidP="14EC5B09">
      <w:pPr>
        <w:keepNext/>
        <w:spacing w:before="240" w:after="60" w:line="240" w:lineRule="auto"/>
        <w:jc w:val="both"/>
        <w:outlineLvl w:val="2"/>
        <w:rPr>
          <w:rFonts w:ascii="Arial" w:eastAsia="Arial,Times New Roman" w:hAnsi="Arial" w:cs="Arial"/>
          <w:sz w:val="24"/>
          <w:szCs w:val="24"/>
        </w:rPr>
      </w:pPr>
      <w:r w:rsidRPr="00E5527E">
        <w:rPr>
          <w:rFonts w:ascii="Arial" w:eastAsia="Arial,Times New Roman" w:hAnsi="Arial" w:cs="Arial"/>
          <w:sz w:val="24"/>
          <w:szCs w:val="24"/>
        </w:rPr>
        <w:t>Proposal: add an additional $23.60 to the basic charge component of circuit verification rates for coolstores and other storage premises, and processors of fish, for two years only, to recover an historic non-recovery of this charge (resulting in the hourly rate rising from $165.00 to $</w:t>
      </w:r>
      <w:r w:rsidR="00077AEA">
        <w:rPr>
          <w:rFonts w:ascii="Arial" w:eastAsia="Arial,Times New Roman" w:hAnsi="Arial" w:cs="Arial"/>
          <w:sz w:val="24"/>
          <w:szCs w:val="24"/>
        </w:rPr>
        <w:t>228.16</w:t>
      </w:r>
      <w:r w:rsidRPr="00E5527E">
        <w:rPr>
          <w:rFonts w:ascii="Arial" w:eastAsia="Arial,Times New Roman" w:hAnsi="Arial" w:cs="Arial"/>
          <w:sz w:val="24"/>
          <w:szCs w:val="24"/>
        </w:rPr>
        <w:t xml:space="preserve"> per hour).</w:t>
      </w:r>
    </w:p>
    <w:p w14:paraId="7DA17B93" w14:textId="77777777" w:rsidR="00B70AC3" w:rsidRPr="00E5527E" w:rsidRDefault="00B70AC3" w:rsidP="00FC4E04">
      <w:pPr>
        <w:spacing w:before="120" w:after="120" w:line="240" w:lineRule="auto"/>
        <w:contextualSpacing/>
        <w:jc w:val="both"/>
        <w:rPr>
          <w:rFonts w:ascii="Arial" w:eastAsia="Times New Roman" w:hAnsi="Arial" w:cs="Arial"/>
          <w:sz w:val="24"/>
          <w:szCs w:val="24"/>
        </w:rPr>
      </w:pPr>
    </w:p>
    <w:p w14:paraId="3D9CA992" w14:textId="50B92FA9" w:rsidR="006F5F07" w:rsidRPr="00E5527E" w:rsidRDefault="00DF7F2D" w:rsidP="14EC5B09">
      <w:pPr>
        <w:numPr>
          <w:ilvl w:val="0"/>
          <w:numId w:val="7"/>
        </w:numPr>
        <w:spacing w:before="120" w:after="120" w:line="240" w:lineRule="auto"/>
        <w:ind w:left="993" w:hanging="636"/>
        <w:contextualSpacing/>
        <w:jc w:val="both"/>
        <w:rPr>
          <w:rFonts w:ascii="Arial" w:eastAsia="Arial,Times New Roman" w:hAnsi="Arial" w:cs="Arial"/>
          <w:sz w:val="24"/>
          <w:szCs w:val="24"/>
        </w:rPr>
      </w:pPr>
      <w:r w:rsidRPr="00E5527E">
        <w:rPr>
          <w:rFonts w:ascii="Arial" w:eastAsia="Arial,Times New Roman" w:hAnsi="Arial" w:cs="Arial"/>
          <w:sz w:val="24"/>
          <w:szCs w:val="24"/>
        </w:rPr>
        <w:t xml:space="preserve">What impact </w:t>
      </w:r>
      <w:r w:rsidR="14EC5B09" w:rsidRPr="00E5527E">
        <w:rPr>
          <w:rFonts w:ascii="Arial" w:eastAsia="Arial,Times New Roman" w:hAnsi="Arial" w:cs="Arial"/>
          <w:sz w:val="24"/>
          <w:szCs w:val="24"/>
        </w:rPr>
        <w:t xml:space="preserve">will the proposed targeted rate </w:t>
      </w:r>
      <w:r w:rsidRPr="00E5527E">
        <w:rPr>
          <w:rFonts w:ascii="Arial" w:eastAsia="Arial,Times New Roman" w:hAnsi="Arial" w:cs="Arial"/>
          <w:sz w:val="24"/>
          <w:szCs w:val="24"/>
        </w:rPr>
        <w:t xml:space="preserve">have on </w:t>
      </w:r>
      <w:r w:rsidR="14EC5B09" w:rsidRPr="00E5527E">
        <w:rPr>
          <w:rFonts w:ascii="Arial" w:eastAsia="Arial,Times New Roman" w:hAnsi="Arial" w:cs="Arial"/>
          <w:sz w:val="24"/>
          <w:szCs w:val="24"/>
        </w:rPr>
        <w:t xml:space="preserve">you or your business?  </w:t>
      </w:r>
    </w:p>
    <w:p w14:paraId="33F97369" w14:textId="2233496E" w:rsidR="00B70AC3" w:rsidRPr="00E5527E" w:rsidRDefault="00B70AC3" w:rsidP="00FC4E0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05BDB" w:rsidRPr="00E5527E" w14:paraId="18CAA52C" w14:textId="77777777" w:rsidTr="14EC5B09">
        <w:tc>
          <w:tcPr>
            <w:tcW w:w="1672" w:type="dxa"/>
          </w:tcPr>
          <w:p w14:paraId="0F6912B4"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885517234"/>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0DC04A65" w14:textId="4CFF4C5F"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negative impact</w:t>
            </w:r>
          </w:p>
        </w:tc>
        <w:tc>
          <w:tcPr>
            <w:tcW w:w="1191" w:type="dxa"/>
          </w:tcPr>
          <w:p w14:paraId="610969B6"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608507404"/>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24F2C967" w14:textId="412947BB"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Negative impact</w:t>
            </w:r>
          </w:p>
        </w:tc>
        <w:tc>
          <w:tcPr>
            <w:tcW w:w="1190" w:type="dxa"/>
          </w:tcPr>
          <w:p w14:paraId="54081335" w14:textId="77777777" w:rsidR="00C4586C" w:rsidRPr="00E5527E" w:rsidRDefault="004F6F3F" w:rsidP="00105BDB">
            <w:pPr>
              <w:spacing w:before="20" w:after="20"/>
              <w:jc w:val="center"/>
              <w:rPr>
                <w:rFonts w:ascii="Arial Narrow" w:hAnsi="Arial Narrow" w:cs="Arial"/>
              </w:rPr>
            </w:pPr>
            <w:sdt>
              <w:sdtPr>
                <w:rPr>
                  <w:rFonts w:ascii="Arial Narrow" w:hAnsi="Arial Narrow" w:cs="Arial"/>
                </w:rPr>
                <w:id w:val="-1361349267"/>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1253D8D" w14:textId="54D5BC5B"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No impact</w:t>
            </w:r>
          </w:p>
        </w:tc>
        <w:tc>
          <w:tcPr>
            <w:tcW w:w="1191" w:type="dxa"/>
          </w:tcPr>
          <w:p w14:paraId="5CB7087D"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787010059"/>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74CD7B13"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Positive impact</w:t>
            </w:r>
          </w:p>
        </w:tc>
        <w:tc>
          <w:tcPr>
            <w:tcW w:w="1672" w:type="dxa"/>
          </w:tcPr>
          <w:p w14:paraId="09F775AD"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231429730"/>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756A255E"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Significant positive impact</w:t>
            </w:r>
          </w:p>
        </w:tc>
        <w:tc>
          <w:tcPr>
            <w:tcW w:w="1134" w:type="dxa"/>
          </w:tcPr>
          <w:p w14:paraId="042877D8" w14:textId="77777777" w:rsidR="00105BDB" w:rsidRPr="00E5527E" w:rsidRDefault="004F6F3F" w:rsidP="00105BDB">
            <w:pPr>
              <w:spacing w:before="20" w:after="20"/>
              <w:jc w:val="center"/>
              <w:rPr>
                <w:rFonts w:ascii="Arial Narrow" w:hAnsi="Arial Narrow" w:cs="Arial"/>
              </w:rPr>
            </w:pPr>
            <w:sdt>
              <w:sdtPr>
                <w:rPr>
                  <w:rFonts w:ascii="Arial Narrow" w:hAnsi="Arial Narrow" w:cs="Arial"/>
                </w:rPr>
                <w:id w:val="-1803304266"/>
                <w14:checkbox>
                  <w14:checked w14:val="0"/>
                  <w14:checkedState w14:val="00FE" w14:font="Wingdings"/>
                  <w14:uncheckedState w14:val="00A8" w14:font="Wingdings"/>
                </w14:checkbox>
              </w:sdtPr>
              <w:sdtEndPr/>
              <w:sdtContent>
                <w:r w:rsidR="00105BDB" w:rsidRPr="00E5527E">
                  <w:rPr>
                    <w:rFonts w:ascii="Arial Narrow" w:hAnsi="Arial Narrow" w:cs="Arial"/>
                  </w:rPr>
                  <w:sym w:font="Wingdings" w:char="F0A8"/>
                </w:r>
              </w:sdtContent>
            </w:sdt>
          </w:p>
          <w:p w14:paraId="1F8A5424" w14:textId="77777777" w:rsidR="00105BDB" w:rsidRPr="00E5527E" w:rsidRDefault="14EC5B09" w:rsidP="14EC5B09">
            <w:pPr>
              <w:spacing w:before="20" w:after="20"/>
              <w:jc w:val="center"/>
              <w:rPr>
                <w:rFonts w:ascii="Arial Narrow" w:eastAsia="Arial Narrow,Arial" w:hAnsi="Arial Narrow" w:cs="Arial"/>
              </w:rPr>
            </w:pPr>
            <w:r w:rsidRPr="00E5527E">
              <w:rPr>
                <w:rFonts w:ascii="Arial Narrow" w:eastAsia="Arial Narrow,Arial" w:hAnsi="Arial Narrow" w:cs="Arial"/>
              </w:rPr>
              <w:t>Don’t know</w:t>
            </w:r>
          </w:p>
        </w:tc>
      </w:tr>
    </w:tbl>
    <w:p w14:paraId="67F16269" w14:textId="77777777" w:rsidR="00B70AC3" w:rsidRPr="00E5527E" w:rsidRDefault="00B70AC3" w:rsidP="00B70AC3">
      <w:pPr>
        <w:spacing w:before="120" w:after="120" w:line="240" w:lineRule="auto"/>
        <w:contextualSpacing/>
        <w:jc w:val="both"/>
        <w:rPr>
          <w:rFonts w:ascii="Arial" w:eastAsia="Times New Roman" w:hAnsi="Arial" w:cs="Arial"/>
          <w:sz w:val="24"/>
          <w:szCs w:val="24"/>
        </w:rPr>
      </w:pPr>
    </w:p>
    <w:p w14:paraId="72338DBB" w14:textId="50876146" w:rsidR="00B70AC3" w:rsidRPr="00E5527E" w:rsidRDefault="14EC5B09" w:rsidP="14EC5B09">
      <w:pPr>
        <w:numPr>
          <w:ilvl w:val="0"/>
          <w:numId w:val="7"/>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Please describe any impact and quantify this if possible.</w:t>
      </w:r>
    </w:p>
    <w:p w14:paraId="3FE5F433" w14:textId="77777777" w:rsidR="00257F68" w:rsidRDefault="00257F68" w:rsidP="00373090">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731EEE0B" w14:textId="77777777" w:rsidTr="00C53278">
        <w:tc>
          <w:tcPr>
            <w:tcW w:w="1672" w:type="dxa"/>
          </w:tcPr>
          <w:p w14:paraId="1EE74F13" w14:textId="77777777" w:rsidR="00C53278" w:rsidRPr="00C53278" w:rsidRDefault="00C53278" w:rsidP="00C53278">
            <w:pPr>
              <w:spacing w:before="20" w:after="20"/>
              <w:rPr>
                <w:rFonts w:ascii="Arial" w:hAnsi="Arial" w:cs="Arial"/>
              </w:rPr>
            </w:pPr>
          </w:p>
          <w:p w14:paraId="2AD13C88" w14:textId="77777777" w:rsidR="00C53278" w:rsidRPr="00C53278" w:rsidRDefault="00C53278" w:rsidP="00C53278">
            <w:pPr>
              <w:spacing w:before="20" w:after="20"/>
              <w:rPr>
                <w:rFonts w:ascii="Arial" w:hAnsi="Arial" w:cs="Arial"/>
              </w:rPr>
            </w:pPr>
          </w:p>
          <w:p w14:paraId="380C02D3" w14:textId="77777777" w:rsidR="00C53278" w:rsidRPr="00C53278" w:rsidRDefault="00C53278" w:rsidP="00C53278">
            <w:pPr>
              <w:spacing w:before="20" w:after="20"/>
              <w:rPr>
                <w:rFonts w:ascii="Arial" w:hAnsi="Arial" w:cs="Arial"/>
              </w:rPr>
            </w:pPr>
          </w:p>
          <w:p w14:paraId="3FD53530" w14:textId="77777777" w:rsidR="00C53278" w:rsidRPr="00C53278" w:rsidRDefault="00C53278" w:rsidP="00C53278">
            <w:pPr>
              <w:spacing w:before="20" w:after="20"/>
              <w:rPr>
                <w:rFonts w:ascii="Arial" w:hAnsi="Arial" w:cs="Arial"/>
              </w:rPr>
            </w:pPr>
          </w:p>
          <w:p w14:paraId="716658C9" w14:textId="77777777" w:rsidR="00C53278" w:rsidRDefault="00C53278" w:rsidP="00C53278">
            <w:pPr>
              <w:spacing w:before="20" w:after="20"/>
              <w:rPr>
                <w:rFonts w:ascii="Arial" w:hAnsi="Arial" w:cs="Arial"/>
              </w:rPr>
            </w:pPr>
          </w:p>
          <w:p w14:paraId="7E691BDD" w14:textId="77777777" w:rsidR="00C53278" w:rsidRDefault="00C53278" w:rsidP="00C53278">
            <w:pPr>
              <w:spacing w:before="20" w:after="20"/>
              <w:rPr>
                <w:rFonts w:ascii="Arial" w:hAnsi="Arial" w:cs="Arial"/>
              </w:rPr>
            </w:pPr>
          </w:p>
          <w:p w14:paraId="215EEF70" w14:textId="77777777" w:rsidR="00C53278" w:rsidRPr="00C53278" w:rsidRDefault="00C53278" w:rsidP="00C53278">
            <w:pPr>
              <w:spacing w:before="20" w:after="20"/>
              <w:rPr>
                <w:rFonts w:ascii="Arial" w:hAnsi="Arial" w:cs="Arial"/>
              </w:rPr>
            </w:pPr>
          </w:p>
          <w:p w14:paraId="521462CB" w14:textId="77777777" w:rsidR="00C53278" w:rsidRPr="00E5527E" w:rsidRDefault="00C53278" w:rsidP="00C53278">
            <w:pPr>
              <w:spacing w:before="20" w:after="20"/>
              <w:rPr>
                <w:rFonts w:ascii="Arial Narrow" w:eastAsia="Arial Narrow,Arial" w:hAnsi="Arial Narrow" w:cs="Arial"/>
              </w:rPr>
            </w:pPr>
          </w:p>
        </w:tc>
      </w:tr>
    </w:tbl>
    <w:p w14:paraId="38208618" w14:textId="77777777" w:rsidR="00C53278" w:rsidRPr="00E5527E" w:rsidRDefault="00C53278" w:rsidP="00373090">
      <w:pPr>
        <w:spacing w:before="120" w:after="120" w:line="240" w:lineRule="auto"/>
        <w:contextualSpacing/>
        <w:jc w:val="both"/>
        <w:rPr>
          <w:rFonts w:ascii="Arial" w:eastAsia="Times New Roman" w:hAnsi="Arial" w:cs="Arial"/>
          <w:sz w:val="24"/>
          <w:szCs w:val="24"/>
        </w:rPr>
      </w:pPr>
    </w:p>
    <w:p w14:paraId="1F0ED81E" w14:textId="0F580019" w:rsidR="008F5064" w:rsidRPr="00E5527E" w:rsidRDefault="14EC5B09" w:rsidP="14EC5B09">
      <w:pPr>
        <w:numPr>
          <w:ilvl w:val="0"/>
          <w:numId w:val="7"/>
        </w:numPr>
        <w:spacing w:before="120" w:after="120" w:line="240" w:lineRule="auto"/>
        <w:ind w:left="993" w:hanging="633"/>
        <w:contextualSpacing/>
        <w:jc w:val="both"/>
        <w:rPr>
          <w:rFonts w:ascii="Arial" w:eastAsia="Arial,Times New Roman" w:hAnsi="Arial" w:cs="Arial"/>
          <w:sz w:val="24"/>
          <w:szCs w:val="24"/>
        </w:rPr>
      </w:pPr>
      <w:r w:rsidRPr="00E5527E">
        <w:rPr>
          <w:rFonts w:ascii="Arial" w:eastAsia="Arial,Times New Roman" w:hAnsi="Arial" w:cs="Arial"/>
          <w:sz w:val="24"/>
          <w:szCs w:val="24"/>
        </w:rPr>
        <w:t>Are there any other issues associated with the proposed targeted rate that you think MPI should be aware of?</w:t>
      </w:r>
    </w:p>
    <w:p w14:paraId="1F0ED821" w14:textId="77777777" w:rsidR="008F5064" w:rsidRPr="00E5527E" w:rsidRDefault="008F5064" w:rsidP="008F5064">
      <w:pPr>
        <w:spacing w:before="120" w:after="120" w:line="240" w:lineRule="auto"/>
        <w:contextualSpacing/>
        <w:jc w:val="both"/>
        <w:rPr>
          <w:rFonts w:ascii="Arial" w:eastAsia="Times New Roman" w:hAnsi="Arial" w:cs="Arial"/>
          <w:sz w:val="24"/>
          <w:szCs w:val="24"/>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E5527E" w14:paraId="56886CA1" w14:textId="77777777" w:rsidTr="00C53278">
        <w:tc>
          <w:tcPr>
            <w:tcW w:w="1672" w:type="dxa"/>
          </w:tcPr>
          <w:p w14:paraId="01A2208A" w14:textId="77777777" w:rsidR="00C53278" w:rsidRPr="00C53278" w:rsidRDefault="00C53278" w:rsidP="00C53278">
            <w:pPr>
              <w:spacing w:before="20" w:after="20"/>
              <w:rPr>
                <w:rFonts w:ascii="Arial" w:hAnsi="Arial" w:cs="Arial"/>
              </w:rPr>
            </w:pPr>
          </w:p>
          <w:p w14:paraId="43C6FA44" w14:textId="77777777" w:rsidR="00C53278" w:rsidRPr="00C53278" w:rsidRDefault="00C53278" w:rsidP="00C53278">
            <w:pPr>
              <w:spacing w:before="20" w:after="20"/>
              <w:rPr>
                <w:rFonts w:ascii="Arial" w:hAnsi="Arial" w:cs="Arial"/>
              </w:rPr>
            </w:pPr>
          </w:p>
          <w:p w14:paraId="437BDC05" w14:textId="77777777" w:rsidR="00C53278" w:rsidRPr="00C53278" w:rsidRDefault="00C53278" w:rsidP="00C53278">
            <w:pPr>
              <w:spacing w:before="20" w:after="20"/>
              <w:rPr>
                <w:rFonts w:ascii="Arial" w:hAnsi="Arial" w:cs="Arial"/>
              </w:rPr>
            </w:pPr>
          </w:p>
          <w:p w14:paraId="01B47E8B" w14:textId="77777777" w:rsidR="00C53278" w:rsidRPr="00C53278" w:rsidRDefault="00C53278" w:rsidP="00C53278">
            <w:pPr>
              <w:spacing w:before="20" w:after="20"/>
              <w:rPr>
                <w:rFonts w:ascii="Arial" w:hAnsi="Arial" w:cs="Arial"/>
              </w:rPr>
            </w:pPr>
          </w:p>
          <w:p w14:paraId="04673BFE" w14:textId="77777777" w:rsidR="00C53278" w:rsidRDefault="00C53278" w:rsidP="00C53278">
            <w:pPr>
              <w:spacing w:before="20" w:after="20"/>
              <w:rPr>
                <w:rFonts w:ascii="Arial" w:hAnsi="Arial" w:cs="Arial"/>
              </w:rPr>
            </w:pPr>
          </w:p>
          <w:p w14:paraId="07753A2C" w14:textId="77777777" w:rsidR="00C53278" w:rsidRDefault="00C53278" w:rsidP="00C53278">
            <w:pPr>
              <w:spacing w:before="20" w:after="20"/>
              <w:rPr>
                <w:rFonts w:ascii="Arial" w:hAnsi="Arial" w:cs="Arial"/>
              </w:rPr>
            </w:pPr>
          </w:p>
          <w:p w14:paraId="37456B9D" w14:textId="77777777" w:rsidR="00C53278" w:rsidRPr="00C53278" w:rsidRDefault="00C53278" w:rsidP="00C53278">
            <w:pPr>
              <w:spacing w:before="20" w:after="20"/>
              <w:rPr>
                <w:rFonts w:ascii="Arial" w:hAnsi="Arial" w:cs="Arial"/>
              </w:rPr>
            </w:pPr>
          </w:p>
          <w:p w14:paraId="7D3E351C" w14:textId="77777777" w:rsidR="00C53278" w:rsidRPr="00E5527E" w:rsidRDefault="00C53278" w:rsidP="00C53278">
            <w:pPr>
              <w:spacing w:before="20" w:after="20"/>
              <w:rPr>
                <w:rFonts w:ascii="Arial Narrow" w:eastAsia="Arial Narrow,Arial" w:hAnsi="Arial Narrow" w:cs="Arial"/>
              </w:rPr>
            </w:pPr>
          </w:p>
        </w:tc>
      </w:tr>
    </w:tbl>
    <w:p w14:paraId="2623C008" w14:textId="77777777" w:rsidR="00257F68" w:rsidRDefault="00257F68" w:rsidP="008F5064">
      <w:pPr>
        <w:spacing w:before="120" w:after="120" w:line="240" w:lineRule="auto"/>
        <w:contextualSpacing/>
        <w:jc w:val="both"/>
        <w:rPr>
          <w:rFonts w:ascii="Arial" w:eastAsia="Times New Roman" w:hAnsi="Arial" w:cs="Arial"/>
          <w:sz w:val="24"/>
          <w:szCs w:val="24"/>
        </w:rPr>
      </w:pPr>
    </w:p>
    <w:p w14:paraId="0C5696D3" w14:textId="77777777" w:rsidR="008B76E5" w:rsidRPr="00E5527E" w:rsidRDefault="008B76E5" w:rsidP="008F5064">
      <w:pPr>
        <w:spacing w:before="120" w:after="120" w:line="240" w:lineRule="auto"/>
        <w:contextualSpacing/>
        <w:jc w:val="both"/>
        <w:rPr>
          <w:rFonts w:ascii="Arial" w:eastAsia="Times New Roman" w:hAnsi="Arial" w:cs="Arial"/>
          <w:sz w:val="24"/>
          <w:szCs w:val="24"/>
        </w:rPr>
      </w:pPr>
    </w:p>
    <w:sectPr w:rsidR="008B76E5" w:rsidRPr="00E5527E" w:rsidSect="0025517E">
      <w:footerReference w:type="default" r:id="rId11"/>
      <w:pgSz w:w="11906" w:h="16838"/>
      <w:pgMar w:top="1440" w:right="144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F4386" w14:textId="77777777" w:rsidR="004F6F3F" w:rsidRDefault="004F6F3F" w:rsidP="000D0A03">
      <w:pPr>
        <w:spacing w:after="0" w:line="240" w:lineRule="auto"/>
      </w:pPr>
      <w:r>
        <w:separator/>
      </w:r>
    </w:p>
  </w:endnote>
  <w:endnote w:type="continuationSeparator" w:id="0">
    <w:p w14:paraId="55F004B8" w14:textId="77777777" w:rsidR="004F6F3F" w:rsidRDefault="004F6F3F" w:rsidP="000D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arrow,Times New Roman,Si">
    <w:altName w:val="Times New Roman"/>
    <w:panose1 w:val="00000000000000000000"/>
    <w:charset w:val="00"/>
    <w:family w:val="roman"/>
    <w:notTrueType/>
    <w:pitch w:val="default"/>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20451"/>
      <w:docPartObj>
        <w:docPartGallery w:val="Page Numbers (Bottom of Page)"/>
        <w:docPartUnique/>
      </w:docPartObj>
    </w:sdtPr>
    <w:sdtEndPr>
      <w:rPr>
        <w:noProof/>
      </w:rPr>
    </w:sdtEndPr>
    <w:sdtContent>
      <w:p w14:paraId="53DEB3BB" w14:textId="5EB12279" w:rsidR="007F1BC0" w:rsidRDefault="007F1BC0">
        <w:pPr>
          <w:pStyle w:val="Footer"/>
          <w:jc w:val="center"/>
        </w:pPr>
        <w:r>
          <w:fldChar w:fldCharType="begin"/>
        </w:r>
        <w:r>
          <w:instrText xml:space="preserve"> PAGE   \* MERGEFORMAT </w:instrText>
        </w:r>
        <w:r>
          <w:fldChar w:fldCharType="separate"/>
        </w:r>
        <w:r w:rsidR="00BE01EE">
          <w:rPr>
            <w:noProof/>
          </w:rPr>
          <w:t>2</w:t>
        </w:r>
        <w:r>
          <w:rPr>
            <w:noProof/>
          </w:rPr>
          <w:fldChar w:fldCharType="end"/>
        </w:r>
      </w:p>
    </w:sdtContent>
  </w:sdt>
  <w:p w14:paraId="0D502B5A" w14:textId="77777777" w:rsidR="007F1BC0" w:rsidRDefault="007F1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BBACC" w14:textId="77777777" w:rsidR="004F6F3F" w:rsidRDefault="004F6F3F" w:rsidP="000D0A03">
      <w:pPr>
        <w:spacing w:after="0" w:line="240" w:lineRule="auto"/>
      </w:pPr>
      <w:r>
        <w:separator/>
      </w:r>
    </w:p>
  </w:footnote>
  <w:footnote w:type="continuationSeparator" w:id="0">
    <w:p w14:paraId="4446FA4E" w14:textId="77777777" w:rsidR="004F6F3F" w:rsidRDefault="004F6F3F" w:rsidP="000D0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1AE0"/>
    <w:multiLevelType w:val="hybridMultilevel"/>
    <w:tmpl w:val="714E334C"/>
    <w:lvl w:ilvl="0" w:tplc="35B0E944">
      <w:start w:val="1"/>
      <w:numFmt w:val="decimal"/>
      <w:lvlText w:val="2.%1)"/>
      <w:lvlJc w:val="left"/>
      <w:pPr>
        <w:ind w:left="928" w:hanging="360"/>
      </w:pPr>
      <w:rPr>
        <w:rFonts w:hint="default"/>
      </w:rPr>
    </w:lvl>
    <w:lvl w:ilvl="1" w:tplc="14090019">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 w15:restartNumberingAfterBreak="0">
    <w:nsid w:val="15F76AB1"/>
    <w:multiLevelType w:val="hybridMultilevel"/>
    <w:tmpl w:val="DC3A5F7E"/>
    <w:lvl w:ilvl="0" w:tplc="4A946BD2">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B37183"/>
    <w:multiLevelType w:val="hybridMultilevel"/>
    <w:tmpl w:val="6060A1F8"/>
    <w:lvl w:ilvl="0" w:tplc="35B0E944">
      <w:start w:val="1"/>
      <w:numFmt w:val="decimal"/>
      <w:lvlText w:val="2.%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60646A"/>
    <w:multiLevelType w:val="hybridMultilevel"/>
    <w:tmpl w:val="26B09934"/>
    <w:lvl w:ilvl="0" w:tplc="A1C457F0">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A46045"/>
    <w:multiLevelType w:val="hybridMultilevel"/>
    <w:tmpl w:val="6A522D54"/>
    <w:lvl w:ilvl="0" w:tplc="439877C0">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8739CD"/>
    <w:multiLevelType w:val="hybridMultilevel"/>
    <w:tmpl w:val="5F5CDD20"/>
    <w:lvl w:ilvl="0" w:tplc="98521308">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A61EB6"/>
    <w:multiLevelType w:val="hybridMultilevel"/>
    <w:tmpl w:val="496AE302"/>
    <w:lvl w:ilvl="0" w:tplc="76900E12">
      <w:start w:val="1"/>
      <w:numFmt w:val="decimal"/>
      <w:lvlText w:val="1.%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8A004DC"/>
    <w:multiLevelType w:val="hybridMultilevel"/>
    <w:tmpl w:val="F1A86570"/>
    <w:lvl w:ilvl="0" w:tplc="ABA8C8EE">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967DF3"/>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0B4ACE"/>
    <w:multiLevelType w:val="multilevel"/>
    <w:tmpl w:val="3E62AACE"/>
    <w:lvl w:ilvl="0">
      <w:start w:val="1"/>
      <w:numFmt w:val="decimal"/>
      <w:lvlText w:val="6.%1"/>
      <w:lvlJc w:val="left"/>
      <w:pPr>
        <w:ind w:left="720" w:hanging="363"/>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DBF45E3"/>
    <w:multiLevelType w:val="hybridMultilevel"/>
    <w:tmpl w:val="BC56E8DE"/>
    <w:lvl w:ilvl="0" w:tplc="17EABEFE">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8405A"/>
    <w:multiLevelType w:val="hybridMultilevel"/>
    <w:tmpl w:val="F21CB846"/>
    <w:lvl w:ilvl="0" w:tplc="A1C457F0">
      <w:start w:val="1"/>
      <w:numFmt w:val="decimal"/>
      <w:lvlText w:val="5.%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69360602"/>
    <w:multiLevelType w:val="hybridMultilevel"/>
    <w:tmpl w:val="2CD2E77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B1855BC"/>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FA731FC"/>
    <w:multiLevelType w:val="hybridMultilevel"/>
    <w:tmpl w:val="052CE468"/>
    <w:lvl w:ilvl="0" w:tplc="A8FAEAEC">
      <w:start w:val="1"/>
      <w:numFmt w:val="decimal"/>
      <w:lvlText w:val="3.%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702163E4"/>
    <w:multiLevelType w:val="hybridMultilevel"/>
    <w:tmpl w:val="3BBABC20"/>
    <w:lvl w:ilvl="0" w:tplc="C0A29440">
      <w:start w:val="1"/>
      <w:numFmt w:val="bullet"/>
      <w:pStyle w:val="List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751569CB"/>
    <w:multiLevelType w:val="multilevel"/>
    <w:tmpl w:val="71542516"/>
    <w:lvl w:ilvl="0">
      <w:start w:val="1"/>
      <w:numFmt w:val="decimal"/>
      <w:lvlText w:val="7.%1"/>
      <w:lvlJc w:val="left"/>
      <w:pPr>
        <w:ind w:left="720" w:hanging="363"/>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E804B8C"/>
    <w:multiLevelType w:val="multilevel"/>
    <w:tmpl w:val="F7BEF736"/>
    <w:lvl w:ilvl="0">
      <w:start w:val="1"/>
      <w:numFmt w:val="decimal"/>
      <w:lvlText w:val="4.%1"/>
      <w:lvlJc w:val="left"/>
      <w:pPr>
        <w:ind w:left="720" w:hanging="363"/>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0"/>
  </w:num>
  <w:num w:numId="3">
    <w:abstractNumId w:val="5"/>
  </w:num>
  <w:num w:numId="4">
    <w:abstractNumId w:val="17"/>
  </w:num>
  <w:num w:numId="5">
    <w:abstractNumId w:val="10"/>
  </w:num>
  <w:num w:numId="6">
    <w:abstractNumId w:val="9"/>
  </w:num>
  <w:num w:numId="7">
    <w:abstractNumId w:val="16"/>
  </w:num>
  <w:num w:numId="8">
    <w:abstractNumId w:val="6"/>
  </w:num>
  <w:num w:numId="9">
    <w:abstractNumId w:val="7"/>
  </w:num>
  <w:num w:numId="10">
    <w:abstractNumId w:val="2"/>
  </w:num>
  <w:num w:numId="11">
    <w:abstractNumId w:val="14"/>
  </w:num>
  <w:num w:numId="12">
    <w:abstractNumId w:val="4"/>
  </w:num>
  <w:num w:numId="13">
    <w:abstractNumId w:val="1"/>
  </w:num>
  <w:num w:numId="14">
    <w:abstractNumId w:val="13"/>
  </w:num>
  <w:num w:numId="15">
    <w:abstractNumId w:val="3"/>
  </w:num>
  <w:num w:numId="16">
    <w:abstractNumId w:val="11"/>
  </w:num>
  <w:num w:numId="17">
    <w:abstractNumId w:val="8"/>
  </w:num>
  <w:num w:numId="18">
    <w:abstractNumId w:val="1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64"/>
    <w:rsid w:val="0000412E"/>
    <w:rsid w:val="00014AEC"/>
    <w:rsid w:val="0004339B"/>
    <w:rsid w:val="00043844"/>
    <w:rsid w:val="00077AEA"/>
    <w:rsid w:val="000A645F"/>
    <w:rsid w:val="000A6A13"/>
    <w:rsid w:val="000B35AA"/>
    <w:rsid w:val="000B74F2"/>
    <w:rsid w:val="000C3117"/>
    <w:rsid w:val="000D0A03"/>
    <w:rsid w:val="000E7015"/>
    <w:rsid w:val="000F4929"/>
    <w:rsid w:val="00105BDB"/>
    <w:rsid w:val="00116074"/>
    <w:rsid w:val="00141444"/>
    <w:rsid w:val="001600A1"/>
    <w:rsid w:val="001670BA"/>
    <w:rsid w:val="00177530"/>
    <w:rsid w:val="001878A4"/>
    <w:rsid w:val="0019055E"/>
    <w:rsid w:val="001E3221"/>
    <w:rsid w:val="00206C51"/>
    <w:rsid w:val="00241E55"/>
    <w:rsid w:val="0025517E"/>
    <w:rsid w:val="00255CD3"/>
    <w:rsid w:val="00257F68"/>
    <w:rsid w:val="002608BE"/>
    <w:rsid w:val="00263940"/>
    <w:rsid w:val="002743B4"/>
    <w:rsid w:val="002810DC"/>
    <w:rsid w:val="002B06AB"/>
    <w:rsid w:val="002B0EF8"/>
    <w:rsid w:val="002C04D8"/>
    <w:rsid w:val="002D1647"/>
    <w:rsid w:val="002F0CC3"/>
    <w:rsid w:val="00312102"/>
    <w:rsid w:val="00334E9C"/>
    <w:rsid w:val="00357700"/>
    <w:rsid w:val="00373090"/>
    <w:rsid w:val="003756AC"/>
    <w:rsid w:val="00376844"/>
    <w:rsid w:val="003877E4"/>
    <w:rsid w:val="003A5BAD"/>
    <w:rsid w:val="003C3EC4"/>
    <w:rsid w:val="003C4247"/>
    <w:rsid w:val="003C49FF"/>
    <w:rsid w:val="003E505B"/>
    <w:rsid w:val="003E574A"/>
    <w:rsid w:val="00405017"/>
    <w:rsid w:val="0045155F"/>
    <w:rsid w:val="00467A12"/>
    <w:rsid w:val="00494591"/>
    <w:rsid w:val="004A22BA"/>
    <w:rsid w:val="004A2E91"/>
    <w:rsid w:val="004B2A13"/>
    <w:rsid w:val="004B50E4"/>
    <w:rsid w:val="004B734E"/>
    <w:rsid w:val="004C3574"/>
    <w:rsid w:val="004D2482"/>
    <w:rsid w:val="004E394B"/>
    <w:rsid w:val="004F3583"/>
    <w:rsid w:val="004F43E3"/>
    <w:rsid w:val="004F6F3F"/>
    <w:rsid w:val="00526190"/>
    <w:rsid w:val="00536416"/>
    <w:rsid w:val="005479FE"/>
    <w:rsid w:val="00551403"/>
    <w:rsid w:val="005543E4"/>
    <w:rsid w:val="00560218"/>
    <w:rsid w:val="00561A66"/>
    <w:rsid w:val="0056442A"/>
    <w:rsid w:val="0056524F"/>
    <w:rsid w:val="00580AE0"/>
    <w:rsid w:val="005B19F4"/>
    <w:rsid w:val="005C07BB"/>
    <w:rsid w:val="005C57EB"/>
    <w:rsid w:val="005C6E47"/>
    <w:rsid w:val="005E513A"/>
    <w:rsid w:val="0060168C"/>
    <w:rsid w:val="00623343"/>
    <w:rsid w:val="00627666"/>
    <w:rsid w:val="00633B6C"/>
    <w:rsid w:val="00643064"/>
    <w:rsid w:val="00674CD8"/>
    <w:rsid w:val="00687ECB"/>
    <w:rsid w:val="006937BD"/>
    <w:rsid w:val="00694D41"/>
    <w:rsid w:val="006A3498"/>
    <w:rsid w:val="006B1601"/>
    <w:rsid w:val="006D7D84"/>
    <w:rsid w:val="006E386D"/>
    <w:rsid w:val="006F5F07"/>
    <w:rsid w:val="0071282F"/>
    <w:rsid w:val="00735416"/>
    <w:rsid w:val="00742423"/>
    <w:rsid w:val="007526B3"/>
    <w:rsid w:val="007526D6"/>
    <w:rsid w:val="0075500B"/>
    <w:rsid w:val="0076489F"/>
    <w:rsid w:val="007922E1"/>
    <w:rsid w:val="007B1F68"/>
    <w:rsid w:val="007B7FD1"/>
    <w:rsid w:val="007C164B"/>
    <w:rsid w:val="007C298F"/>
    <w:rsid w:val="007D083E"/>
    <w:rsid w:val="007E3428"/>
    <w:rsid w:val="007E43E6"/>
    <w:rsid w:val="007E6049"/>
    <w:rsid w:val="007F1BC0"/>
    <w:rsid w:val="0085291C"/>
    <w:rsid w:val="00870D64"/>
    <w:rsid w:val="00871563"/>
    <w:rsid w:val="008B76E5"/>
    <w:rsid w:val="008D1F12"/>
    <w:rsid w:val="008F5064"/>
    <w:rsid w:val="008F7C11"/>
    <w:rsid w:val="0090493F"/>
    <w:rsid w:val="00905E46"/>
    <w:rsid w:val="009102BF"/>
    <w:rsid w:val="0091583A"/>
    <w:rsid w:val="00932D3B"/>
    <w:rsid w:val="00962736"/>
    <w:rsid w:val="0096478A"/>
    <w:rsid w:val="0099079E"/>
    <w:rsid w:val="009917BF"/>
    <w:rsid w:val="009A5161"/>
    <w:rsid w:val="009B2F65"/>
    <w:rsid w:val="009B78D0"/>
    <w:rsid w:val="009D0BDB"/>
    <w:rsid w:val="009D6D18"/>
    <w:rsid w:val="009E7319"/>
    <w:rsid w:val="00A13344"/>
    <w:rsid w:val="00A13CF3"/>
    <w:rsid w:val="00A2353D"/>
    <w:rsid w:val="00A33D7B"/>
    <w:rsid w:val="00A35AA0"/>
    <w:rsid w:val="00A42301"/>
    <w:rsid w:val="00A4417F"/>
    <w:rsid w:val="00A5544E"/>
    <w:rsid w:val="00A65D9E"/>
    <w:rsid w:val="00AD2454"/>
    <w:rsid w:val="00AE03AD"/>
    <w:rsid w:val="00AF0FEA"/>
    <w:rsid w:val="00AF3782"/>
    <w:rsid w:val="00B154DC"/>
    <w:rsid w:val="00B26EC8"/>
    <w:rsid w:val="00B27246"/>
    <w:rsid w:val="00B474F1"/>
    <w:rsid w:val="00B66578"/>
    <w:rsid w:val="00B70AC3"/>
    <w:rsid w:val="00B722CF"/>
    <w:rsid w:val="00B77516"/>
    <w:rsid w:val="00B868F5"/>
    <w:rsid w:val="00BA491A"/>
    <w:rsid w:val="00BA768B"/>
    <w:rsid w:val="00BB2565"/>
    <w:rsid w:val="00BB5ACF"/>
    <w:rsid w:val="00BD0442"/>
    <w:rsid w:val="00BD320F"/>
    <w:rsid w:val="00BE01EE"/>
    <w:rsid w:val="00BF4048"/>
    <w:rsid w:val="00C1228B"/>
    <w:rsid w:val="00C17851"/>
    <w:rsid w:val="00C265AE"/>
    <w:rsid w:val="00C26C3C"/>
    <w:rsid w:val="00C42A1B"/>
    <w:rsid w:val="00C4586C"/>
    <w:rsid w:val="00C47406"/>
    <w:rsid w:val="00C474C8"/>
    <w:rsid w:val="00C53278"/>
    <w:rsid w:val="00C63FBA"/>
    <w:rsid w:val="00CC7E4B"/>
    <w:rsid w:val="00CD45C9"/>
    <w:rsid w:val="00CD5119"/>
    <w:rsid w:val="00CE6CF1"/>
    <w:rsid w:val="00CF418B"/>
    <w:rsid w:val="00D163F6"/>
    <w:rsid w:val="00D27DF3"/>
    <w:rsid w:val="00D448A0"/>
    <w:rsid w:val="00D457B6"/>
    <w:rsid w:val="00D45BBF"/>
    <w:rsid w:val="00D52393"/>
    <w:rsid w:val="00D56C55"/>
    <w:rsid w:val="00D658F4"/>
    <w:rsid w:val="00D925AB"/>
    <w:rsid w:val="00DB064A"/>
    <w:rsid w:val="00DB72E2"/>
    <w:rsid w:val="00DC6EEB"/>
    <w:rsid w:val="00DD6E7A"/>
    <w:rsid w:val="00DE60BE"/>
    <w:rsid w:val="00DF4D77"/>
    <w:rsid w:val="00DF7F2D"/>
    <w:rsid w:val="00E052D9"/>
    <w:rsid w:val="00E10FB2"/>
    <w:rsid w:val="00E26EAA"/>
    <w:rsid w:val="00E3113D"/>
    <w:rsid w:val="00E33B6E"/>
    <w:rsid w:val="00E35168"/>
    <w:rsid w:val="00E4059D"/>
    <w:rsid w:val="00E5527E"/>
    <w:rsid w:val="00E83931"/>
    <w:rsid w:val="00E8725B"/>
    <w:rsid w:val="00E90806"/>
    <w:rsid w:val="00E9691F"/>
    <w:rsid w:val="00EA717A"/>
    <w:rsid w:val="00EB2CBF"/>
    <w:rsid w:val="00EB3965"/>
    <w:rsid w:val="00EB4004"/>
    <w:rsid w:val="00EB5CAC"/>
    <w:rsid w:val="00EC01EF"/>
    <w:rsid w:val="00EC69BF"/>
    <w:rsid w:val="00ED3F57"/>
    <w:rsid w:val="00EF1188"/>
    <w:rsid w:val="00F04C49"/>
    <w:rsid w:val="00F1025C"/>
    <w:rsid w:val="00F2257F"/>
    <w:rsid w:val="00F23776"/>
    <w:rsid w:val="00F30C59"/>
    <w:rsid w:val="00F57832"/>
    <w:rsid w:val="00F65441"/>
    <w:rsid w:val="00F8223C"/>
    <w:rsid w:val="00F85CC7"/>
    <w:rsid w:val="00F8670A"/>
    <w:rsid w:val="00FA0C28"/>
    <w:rsid w:val="00FA139C"/>
    <w:rsid w:val="00FA647E"/>
    <w:rsid w:val="00FC3225"/>
    <w:rsid w:val="00FC4E04"/>
    <w:rsid w:val="00FD484B"/>
    <w:rsid w:val="00FF2DBB"/>
    <w:rsid w:val="14EC5B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D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3A"/>
    <w:pPr>
      <w:ind w:left="720"/>
      <w:contextualSpacing/>
    </w:pPr>
  </w:style>
  <w:style w:type="paragraph" w:styleId="BalloonText">
    <w:name w:val="Balloon Text"/>
    <w:basedOn w:val="Normal"/>
    <w:link w:val="BalloonTextChar"/>
    <w:uiPriority w:val="99"/>
    <w:semiHidden/>
    <w:unhideWhenUsed/>
    <w:rsid w:val="00BF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48"/>
    <w:rPr>
      <w:rFonts w:ascii="Segoe UI" w:hAnsi="Segoe UI" w:cs="Segoe UI"/>
      <w:sz w:val="18"/>
      <w:szCs w:val="18"/>
    </w:rPr>
  </w:style>
  <w:style w:type="character" w:styleId="Hyperlink">
    <w:name w:val="Hyperlink"/>
    <w:basedOn w:val="DefaultParagraphFont"/>
    <w:uiPriority w:val="99"/>
    <w:unhideWhenUsed/>
    <w:rsid w:val="00E9691F"/>
    <w:rPr>
      <w:color w:val="0563C1" w:themeColor="hyperlink"/>
      <w:u w:val="single"/>
    </w:rPr>
  </w:style>
  <w:style w:type="table" w:customStyle="1" w:styleId="TableGrid3">
    <w:name w:val="Table Grid3"/>
    <w:basedOn w:val="TableNormal"/>
    <w:next w:val="TableGrid"/>
    <w:uiPriority w:val="39"/>
    <w:rsid w:val="00E9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Bullet"/>
    <w:link w:val="BulletlistChar"/>
    <w:qFormat/>
    <w:rsid w:val="00E90806"/>
    <w:pPr>
      <w:spacing w:before="120" w:after="240" w:line="240" w:lineRule="auto"/>
      <w:jc w:val="both"/>
    </w:pPr>
    <w:rPr>
      <w:rFonts w:ascii="Times New Roman" w:eastAsia="SimSun" w:hAnsi="Times New Roman" w:cs="Times New Roman"/>
      <w:sz w:val="24"/>
      <w:szCs w:val="20"/>
    </w:rPr>
  </w:style>
  <w:style w:type="character" w:customStyle="1" w:styleId="BulletlistChar">
    <w:name w:val="Bullet list Char"/>
    <w:basedOn w:val="DefaultParagraphFont"/>
    <w:link w:val="Bulletlist"/>
    <w:rsid w:val="00E90806"/>
    <w:rPr>
      <w:rFonts w:ascii="Times New Roman" w:eastAsia="SimSun" w:hAnsi="Times New Roman" w:cs="Times New Roman"/>
      <w:sz w:val="24"/>
      <w:szCs w:val="20"/>
    </w:rPr>
  </w:style>
  <w:style w:type="paragraph" w:styleId="ListBullet">
    <w:name w:val="List Bullet"/>
    <w:basedOn w:val="Normal"/>
    <w:uiPriority w:val="99"/>
    <w:semiHidden/>
    <w:unhideWhenUsed/>
    <w:rsid w:val="00E90806"/>
    <w:pPr>
      <w:numPr>
        <w:numId w:val="18"/>
      </w:numPr>
      <w:contextualSpacing/>
    </w:pPr>
  </w:style>
  <w:style w:type="paragraph" w:styleId="Header">
    <w:name w:val="header"/>
    <w:basedOn w:val="Normal"/>
    <w:link w:val="HeaderChar"/>
    <w:uiPriority w:val="99"/>
    <w:unhideWhenUsed/>
    <w:rsid w:val="000D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03"/>
  </w:style>
  <w:style w:type="paragraph" w:styleId="Footer">
    <w:name w:val="footer"/>
    <w:basedOn w:val="Normal"/>
    <w:link w:val="FooterChar"/>
    <w:uiPriority w:val="99"/>
    <w:unhideWhenUsed/>
    <w:rsid w:val="000D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03"/>
  </w:style>
  <w:style w:type="table" w:customStyle="1" w:styleId="TableGrid125">
    <w:name w:val="Table Grid125"/>
    <w:basedOn w:val="TableNormal"/>
    <w:next w:val="TableGrid"/>
    <w:uiPriority w:val="39"/>
    <w:rsid w:val="001E322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strecovery@mpi.govt.nz" TargetMode="External"/><Relationship Id="rId4" Type="http://schemas.openxmlformats.org/officeDocument/2006/relationships/settings" Target="settings.xml"/><Relationship Id="rId9" Type="http://schemas.openxmlformats.org/officeDocument/2006/relationships/image" Target="cid:image001.jpg@01D39039.C6C45E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E314-7895-40AA-A700-C30400C2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2018-02-26T00:36:00Z</dcterms:created>
  <dcterms:modified xsi:type="dcterms:W3CDTF">2018-02-26T00:36:00Z</dcterms:modified>
</cp:coreProperties>
</file>