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6D3968" w14:textId="77777777" w:rsidR="00462D4B" w:rsidRDefault="00462D4B" w:rsidP="00390D80">
      <w:pPr>
        <w:pStyle w:val="Heading1"/>
      </w:pPr>
      <w:bookmarkStart w:id="0" w:name="_GoBack"/>
      <w:bookmarkEnd w:id="0"/>
    </w:p>
    <w:p w14:paraId="292E69E3" w14:textId="77777777" w:rsidR="003F5B94" w:rsidRPr="003F5B94" w:rsidRDefault="003F5B94" w:rsidP="003F5B94"/>
    <w:p w14:paraId="776D3969" w14:textId="0AF6493E" w:rsidR="00AB5B9E" w:rsidRPr="00462D4B" w:rsidRDefault="00913BC4" w:rsidP="00390D80">
      <w:pPr>
        <w:pStyle w:val="Heading1"/>
        <w:rPr>
          <w:sz w:val="40"/>
          <w:szCs w:val="40"/>
        </w:rPr>
      </w:pPr>
      <w:r w:rsidRPr="00462D4B">
        <w:rPr>
          <w:sz w:val="40"/>
          <w:szCs w:val="40"/>
        </w:rPr>
        <w:t>Ap</w:t>
      </w:r>
      <w:r w:rsidR="00B07A7A">
        <w:rPr>
          <w:sz w:val="40"/>
          <w:szCs w:val="40"/>
        </w:rPr>
        <w:t xml:space="preserve">plication for an </w:t>
      </w:r>
      <w:r w:rsidRPr="00462D4B">
        <w:rPr>
          <w:sz w:val="40"/>
          <w:szCs w:val="40"/>
        </w:rPr>
        <w:t>MPI</w:t>
      </w:r>
      <w:r w:rsidR="004D1184">
        <w:rPr>
          <w:sz w:val="40"/>
          <w:szCs w:val="40"/>
        </w:rPr>
        <w:t>-</w:t>
      </w:r>
      <w:r w:rsidRPr="00462D4B">
        <w:rPr>
          <w:sz w:val="40"/>
          <w:szCs w:val="40"/>
        </w:rPr>
        <w:t xml:space="preserve">Approved </w:t>
      </w:r>
      <w:r w:rsidR="005A4371" w:rsidRPr="00462D4B">
        <w:rPr>
          <w:sz w:val="40"/>
          <w:szCs w:val="40"/>
        </w:rPr>
        <w:t>New Vehicle or Machinery</w:t>
      </w:r>
      <w:r w:rsidR="000E7631">
        <w:rPr>
          <w:sz w:val="40"/>
          <w:szCs w:val="40"/>
        </w:rPr>
        <w:t xml:space="preserve"> </w:t>
      </w:r>
      <w:r w:rsidR="0053351D">
        <w:rPr>
          <w:sz w:val="40"/>
          <w:szCs w:val="40"/>
        </w:rPr>
        <w:t>system -</w:t>
      </w:r>
      <w:r w:rsidR="00916AC6">
        <w:rPr>
          <w:sz w:val="40"/>
          <w:szCs w:val="40"/>
        </w:rPr>
        <w:t xml:space="preserve"> All C</w:t>
      </w:r>
      <w:r w:rsidR="000E7631">
        <w:rPr>
          <w:sz w:val="40"/>
          <w:szCs w:val="40"/>
        </w:rPr>
        <w:t>ountries</w:t>
      </w:r>
    </w:p>
    <w:p w14:paraId="776D396A" w14:textId="77777777" w:rsidR="00913BC4" w:rsidRDefault="00913BC4"/>
    <w:p w14:paraId="6BA9C57D" w14:textId="77777777" w:rsidR="003F5B94" w:rsidRDefault="003F5B94" w:rsidP="003F5B94"/>
    <w:p w14:paraId="6B0A4B1D" w14:textId="4A4C3E6F" w:rsidR="003F5B94" w:rsidRDefault="003F5B94" w:rsidP="003F5B94">
      <w:r>
        <w:t xml:space="preserve">This </w:t>
      </w:r>
      <w:r w:rsidR="0053351D">
        <w:t xml:space="preserve">application </w:t>
      </w:r>
      <w:r>
        <w:t>form is for manufacture</w:t>
      </w:r>
      <w:r w:rsidR="000D7F7E">
        <w:t>r</w:t>
      </w:r>
      <w:r>
        <w:t>s exporting new vehi</w:t>
      </w:r>
      <w:r w:rsidR="0099534A">
        <w:t>cles and/or machinery from all countries</w:t>
      </w:r>
      <w:r>
        <w:t xml:space="preserve"> to New Zealand and wish to have an MPI</w:t>
      </w:r>
      <w:r w:rsidR="00BA1CA5">
        <w:t>-A</w:t>
      </w:r>
      <w:r>
        <w:t>pproved New Vehicle</w:t>
      </w:r>
      <w:r w:rsidR="000D7F7E">
        <w:t xml:space="preserve"> or Machinery</w:t>
      </w:r>
      <w:r>
        <w:t xml:space="preserve"> System</w:t>
      </w:r>
      <w:r w:rsidR="00916AC6">
        <w:t>. This form also</w:t>
      </w:r>
      <w:r w:rsidR="0053351D">
        <w:t xml:space="preserve"> provides guidance around reducing the risk of biosecurity contamination within the </w:t>
      </w:r>
      <w:r w:rsidR="00916AC6">
        <w:t xml:space="preserve">vehicle or machinery </w:t>
      </w:r>
      <w:r w:rsidR="0053351D">
        <w:t xml:space="preserve">supply chain. </w:t>
      </w:r>
    </w:p>
    <w:p w14:paraId="04F0775F" w14:textId="5E51198B" w:rsidR="003F5B94" w:rsidRDefault="003F5B94" w:rsidP="003F5B94">
      <w:r>
        <w:t>MPI will evaluate this</w:t>
      </w:r>
      <w:r w:rsidR="00131795">
        <w:t xml:space="preserve"> application and may approve a</w:t>
      </w:r>
      <w:r>
        <w:t xml:space="preserve"> system based on whether the risk management measures used to prevent biosecurity contamination</w:t>
      </w:r>
      <w:r w:rsidR="000D7F7E">
        <w:t xml:space="preserve"> </w:t>
      </w:r>
      <w:r>
        <w:t xml:space="preserve">are appropriate. </w:t>
      </w:r>
    </w:p>
    <w:p w14:paraId="18203747" w14:textId="157C54F5" w:rsidR="003F5B94" w:rsidRDefault="000D7F7E" w:rsidP="003F5B94">
      <w:r>
        <w:t>If approved, the New Vehicle or Machinery S</w:t>
      </w:r>
      <w:r w:rsidR="003F5B94">
        <w:t>ystem will</w:t>
      </w:r>
      <w:r w:rsidR="00131795">
        <w:t xml:space="preserve"> be audited by MPI and on-arrival</w:t>
      </w:r>
      <w:r w:rsidR="003F5B94">
        <w:t xml:space="preserve"> verification activities </w:t>
      </w:r>
      <w:r w:rsidR="004D1184">
        <w:t xml:space="preserve">in New Zealand </w:t>
      </w:r>
      <w:r w:rsidR="003F5B94">
        <w:t xml:space="preserve">will occur to ensure the system is effective in ensuring the outcome of </w:t>
      </w:r>
      <w:r w:rsidR="003F5B94" w:rsidRPr="00CD37EC">
        <w:t xml:space="preserve">MPI’s </w:t>
      </w:r>
      <w:hyperlink r:id="rId11" w:history="1">
        <w:r w:rsidR="003F5B94" w:rsidRPr="00CD37EC">
          <w:rPr>
            <w:rStyle w:val="Hyperlink"/>
          </w:rPr>
          <w:t>Vehicle, Machinery and Tyres Import Health Standard (IHS).</w:t>
        </w:r>
      </w:hyperlink>
    </w:p>
    <w:p w14:paraId="26F56860" w14:textId="3450C540" w:rsidR="003F5B94" w:rsidRDefault="003F5B94" w:rsidP="003F5B94">
      <w:r>
        <w:lastRenderedPageBreak/>
        <w:t>An MPI</w:t>
      </w:r>
      <w:r w:rsidR="00BA1CA5">
        <w:t>-A</w:t>
      </w:r>
      <w:r>
        <w:t xml:space="preserve">pproved </w:t>
      </w:r>
      <w:r w:rsidR="000D7F7E">
        <w:t>New Vehicle or Machinery S</w:t>
      </w:r>
      <w:r>
        <w:t>ystem may be cancelled if it fails to ensure vehicles or machinery arrive in New Zealand free of biosecurity contamination.  Biosecurity contamination includes plant material, seeds, s</w:t>
      </w:r>
      <w:r w:rsidR="00BA1CA5">
        <w:t xml:space="preserve">oil and live insects or </w:t>
      </w:r>
      <w:r w:rsidR="007B5D4A">
        <w:t>animals as described in the IHS.</w:t>
      </w:r>
    </w:p>
    <w:p w14:paraId="2FB1EC97" w14:textId="1526A092" w:rsidR="003F5B94" w:rsidRDefault="003F5B94" w:rsidP="003F5B94">
      <w:r>
        <w:t>Any details obtained for this approval will be kept confidential by MPI and will be used only in assessing criteria for an MPI</w:t>
      </w:r>
      <w:r w:rsidR="00BA1CA5">
        <w:t>-A</w:t>
      </w:r>
      <w:r>
        <w:t xml:space="preserve">pproved </w:t>
      </w:r>
      <w:r w:rsidR="000D7F7E">
        <w:t xml:space="preserve">New Vehicle or Machinery </w:t>
      </w:r>
      <w:r>
        <w:t>System</w:t>
      </w:r>
      <w:r w:rsidR="00131795">
        <w:t>.</w:t>
      </w:r>
      <w:r>
        <w:t xml:space="preserve"> </w:t>
      </w:r>
    </w:p>
    <w:p w14:paraId="3C466AA4" w14:textId="4F389E71" w:rsidR="00767528" w:rsidRDefault="00456ACA" w:rsidP="003F5B94">
      <w:r>
        <w:t>An application fee of $</w:t>
      </w:r>
      <w:r w:rsidR="00767528">
        <w:t>887.70</w:t>
      </w:r>
      <w:r>
        <w:t xml:space="preserve"> NZ applies. This covers the desktop evaluation of the proposed New Vehicle and Machinery System.  </w:t>
      </w:r>
      <w:r w:rsidR="00767528">
        <w:t xml:space="preserve">Additional charges of $102.27 NZ </w:t>
      </w:r>
      <w:r w:rsidR="00871106">
        <w:t xml:space="preserve">per hour </w:t>
      </w:r>
      <w:r w:rsidR="00767528">
        <w:t xml:space="preserve">applies for inspection, travel and auditing services in Japan. </w:t>
      </w:r>
    </w:p>
    <w:p w14:paraId="190D2AC4" w14:textId="70BF2BEA" w:rsidR="003F5B94" w:rsidRDefault="003F5B94" w:rsidP="003F5B94">
      <w:r>
        <w:t>For advice or to submit this comp</w:t>
      </w:r>
      <w:r w:rsidR="00131795">
        <w:t>l</w:t>
      </w:r>
      <w:r>
        <w:t xml:space="preserve">eted form, please send to </w:t>
      </w:r>
      <w:hyperlink r:id="rId12" w:history="1">
        <w:r w:rsidR="008A0480" w:rsidRPr="008A0480">
          <w:rPr>
            <w:rStyle w:val="Hyperlink"/>
          </w:rPr>
          <w:t>Standards</w:t>
        </w:r>
        <w:r w:rsidR="008A0480" w:rsidRPr="00794CFB">
          <w:rPr>
            <w:rStyle w:val="Hyperlink"/>
          </w:rPr>
          <w:t>@mpi.govt.nz</w:t>
        </w:r>
      </w:hyperlink>
      <w:r w:rsidR="007B5D4A">
        <w:t xml:space="preserve"> </w:t>
      </w:r>
    </w:p>
    <w:p w14:paraId="776D3972" w14:textId="77777777" w:rsidR="00086861" w:rsidRDefault="00086861"/>
    <w:p w14:paraId="4A91B9D4" w14:textId="6F92CA05" w:rsidR="0052654E" w:rsidRDefault="0052654E"/>
    <w:p w14:paraId="7E17BBF6" w14:textId="77777777" w:rsidR="0052654E" w:rsidRDefault="0052654E"/>
    <w:p w14:paraId="62F50F4F" w14:textId="77777777" w:rsidR="0052654E" w:rsidRDefault="0052654E"/>
    <w:p w14:paraId="03E8C655" w14:textId="570CD961" w:rsidR="0052654E" w:rsidRDefault="00E4286B" w:rsidP="00E4286B">
      <w:pPr>
        <w:tabs>
          <w:tab w:val="left" w:pos="7200"/>
        </w:tabs>
      </w:pPr>
      <w:r>
        <w:tab/>
      </w:r>
    </w:p>
    <w:p w14:paraId="72E7761B" w14:textId="77777777" w:rsidR="0052654E" w:rsidRDefault="0052654E"/>
    <w:p w14:paraId="1CA52925" w14:textId="77777777" w:rsidR="0052654E" w:rsidRDefault="0052654E"/>
    <w:p w14:paraId="18FC634E" w14:textId="77777777" w:rsidR="0052654E" w:rsidRDefault="0052654E"/>
    <w:p w14:paraId="416498BC" w14:textId="77777777" w:rsidR="0052654E" w:rsidRDefault="0052654E"/>
    <w:p w14:paraId="4CF288B4" w14:textId="77777777" w:rsidR="0052654E" w:rsidRDefault="0052654E"/>
    <w:p w14:paraId="63F2665F" w14:textId="77777777" w:rsidR="0052654E" w:rsidRDefault="0052654E"/>
    <w:p w14:paraId="1927A496" w14:textId="77777777" w:rsidR="0052654E" w:rsidRDefault="0052654E"/>
    <w:p w14:paraId="31AED2A4" w14:textId="77777777" w:rsidR="00723C1F" w:rsidRDefault="00723C1F"/>
    <w:p w14:paraId="79657028" w14:textId="23D8E14A" w:rsidR="0052654E" w:rsidRPr="00182592" w:rsidRDefault="0052654E" w:rsidP="009F1DF8">
      <w:pPr>
        <w:pStyle w:val="Heading1"/>
        <w:rPr>
          <w:sz w:val="36"/>
          <w:szCs w:val="36"/>
        </w:rPr>
      </w:pPr>
      <w:r w:rsidRPr="00182592">
        <w:rPr>
          <w:sz w:val="36"/>
          <w:szCs w:val="36"/>
        </w:rPr>
        <w:t xml:space="preserve">Contact </w:t>
      </w:r>
      <w:r w:rsidR="00B812CD" w:rsidRPr="00182592">
        <w:rPr>
          <w:sz w:val="36"/>
          <w:szCs w:val="36"/>
        </w:rPr>
        <w:t xml:space="preserve">and </w:t>
      </w:r>
      <w:r w:rsidRPr="00182592">
        <w:rPr>
          <w:sz w:val="36"/>
          <w:szCs w:val="36"/>
        </w:rPr>
        <w:t>Details</w:t>
      </w:r>
    </w:p>
    <w:p w14:paraId="1B09B058" w14:textId="77777777" w:rsidR="009F1DF8" w:rsidRPr="009F1DF8" w:rsidRDefault="009F1DF8" w:rsidP="009F1DF8"/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6"/>
        <w:gridCol w:w="8199"/>
      </w:tblGrid>
      <w:tr w:rsidR="0052654E" w14:paraId="69302A03" w14:textId="77777777" w:rsidTr="0045723F">
        <w:trPr>
          <w:trHeight w:val="382"/>
        </w:trPr>
        <w:tc>
          <w:tcPr>
            <w:tcW w:w="10065" w:type="dxa"/>
            <w:gridSpan w:val="2"/>
          </w:tcPr>
          <w:p w14:paraId="6A767CEA" w14:textId="77777777" w:rsidR="0052654E" w:rsidRDefault="000D7F7E" w:rsidP="0052654E">
            <w:pPr>
              <w:ind w:left="61"/>
            </w:pPr>
            <w:r>
              <w:t>Name of Vehicle or Machinery M</w:t>
            </w:r>
            <w:r w:rsidR="0052654E">
              <w:t>anufacturer:</w:t>
            </w:r>
          </w:p>
          <w:p w14:paraId="2DF3487A" w14:textId="0936C505" w:rsidR="001D042D" w:rsidRDefault="001D042D" w:rsidP="0052654E">
            <w:pPr>
              <w:ind w:left="61"/>
            </w:pPr>
          </w:p>
        </w:tc>
      </w:tr>
      <w:tr w:rsidR="0052654E" w14:paraId="24311A53" w14:textId="78B7BF0C" w:rsidTr="0045723F">
        <w:trPr>
          <w:trHeight w:val="265"/>
        </w:trPr>
        <w:tc>
          <w:tcPr>
            <w:tcW w:w="1866" w:type="dxa"/>
          </w:tcPr>
          <w:p w14:paraId="234EE197" w14:textId="2AD97ECB" w:rsidR="0052654E" w:rsidRDefault="00F91CE0" w:rsidP="00F91CE0">
            <w:pPr>
              <w:spacing w:after="0" w:line="240" w:lineRule="auto"/>
              <w:ind w:left="61"/>
            </w:pPr>
            <w:r>
              <w:t>Contact Person</w:t>
            </w:r>
          </w:p>
        </w:tc>
        <w:tc>
          <w:tcPr>
            <w:tcW w:w="8199" w:type="dxa"/>
          </w:tcPr>
          <w:p w14:paraId="3C292AC4" w14:textId="63173E8C" w:rsidR="0052654E" w:rsidRDefault="0052654E" w:rsidP="0052654E">
            <w:pPr>
              <w:ind w:left="61"/>
            </w:pPr>
          </w:p>
        </w:tc>
      </w:tr>
      <w:tr w:rsidR="0052654E" w14:paraId="76585B75" w14:textId="77777777" w:rsidTr="0045723F">
        <w:trPr>
          <w:trHeight w:val="101"/>
        </w:trPr>
        <w:tc>
          <w:tcPr>
            <w:tcW w:w="1866" w:type="dxa"/>
          </w:tcPr>
          <w:p w14:paraId="2B263986" w14:textId="03E8B97A" w:rsidR="0052654E" w:rsidRDefault="00F91CE0" w:rsidP="00F91CE0">
            <w:pPr>
              <w:spacing w:after="0" w:line="240" w:lineRule="auto"/>
              <w:ind w:left="61"/>
            </w:pPr>
            <w:r>
              <w:t>Position</w:t>
            </w:r>
          </w:p>
        </w:tc>
        <w:tc>
          <w:tcPr>
            <w:tcW w:w="8199" w:type="dxa"/>
          </w:tcPr>
          <w:p w14:paraId="74798E63" w14:textId="77777777" w:rsidR="0052654E" w:rsidRDefault="0052654E" w:rsidP="0052654E">
            <w:pPr>
              <w:ind w:left="61"/>
            </w:pPr>
          </w:p>
        </w:tc>
      </w:tr>
      <w:tr w:rsidR="0052654E" w14:paraId="6B14B53A" w14:textId="77777777" w:rsidTr="0045723F">
        <w:trPr>
          <w:trHeight w:val="352"/>
        </w:trPr>
        <w:tc>
          <w:tcPr>
            <w:tcW w:w="1866" w:type="dxa"/>
          </w:tcPr>
          <w:p w14:paraId="0E28094C" w14:textId="3EA10935" w:rsidR="0052654E" w:rsidRDefault="00F91CE0" w:rsidP="00F91CE0">
            <w:pPr>
              <w:spacing w:after="0" w:line="240" w:lineRule="auto"/>
              <w:ind w:left="61"/>
            </w:pPr>
            <w:r>
              <w:t>Phone</w:t>
            </w:r>
          </w:p>
        </w:tc>
        <w:tc>
          <w:tcPr>
            <w:tcW w:w="8199" w:type="dxa"/>
          </w:tcPr>
          <w:p w14:paraId="30F967ED" w14:textId="698DE8D7" w:rsidR="0052654E" w:rsidRDefault="0052654E" w:rsidP="0052654E">
            <w:pPr>
              <w:ind w:left="61"/>
            </w:pPr>
          </w:p>
        </w:tc>
      </w:tr>
      <w:tr w:rsidR="0052654E" w14:paraId="1FB78973" w14:textId="77777777" w:rsidTr="0045723F">
        <w:trPr>
          <w:trHeight w:val="348"/>
        </w:trPr>
        <w:tc>
          <w:tcPr>
            <w:tcW w:w="1866" w:type="dxa"/>
          </w:tcPr>
          <w:p w14:paraId="25AB2EF6" w14:textId="53476606" w:rsidR="0052654E" w:rsidRDefault="00F91CE0" w:rsidP="00F91CE0">
            <w:pPr>
              <w:spacing w:after="0" w:line="240" w:lineRule="auto"/>
              <w:ind w:left="61"/>
            </w:pPr>
            <w:r>
              <w:t>Email</w:t>
            </w:r>
          </w:p>
        </w:tc>
        <w:tc>
          <w:tcPr>
            <w:tcW w:w="8199" w:type="dxa"/>
          </w:tcPr>
          <w:p w14:paraId="333552D5" w14:textId="77777777" w:rsidR="0052654E" w:rsidRDefault="0052654E" w:rsidP="0052654E">
            <w:pPr>
              <w:ind w:left="61"/>
            </w:pPr>
          </w:p>
        </w:tc>
      </w:tr>
      <w:tr w:rsidR="0052654E" w14:paraId="699F82D4" w14:textId="77777777" w:rsidTr="0045723F">
        <w:trPr>
          <w:trHeight w:val="276"/>
        </w:trPr>
        <w:tc>
          <w:tcPr>
            <w:tcW w:w="1866" w:type="dxa"/>
          </w:tcPr>
          <w:p w14:paraId="2802C7DD" w14:textId="4D0C1D46" w:rsidR="0052654E" w:rsidRDefault="00F91CE0" w:rsidP="00F91CE0">
            <w:pPr>
              <w:spacing w:after="0" w:line="240" w:lineRule="auto"/>
              <w:ind w:left="61"/>
            </w:pPr>
            <w:r>
              <w:t>Address</w:t>
            </w:r>
          </w:p>
          <w:p w14:paraId="6C732002" w14:textId="77777777" w:rsidR="0052654E" w:rsidRDefault="0052654E" w:rsidP="00F91CE0">
            <w:pPr>
              <w:ind w:left="61"/>
            </w:pPr>
          </w:p>
        </w:tc>
        <w:tc>
          <w:tcPr>
            <w:tcW w:w="8199" w:type="dxa"/>
          </w:tcPr>
          <w:p w14:paraId="179FD448" w14:textId="77777777" w:rsidR="0052654E" w:rsidRDefault="0052654E" w:rsidP="0052654E">
            <w:pPr>
              <w:ind w:left="61"/>
            </w:pPr>
          </w:p>
        </w:tc>
      </w:tr>
    </w:tbl>
    <w:p w14:paraId="3C30B32F" w14:textId="77777777" w:rsidR="0052654E" w:rsidRDefault="0052654E"/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6"/>
        <w:gridCol w:w="8199"/>
      </w:tblGrid>
      <w:tr w:rsidR="00916AC6" w14:paraId="37249FE5" w14:textId="77777777" w:rsidTr="0045723F">
        <w:trPr>
          <w:trHeight w:val="265"/>
        </w:trPr>
        <w:tc>
          <w:tcPr>
            <w:tcW w:w="1866" w:type="dxa"/>
          </w:tcPr>
          <w:p w14:paraId="7880D109" w14:textId="4C81DC34" w:rsidR="00916AC6" w:rsidRDefault="00916AC6" w:rsidP="00F91CE0">
            <w:pPr>
              <w:spacing w:after="0" w:line="240" w:lineRule="auto"/>
              <w:ind w:left="61"/>
            </w:pPr>
            <w:r>
              <w:t>Contact Person</w:t>
            </w:r>
            <w:r w:rsidR="00F91CE0">
              <w:t xml:space="preserve"> in New Zealand </w:t>
            </w:r>
          </w:p>
        </w:tc>
        <w:tc>
          <w:tcPr>
            <w:tcW w:w="8199" w:type="dxa"/>
          </w:tcPr>
          <w:p w14:paraId="00E04786" w14:textId="77777777" w:rsidR="00916AC6" w:rsidRDefault="00916AC6" w:rsidP="00B90FA1">
            <w:pPr>
              <w:ind w:left="61"/>
            </w:pPr>
          </w:p>
        </w:tc>
      </w:tr>
      <w:tr w:rsidR="00916AC6" w14:paraId="59386A10" w14:textId="77777777" w:rsidTr="0045723F">
        <w:trPr>
          <w:trHeight w:val="101"/>
        </w:trPr>
        <w:tc>
          <w:tcPr>
            <w:tcW w:w="1866" w:type="dxa"/>
          </w:tcPr>
          <w:p w14:paraId="1316E139" w14:textId="194511E2" w:rsidR="00916AC6" w:rsidRDefault="00F91CE0" w:rsidP="00F91CE0">
            <w:pPr>
              <w:spacing w:after="0" w:line="240" w:lineRule="auto"/>
              <w:ind w:left="61"/>
            </w:pPr>
            <w:r>
              <w:t>Position</w:t>
            </w:r>
          </w:p>
        </w:tc>
        <w:tc>
          <w:tcPr>
            <w:tcW w:w="8199" w:type="dxa"/>
          </w:tcPr>
          <w:p w14:paraId="6FCAFC27" w14:textId="77777777" w:rsidR="00916AC6" w:rsidRDefault="00916AC6" w:rsidP="00B90FA1">
            <w:pPr>
              <w:ind w:left="61"/>
            </w:pPr>
          </w:p>
        </w:tc>
      </w:tr>
      <w:tr w:rsidR="00916AC6" w14:paraId="39ECA2C2" w14:textId="77777777" w:rsidTr="0045723F">
        <w:trPr>
          <w:trHeight w:val="352"/>
        </w:trPr>
        <w:tc>
          <w:tcPr>
            <w:tcW w:w="1866" w:type="dxa"/>
          </w:tcPr>
          <w:p w14:paraId="6449D86E" w14:textId="55162E68" w:rsidR="00916AC6" w:rsidRDefault="00F91CE0" w:rsidP="00F91CE0">
            <w:pPr>
              <w:spacing w:after="0" w:line="240" w:lineRule="auto"/>
              <w:ind w:left="61"/>
            </w:pPr>
            <w:r>
              <w:t>Phone</w:t>
            </w:r>
          </w:p>
        </w:tc>
        <w:tc>
          <w:tcPr>
            <w:tcW w:w="8199" w:type="dxa"/>
          </w:tcPr>
          <w:p w14:paraId="0000CE07" w14:textId="77777777" w:rsidR="00916AC6" w:rsidRDefault="00916AC6" w:rsidP="00B90FA1">
            <w:pPr>
              <w:ind w:left="61"/>
            </w:pPr>
          </w:p>
        </w:tc>
      </w:tr>
      <w:tr w:rsidR="00916AC6" w14:paraId="61DD3C5F" w14:textId="77777777" w:rsidTr="0045723F">
        <w:trPr>
          <w:trHeight w:val="348"/>
        </w:trPr>
        <w:tc>
          <w:tcPr>
            <w:tcW w:w="1866" w:type="dxa"/>
          </w:tcPr>
          <w:p w14:paraId="462CB981" w14:textId="39A037DB" w:rsidR="00916AC6" w:rsidRDefault="00F91CE0" w:rsidP="00F91CE0">
            <w:pPr>
              <w:spacing w:after="0" w:line="240" w:lineRule="auto"/>
              <w:ind w:left="61"/>
            </w:pPr>
            <w:r>
              <w:t>Email</w:t>
            </w:r>
          </w:p>
        </w:tc>
        <w:tc>
          <w:tcPr>
            <w:tcW w:w="8199" w:type="dxa"/>
          </w:tcPr>
          <w:p w14:paraId="3CD56700" w14:textId="77777777" w:rsidR="00916AC6" w:rsidRDefault="00916AC6" w:rsidP="00B90FA1">
            <w:pPr>
              <w:ind w:left="61"/>
            </w:pPr>
          </w:p>
        </w:tc>
      </w:tr>
      <w:tr w:rsidR="00916AC6" w14:paraId="4E0CF287" w14:textId="77777777" w:rsidTr="0045723F">
        <w:trPr>
          <w:trHeight w:val="276"/>
        </w:trPr>
        <w:tc>
          <w:tcPr>
            <w:tcW w:w="1866" w:type="dxa"/>
          </w:tcPr>
          <w:p w14:paraId="7F61EC63" w14:textId="661A1339" w:rsidR="00916AC6" w:rsidRDefault="00F91CE0" w:rsidP="00F91CE0">
            <w:pPr>
              <w:spacing w:after="0" w:line="240" w:lineRule="auto"/>
              <w:ind w:left="61"/>
            </w:pPr>
            <w:r>
              <w:t>Address</w:t>
            </w:r>
          </w:p>
          <w:p w14:paraId="6AB69709" w14:textId="77777777" w:rsidR="00916AC6" w:rsidRDefault="00916AC6" w:rsidP="00F91CE0">
            <w:pPr>
              <w:ind w:left="61"/>
            </w:pPr>
          </w:p>
        </w:tc>
        <w:tc>
          <w:tcPr>
            <w:tcW w:w="8199" w:type="dxa"/>
          </w:tcPr>
          <w:p w14:paraId="79CD24E2" w14:textId="77777777" w:rsidR="00916AC6" w:rsidRDefault="00916AC6" w:rsidP="00B90FA1">
            <w:pPr>
              <w:ind w:left="61"/>
            </w:pPr>
          </w:p>
        </w:tc>
      </w:tr>
    </w:tbl>
    <w:p w14:paraId="1F563CC3" w14:textId="77777777" w:rsidR="00942F4F" w:rsidRDefault="00942F4F"/>
    <w:tbl>
      <w:tblPr>
        <w:tblW w:w="10025" w:type="dxa"/>
        <w:tblInd w:w="-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5"/>
      </w:tblGrid>
      <w:tr w:rsidR="009F1DF8" w14:paraId="5A99060F" w14:textId="77777777" w:rsidTr="0045723F">
        <w:trPr>
          <w:trHeight w:val="814"/>
        </w:trPr>
        <w:tc>
          <w:tcPr>
            <w:tcW w:w="10025" w:type="dxa"/>
          </w:tcPr>
          <w:p w14:paraId="3D82B651" w14:textId="564D89BB" w:rsidR="009F1DF8" w:rsidRPr="00182592" w:rsidRDefault="001761E5" w:rsidP="00710A8E">
            <w:pPr>
              <w:pStyle w:val="Heading1"/>
              <w:rPr>
                <w:sz w:val="36"/>
                <w:szCs w:val="36"/>
              </w:rPr>
            </w:pPr>
            <w:r w:rsidRPr="00182592">
              <w:rPr>
                <w:sz w:val="36"/>
                <w:szCs w:val="36"/>
              </w:rPr>
              <w:t xml:space="preserve">  </w:t>
            </w:r>
            <w:r w:rsidR="009F1DF8" w:rsidRPr="00182592">
              <w:rPr>
                <w:sz w:val="36"/>
                <w:szCs w:val="36"/>
              </w:rPr>
              <w:t>Export</w:t>
            </w:r>
            <w:r w:rsidR="00DF4859" w:rsidRPr="00182592">
              <w:rPr>
                <w:sz w:val="36"/>
                <w:szCs w:val="36"/>
              </w:rPr>
              <w:t>er D</w:t>
            </w:r>
            <w:r w:rsidR="009F1DF8" w:rsidRPr="00182592">
              <w:rPr>
                <w:sz w:val="36"/>
                <w:szCs w:val="36"/>
              </w:rPr>
              <w:t>etails</w:t>
            </w:r>
          </w:p>
        </w:tc>
      </w:tr>
      <w:tr w:rsidR="009F1DF8" w14:paraId="16C44EBE" w14:textId="77777777" w:rsidTr="0045723F">
        <w:trPr>
          <w:trHeight w:val="1539"/>
        </w:trPr>
        <w:tc>
          <w:tcPr>
            <w:tcW w:w="10025" w:type="dxa"/>
          </w:tcPr>
          <w:p w14:paraId="63523E09" w14:textId="77777777" w:rsidR="001D042D" w:rsidRDefault="001D042D" w:rsidP="001D042D">
            <w:pPr>
              <w:pStyle w:val="ListParagraph"/>
            </w:pPr>
          </w:p>
          <w:p w14:paraId="12F328D7" w14:textId="11B84ED8" w:rsidR="009F1DF8" w:rsidRDefault="00131795" w:rsidP="00262225">
            <w:pPr>
              <w:pStyle w:val="ListParagraph"/>
              <w:numPr>
                <w:ilvl w:val="0"/>
                <w:numId w:val="39"/>
              </w:numPr>
            </w:pPr>
            <w:r>
              <w:t xml:space="preserve">State the </w:t>
            </w:r>
            <w:r w:rsidR="00E834E9">
              <w:t>a</w:t>
            </w:r>
            <w:r w:rsidR="00520BD0">
              <w:t xml:space="preserve">pproximate annual volume of </w:t>
            </w:r>
            <w:r w:rsidR="009F1DF8">
              <w:t xml:space="preserve">vehicles or machinery </w:t>
            </w:r>
            <w:r w:rsidR="00095671">
              <w:t xml:space="preserve">proposed to be </w:t>
            </w:r>
            <w:r w:rsidR="00942F4F">
              <w:t xml:space="preserve">exported </w:t>
            </w:r>
            <w:r w:rsidR="00520BD0">
              <w:t xml:space="preserve">to New Zealand </w:t>
            </w:r>
          </w:p>
          <w:p w14:paraId="451E7D44" w14:textId="77777777" w:rsidR="0079795A" w:rsidRDefault="0079795A" w:rsidP="000E7631"/>
          <w:p w14:paraId="2FCF1250" w14:textId="77777777" w:rsidR="00F91CE0" w:rsidRDefault="00F91CE0" w:rsidP="000E7631"/>
          <w:p w14:paraId="6F0B1227" w14:textId="77777777" w:rsidR="007B5D4A" w:rsidRDefault="007B5D4A" w:rsidP="000E7631"/>
        </w:tc>
      </w:tr>
      <w:tr w:rsidR="009F1DF8" w14:paraId="0A4A8B22" w14:textId="77777777" w:rsidTr="0045723F">
        <w:trPr>
          <w:trHeight w:val="2689"/>
        </w:trPr>
        <w:tc>
          <w:tcPr>
            <w:tcW w:w="10025" w:type="dxa"/>
          </w:tcPr>
          <w:p w14:paraId="752AD034" w14:textId="77777777" w:rsidR="001D042D" w:rsidRDefault="001D042D" w:rsidP="001D042D">
            <w:pPr>
              <w:pStyle w:val="ListParagraph"/>
            </w:pPr>
          </w:p>
          <w:p w14:paraId="78C3CADD" w14:textId="1A224573" w:rsidR="00F91CE0" w:rsidRDefault="00E834E9" w:rsidP="007B5D4A">
            <w:pPr>
              <w:pStyle w:val="ListParagraph"/>
              <w:numPr>
                <w:ilvl w:val="0"/>
                <w:numId w:val="39"/>
              </w:numPr>
            </w:pPr>
            <w:r>
              <w:t>L</w:t>
            </w:r>
            <w:r w:rsidR="009F1DF8">
              <w:t>ist the type(s) of vehicles and machinery exported to New Zealand.  (</w:t>
            </w:r>
            <w:r w:rsidR="007E707F">
              <w:t>for example,</w:t>
            </w:r>
            <w:r w:rsidR="009F1DF8">
              <w:t xml:space="preserve"> cars, </w:t>
            </w:r>
            <w:r w:rsidR="00095671">
              <w:t xml:space="preserve">buses, excavation machinery, farming machinery, </w:t>
            </w:r>
            <w:r w:rsidR="009F1DF8">
              <w:t>trucks</w:t>
            </w:r>
            <w:r w:rsidR="00520BD0">
              <w:t>,</w:t>
            </w:r>
            <w:r w:rsidR="00095671">
              <w:t xml:space="preserve"> </w:t>
            </w:r>
            <w:r w:rsidR="004D1184">
              <w:t>etc.</w:t>
            </w:r>
            <w:r w:rsidR="009F1DF8">
              <w:t>):</w:t>
            </w:r>
          </w:p>
        </w:tc>
      </w:tr>
    </w:tbl>
    <w:p w14:paraId="776D3983" w14:textId="77777777" w:rsidR="003E74CC" w:rsidRDefault="003E74CC" w:rsidP="0030376A"/>
    <w:p w14:paraId="5E58DE3C" w14:textId="77777777" w:rsidR="0045723F" w:rsidRDefault="0045723F" w:rsidP="0030376A"/>
    <w:tbl>
      <w:tblPr>
        <w:tblW w:w="10034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4"/>
      </w:tblGrid>
      <w:tr w:rsidR="00B812CD" w14:paraId="50C66BB6" w14:textId="77777777" w:rsidTr="0045723F">
        <w:trPr>
          <w:trHeight w:val="790"/>
        </w:trPr>
        <w:tc>
          <w:tcPr>
            <w:tcW w:w="10034" w:type="dxa"/>
          </w:tcPr>
          <w:p w14:paraId="4B74895C" w14:textId="75B20FA4" w:rsidR="00B812CD" w:rsidRDefault="00B812CD" w:rsidP="00B812CD">
            <w:pPr>
              <w:pStyle w:val="Heading1"/>
              <w:jc w:val="center"/>
            </w:pPr>
            <w:r>
              <w:t>Manufacturing F</w:t>
            </w:r>
            <w:r w:rsidRPr="00390D80">
              <w:t>acilities</w:t>
            </w:r>
            <w:r w:rsidR="00FF3271">
              <w:t>/</w:t>
            </w:r>
            <w:r>
              <w:t>Sites and Storage of New Vehicles and Machinery</w:t>
            </w:r>
          </w:p>
        </w:tc>
      </w:tr>
      <w:tr w:rsidR="004C79A2" w14:paraId="5FF40622" w14:textId="77777777" w:rsidTr="0045723F">
        <w:trPr>
          <w:trHeight w:val="2443"/>
        </w:trPr>
        <w:tc>
          <w:tcPr>
            <w:tcW w:w="10034" w:type="dxa"/>
          </w:tcPr>
          <w:p w14:paraId="5E39FA2E" w14:textId="77777777" w:rsidR="001D042D" w:rsidRDefault="001D042D" w:rsidP="001D042D">
            <w:pPr>
              <w:pStyle w:val="ListParagraph"/>
            </w:pPr>
          </w:p>
          <w:p w14:paraId="1DC1D032" w14:textId="11CC208D" w:rsidR="004C79A2" w:rsidRDefault="004C79A2" w:rsidP="00520BD0">
            <w:pPr>
              <w:pStyle w:val="ListParagraph"/>
              <w:numPr>
                <w:ilvl w:val="0"/>
                <w:numId w:val="39"/>
              </w:numPr>
            </w:pPr>
            <w:r>
              <w:t>List the manufacturin</w:t>
            </w:r>
            <w:r w:rsidR="00FF3271">
              <w:t>g sites</w:t>
            </w:r>
            <w:r>
              <w:t xml:space="preserve"> used for vehicles or machinery exported to New Zealand</w:t>
            </w:r>
            <w:r w:rsidR="008A0480">
              <w:t>.</w:t>
            </w:r>
            <w:r>
              <w:t xml:space="preserve"> Please attach aerial shots of each site location where possible (</w:t>
            </w:r>
            <w:r w:rsidR="004D1184">
              <w:t>e.g.</w:t>
            </w:r>
            <w:r>
              <w:t xml:space="preserve"> google earth).  </w:t>
            </w:r>
          </w:p>
          <w:p w14:paraId="2F5CDBDE" w14:textId="77777777" w:rsidR="004C79A2" w:rsidRDefault="004C79A2" w:rsidP="004C79A2"/>
          <w:p w14:paraId="186B94FD" w14:textId="77777777" w:rsidR="004C79A2" w:rsidRDefault="004C79A2" w:rsidP="004C79A2"/>
          <w:p w14:paraId="0942BA5C" w14:textId="0F28729E" w:rsidR="004C79A2" w:rsidRDefault="004C79A2" w:rsidP="004C79A2"/>
        </w:tc>
      </w:tr>
      <w:tr w:rsidR="004C79A2" w14:paraId="42D07486" w14:textId="77777777" w:rsidTr="0045723F">
        <w:trPr>
          <w:trHeight w:val="2443"/>
        </w:trPr>
        <w:tc>
          <w:tcPr>
            <w:tcW w:w="10034" w:type="dxa"/>
          </w:tcPr>
          <w:p w14:paraId="600825A4" w14:textId="77777777" w:rsidR="001D042D" w:rsidRDefault="001D042D" w:rsidP="001D042D">
            <w:pPr>
              <w:pStyle w:val="ListParagraph"/>
            </w:pPr>
          </w:p>
          <w:p w14:paraId="566CCEE9" w14:textId="74A64540" w:rsidR="004C79A2" w:rsidRDefault="004C79A2" w:rsidP="00520BD0">
            <w:pPr>
              <w:pStyle w:val="ListParagraph"/>
              <w:numPr>
                <w:ilvl w:val="0"/>
                <w:numId w:val="39"/>
              </w:numPr>
            </w:pPr>
            <w:r>
              <w:t xml:space="preserve">State the </w:t>
            </w:r>
            <w:r w:rsidR="008A0480">
              <w:t xml:space="preserve">length </w:t>
            </w:r>
            <w:r>
              <w:t>of time between manufacture of the vehicles or machinery and departure from the manufacturing site</w:t>
            </w:r>
            <w:r w:rsidR="00095671">
              <w:t xml:space="preserve"> to other destinations</w:t>
            </w:r>
            <w:r>
              <w:t>.</w:t>
            </w:r>
          </w:p>
          <w:p w14:paraId="4CFDE1E9" w14:textId="77777777" w:rsidR="004C79A2" w:rsidRDefault="004C79A2" w:rsidP="004C79A2">
            <w:pPr>
              <w:pStyle w:val="ListParagraph"/>
            </w:pPr>
          </w:p>
        </w:tc>
      </w:tr>
      <w:tr w:rsidR="004C79A2" w14:paraId="644E1F7E" w14:textId="77777777" w:rsidTr="0045723F">
        <w:trPr>
          <w:trHeight w:val="2525"/>
        </w:trPr>
        <w:tc>
          <w:tcPr>
            <w:tcW w:w="10034" w:type="dxa"/>
          </w:tcPr>
          <w:p w14:paraId="340B9791" w14:textId="77777777" w:rsidR="001D042D" w:rsidRPr="001D042D" w:rsidRDefault="001D042D" w:rsidP="001D042D">
            <w:pPr>
              <w:pStyle w:val="ListParagraph"/>
              <w:rPr>
                <w:b/>
                <w:sz w:val="16"/>
                <w:szCs w:val="16"/>
              </w:rPr>
            </w:pPr>
          </w:p>
          <w:p w14:paraId="0102D265" w14:textId="29BBAF6C" w:rsidR="004C79A2" w:rsidRPr="004C79A2" w:rsidRDefault="004C79A2" w:rsidP="00520BD0">
            <w:pPr>
              <w:pStyle w:val="ListParagraph"/>
              <w:numPr>
                <w:ilvl w:val="0"/>
                <w:numId w:val="39"/>
              </w:numPr>
              <w:rPr>
                <w:b/>
                <w:sz w:val="16"/>
                <w:szCs w:val="16"/>
              </w:rPr>
            </w:pPr>
            <w:r>
              <w:t xml:space="preserve">Are vehicles or machinery transported from the manufacturing site, directly to the export port?  If not, where are vehicles and machinery taken </w:t>
            </w:r>
            <w:r w:rsidR="00FF3271">
              <w:t>to</w:t>
            </w:r>
            <w:r w:rsidR="00794CFB">
              <w:t xml:space="preserve"> (please supply address</w:t>
            </w:r>
            <w:r w:rsidR="009414C1">
              <w:t>)</w:t>
            </w:r>
            <w:r w:rsidR="00095671">
              <w:t>,</w:t>
            </w:r>
            <w:r w:rsidR="009414C1">
              <w:t xml:space="preserve"> and</w:t>
            </w:r>
            <w:r>
              <w:t xml:space="preserve"> for how long before being transported to the export port</w:t>
            </w:r>
            <w:r w:rsidR="00DB5AE0">
              <w:t>?</w:t>
            </w:r>
          </w:p>
        </w:tc>
      </w:tr>
      <w:tr w:rsidR="004C79A2" w14:paraId="6E0B0869" w14:textId="77777777" w:rsidTr="0045723F">
        <w:trPr>
          <w:trHeight w:val="1426"/>
        </w:trPr>
        <w:tc>
          <w:tcPr>
            <w:tcW w:w="10034" w:type="dxa"/>
          </w:tcPr>
          <w:p w14:paraId="5C34E7F3" w14:textId="77777777" w:rsidR="001D042D" w:rsidRDefault="001D042D" w:rsidP="001D042D">
            <w:pPr>
              <w:pStyle w:val="ListParagraph"/>
            </w:pPr>
          </w:p>
          <w:p w14:paraId="515E7187" w14:textId="4EA876EF" w:rsidR="004C79A2" w:rsidRDefault="004C79A2" w:rsidP="00520BD0">
            <w:pPr>
              <w:pStyle w:val="ListParagraph"/>
              <w:numPr>
                <w:ilvl w:val="0"/>
                <w:numId w:val="39"/>
              </w:numPr>
            </w:pPr>
            <w:r>
              <w:t xml:space="preserve">How are vehicles or machinery transported from the site of manufacture to the export port? </w:t>
            </w:r>
          </w:p>
          <w:p w14:paraId="5F69215C" w14:textId="77777777" w:rsidR="004C79A2" w:rsidRDefault="004C79A2" w:rsidP="004C79A2"/>
          <w:p w14:paraId="5F31B012" w14:textId="0DCAC5C9" w:rsidR="004C79A2" w:rsidRDefault="004C79A2" w:rsidP="004C79A2"/>
          <w:p w14:paraId="3C0B04FA" w14:textId="77777777" w:rsidR="004C79A2" w:rsidRDefault="004C79A2" w:rsidP="004C79A2"/>
          <w:p w14:paraId="54918793" w14:textId="2F3621F5" w:rsidR="004C79A2" w:rsidRPr="00204D96" w:rsidRDefault="004C79A2" w:rsidP="004C79A2"/>
        </w:tc>
      </w:tr>
      <w:tr w:rsidR="004C79A2" w14:paraId="408335C2" w14:textId="77777777" w:rsidTr="0045723F">
        <w:trPr>
          <w:trHeight w:val="2443"/>
        </w:trPr>
        <w:tc>
          <w:tcPr>
            <w:tcW w:w="10034" w:type="dxa"/>
          </w:tcPr>
          <w:p w14:paraId="6954C56E" w14:textId="77777777" w:rsidR="001D042D" w:rsidRDefault="001D042D" w:rsidP="001D042D">
            <w:pPr>
              <w:pStyle w:val="ListParagraph"/>
            </w:pPr>
          </w:p>
          <w:p w14:paraId="04C97B13" w14:textId="61C66015" w:rsidR="004C79A2" w:rsidRDefault="004C79A2" w:rsidP="00520BD0">
            <w:pPr>
              <w:pStyle w:val="ListParagraph"/>
              <w:numPr>
                <w:ilvl w:val="0"/>
                <w:numId w:val="39"/>
              </w:numPr>
            </w:pPr>
            <w:r>
              <w:t>Are the vehicles transported with used vehicles or other</w:t>
            </w:r>
            <w:r w:rsidR="00131795">
              <w:t xml:space="preserve"> types of</w:t>
            </w:r>
            <w:r>
              <w:t xml:space="preserve"> new vehicles or machinery?</w:t>
            </w:r>
          </w:p>
        </w:tc>
      </w:tr>
      <w:tr w:rsidR="004C79A2" w14:paraId="23E42604" w14:textId="77777777" w:rsidTr="0045723F">
        <w:trPr>
          <w:trHeight w:val="2968"/>
        </w:trPr>
        <w:tc>
          <w:tcPr>
            <w:tcW w:w="10034" w:type="dxa"/>
          </w:tcPr>
          <w:p w14:paraId="2D3632EF" w14:textId="77777777" w:rsidR="001D042D" w:rsidRDefault="001D042D" w:rsidP="001D042D">
            <w:pPr>
              <w:pStyle w:val="ListParagraph"/>
            </w:pPr>
          </w:p>
          <w:p w14:paraId="179F4EB3" w14:textId="1662695D" w:rsidR="004C79A2" w:rsidRDefault="004C79A2" w:rsidP="00520BD0">
            <w:pPr>
              <w:pStyle w:val="ListParagraph"/>
              <w:numPr>
                <w:ilvl w:val="0"/>
                <w:numId w:val="39"/>
              </w:numPr>
            </w:pPr>
            <w:r>
              <w:t xml:space="preserve">How will staff </w:t>
            </w:r>
            <w:r w:rsidR="0033250C">
              <w:t xml:space="preserve">at manufacturing sites, </w:t>
            </w:r>
            <w:r>
              <w:t xml:space="preserve">storage </w:t>
            </w:r>
            <w:r w:rsidR="00131795">
              <w:t xml:space="preserve">or ports </w:t>
            </w:r>
            <w:r>
              <w:t xml:space="preserve">areas within the supply chain be made aware of </w:t>
            </w:r>
            <w:r w:rsidR="00794CFB">
              <w:t xml:space="preserve">biosecurity contamination including </w:t>
            </w:r>
            <w:r>
              <w:t xml:space="preserve">Brown </w:t>
            </w:r>
            <w:r w:rsidR="006918F4">
              <w:t xml:space="preserve">Marmorated Stink Bug (BMSB), </w:t>
            </w:r>
            <w:r w:rsidR="00975A69">
              <w:t xml:space="preserve"> Asian Gypsy Moth (AGM), </w:t>
            </w:r>
            <w:r w:rsidR="006918F4">
              <w:t>other live insects and plant material and seed risk</w:t>
            </w:r>
            <w:r>
              <w:t>?</w:t>
            </w:r>
          </w:p>
          <w:p w14:paraId="4B5DDFFA" w14:textId="77777777" w:rsidR="00FF3271" w:rsidRDefault="00FF3271" w:rsidP="00FF3271"/>
          <w:p w14:paraId="48432231" w14:textId="77777777" w:rsidR="00FF3271" w:rsidRDefault="00FF3271" w:rsidP="00FF3271"/>
          <w:p w14:paraId="4AA64E39" w14:textId="77777777" w:rsidR="004C79A2" w:rsidRDefault="004C79A2" w:rsidP="004C79A2"/>
          <w:p w14:paraId="4DD3EE80" w14:textId="77777777" w:rsidR="004C79A2" w:rsidRDefault="004C79A2" w:rsidP="004C79A2"/>
          <w:p w14:paraId="45C4A469" w14:textId="17A02651" w:rsidR="004C79A2" w:rsidRPr="00B243CD" w:rsidRDefault="004C79A2" w:rsidP="00B51D1B">
            <w:pPr>
              <w:rPr>
                <w:b/>
                <w:sz w:val="16"/>
                <w:szCs w:val="16"/>
              </w:rPr>
            </w:pPr>
            <w:r w:rsidRPr="00B243CD">
              <w:rPr>
                <w:b/>
                <w:sz w:val="16"/>
                <w:szCs w:val="16"/>
              </w:rPr>
              <w:t>*MPI can provide reference material to ass</w:t>
            </w:r>
            <w:r w:rsidR="003F72C1">
              <w:rPr>
                <w:b/>
                <w:sz w:val="16"/>
                <w:szCs w:val="16"/>
              </w:rPr>
              <w:t>ist with aware</w:t>
            </w:r>
            <w:r w:rsidR="00B51D1B">
              <w:rPr>
                <w:b/>
                <w:sz w:val="16"/>
                <w:szCs w:val="16"/>
              </w:rPr>
              <w:t>ness. I</w:t>
            </w:r>
            <w:r w:rsidRPr="00B243CD">
              <w:rPr>
                <w:b/>
                <w:sz w:val="16"/>
                <w:szCs w:val="16"/>
              </w:rPr>
              <w:t>nformation around BMSB</w:t>
            </w:r>
            <w:r w:rsidR="00B51D1B">
              <w:rPr>
                <w:b/>
                <w:sz w:val="16"/>
                <w:szCs w:val="16"/>
              </w:rPr>
              <w:t>,</w:t>
            </w:r>
            <w:r w:rsidR="00975A69">
              <w:rPr>
                <w:b/>
                <w:sz w:val="16"/>
                <w:szCs w:val="16"/>
              </w:rPr>
              <w:t xml:space="preserve"> AGM</w:t>
            </w:r>
            <w:r w:rsidRPr="00B243CD">
              <w:rPr>
                <w:b/>
                <w:sz w:val="16"/>
                <w:szCs w:val="16"/>
              </w:rPr>
              <w:t xml:space="preserve"> </w:t>
            </w:r>
            <w:r w:rsidR="00B51D1B">
              <w:rPr>
                <w:b/>
                <w:sz w:val="16"/>
                <w:szCs w:val="16"/>
              </w:rPr>
              <w:t xml:space="preserve">and plant material </w:t>
            </w:r>
            <w:r w:rsidRPr="00B243CD">
              <w:rPr>
                <w:b/>
                <w:sz w:val="16"/>
                <w:szCs w:val="16"/>
              </w:rPr>
              <w:t xml:space="preserve">is provided in </w:t>
            </w:r>
            <w:r w:rsidR="00850562">
              <w:rPr>
                <w:b/>
                <w:sz w:val="16"/>
                <w:szCs w:val="16"/>
              </w:rPr>
              <w:t>A</w:t>
            </w:r>
            <w:r w:rsidRPr="00B243CD">
              <w:rPr>
                <w:b/>
                <w:sz w:val="16"/>
                <w:szCs w:val="16"/>
              </w:rPr>
              <w:t>ppendix 1</w:t>
            </w:r>
            <w:r w:rsidR="00B51D1B">
              <w:rPr>
                <w:b/>
                <w:sz w:val="16"/>
                <w:szCs w:val="16"/>
              </w:rPr>
              <w:t xml:space="preserve"> - 3</w:t>
            </w:r>
            <w:r w:rsidRPr="00B243CD">
              <w:rPr>
                <w:b/>
                <w:sz w:val="16"/>
                <w:szCs w:val="16"/>
              </w:rPr>
              <w:t>.</w:t>
            </w:r>
          </w:p>
        </w:tc>
      </w:tr>
      <w:tr w:rsidR="004C79A2" w14:paraId="5B17A8CA" w14:textId="77777777" w:rsidTr="00042554">
        <w:trPr>
          <w:trHeight w:val="3088"/>
        </w:trPr>
        <w:tc>
          <w:tcPr>
            <w:tcW w:w="10034" w:type="dxa"/>
          </w:tcPr>
          <w:p w14:paraId="5D65DDE7" w14:textId="77777777" w:rsidR="001D042D" w:rsidRPr="001D042D" w:rsidRDefault="001D042D" w:rsidP="001D042D">
            <w:pPr>
              <w:pStyle w:val="ListParagraph"/>
            </w:pPr>
          </w:p>
          <w:p w14:paraId="09EFF018" w14:textId="39E176CF" w:rsidR="004C79A2" w:rsidRPr="00916AC6" w:rsidRDefault="00520BD0" w:rsidP="007B5D4A">
            <w:pPr>
              <w:pStyle w:val="ListParagraph"/>
              <w:numPr>
                <w:ilvl w:val="0"/>
                <w:numId w:val="39"/>
              </w:numPr>
            </w:pPr>
            <w:r>
              <w:rPr>
                <w:iCs/>
              </w:rPr>
              <w:t>Briefly State</w:t>
            </w:r>
            <w:r w:rsidR="004C79A2" w:rsidRPr="00262225">
              <w:rPr>
                <w:iCs/>
              </w:rPr>
              <w:t xml:space="preserve"> what measures will b</w:t>
            </w:r>
            <w:r w:rsidR="003F72C1">
              <w:rPr>
                <w:iCs/>
              </w:rPr>
              <w:t>e taken to ensure areas of near</w:t>
            </w:r>
            <w:r w:rsidR="004C79A2" w:rsidRPr="00262225">
              <w:rPr>
                <w:iCs/>
              </w:rPr>
              <w:t>-by vegetation does not lead to biosecurity contamination of vehicles and machinery.</w:t>
            </w:r>
          </w:p>
          <w:p w14:paraId="65C736B6" w14:textId="77777777" w:rsidR="00FF3271" w:rsidRDefault="00FF3271" w:rsidP="004C79A2">
            <w:pPr>
              <w:rPr>
                <w:iCs/>
              </w:rPr>
            </w:pPr>
          </w:p>
          <w:p w14:paraId="4E6FBBDA" w14:textId="77777777" w:rsidR="004C79A2" w:rsidRDefault="004C79A2" w:rsidP="004C79A2">
            <w:pPr>
              <w:rPr>
                <w:iCs/>
              </w:rPr>
            </w:pPr>
          </w:p>
          <w:p w14:paraId="78546C8E" w14:textId="77777777" w:rsidR="007B5D4A" w:rsidRDefault="007B5D4A" w:rsidP="004C79A2">
            <w:pPr>
              <w:rPr>
                <w:iCs/>
              </w:rPr>
            </w:pPr>
          </w:p>
          <w:p w14:paraId="1F51E269" w14:textId="77777777" w:rsidR="004C79A2" w:rsidRPr="00372448" w:rsidRDefault="004C79A2" w:rsidP="004C79A2">
            <w:pPr>
              <w:rPr>
                <w:iCs/>
              </w:rPr>
            </w:pPr>
          </w:p>
          <w:p w14:paraId="00A1D291" w14:textId="364ABE3F" w:rsidR="004C79A2" w:rsidRPr="00975A69" w:rsidRDefault="00131795" w:rsidP="004C79A2">
            <w:pPr>
              <w:rPr>
                <w:b/>
                <w:i/>
                <w:iCs/>
                <w:sz w:val="16"/>
                <w:szCs w:val="16"/>
              </w:rPr>
            </w:pPr>
            <w:r w:rsidRPr="00975A69">
              <w:rPr>
                <w:b/>
                <w:iCs/>
                <w:sz w:val="16"/>
                <w:szCs w:val="16"/>
              </w:rPr>
              <w:t xml:space="preserve">Note: </w:t>
            </w:r>
            <w:r w:rsidR="00B51D1B">
              <w:rPr>
                <w:b/>
                <w:sz w:val="16"/>
                <w:szCs w:val="16"/>
              </w:rPr>
              <w:t>Please see appendix 5</w:t>
            </w:r>
            <w:r w:rsidR="004C79A2" w:rsidRPr="00975A69">
              <w:rPr>
                <w:b/>
                <w:sz w:val="16"/>
                <w:szCs w:val="16"/>
              </w:rPr>
              <w:t xml:space="preserve"> for methods to control insect risk associated with trees and vegetation close </w:t>
            </w:r>
            <w:r w:rsidRPr="00975A69">
              <w:rPr>
                <w:b/>
                <w:sz w:val="16"/>
                <w:szCs w:val="16"/>
              </w:rPr>
              <w:t xml:space="preserve">to production </w:t>
            </w:r>
            <w:r w:rsidR="00B51D1B">
              <w:rPr>
                <w:b/>
                <w:sz w:val="16"/>
                <w:szCs w:val="16"/>
              </w:rPr>
              <w:t>and storage sites and appendix 4</w:t>
            </w:r>
            <w:r w:rsidRPr="00975A69">
              <w:rPr>
                <w:b/>
                <w:sz w:val="16"/>
                <w:szCs w:val="16"/>
              </w:rPr>
              <w:t xml:space="preserve"> for guidance around storage times.</w:t>
            </w:r>
          </w:p>
        </w:tc>
      </w:tr>
      <w:tr w:rsidR="004C79A2" w14:paraId="526DCF11" w14:textId="77777777" w:rsidTr="0045723F">
        <w:trPr>
          <w:trHeight w:val="1117"/>
        </w:trPr>
        <w:tc>
          <w:tcPr>
            <w:tcW w:w="10034" w:type="dxa"/>
          </w:tcPr>
          <w:p w14:paraId="1375E903" w14:textId="77777777" w:rsidR="001D042D" w:rsidRDefault="001D042D" w:rsidP="001D042D">
            <w:pPr>
              <w:pStyle w:val="ListParagraph"/>
              <w:rPr>
                <w:noProof/>
                <w:lang w:eastAsia="en-NZ"/>
              </w:rPr>
            </w:pPr>
          </w:p>
          <w:p w14:paraId="34AE6FD7" w14:textId="797858ED" w:rsidR="001D042D" w:rsidRDefault="004C79A2" w:rsidP="007B5D4A">
            <w:pPr>
              <w:pStyle w:val="ListParagraph"/>
              <w:numPr>
                <w:ilvl w:val="0"/>
                <w:numId w:val="39"/>
              </w:num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 xml:space="preserve">Please attach any additional resources that </w:t>
            </w:r>
            <w:r w:rsidR="00850562">
              <w:rPr>
                <w:noProof/>
                <w:lang w:eastAsia="en-NZ"/>
              </w:rPr>
              <w:t xml:space="preserve">explain </w:t>
            </w:r>
            <w:r w:rsidR="0033250C">
              <w:rPr>
                <w:noProof/>
                <w:lang w:eastAsia="en-NZ"/>
              </w:rPr>
              <w:t xml:space="preserve">to </w:t>
            </w:r>
            <w:r>
              <w:rPr>
                <w:noProof/>
                <w:lang w:eastAsia="en-NZ"/>
              </w:rPr>
              <w:t xml:space="preserve">MPI the supply chain movements of vehicles or machinery. </w:t>
            </w:r>
          </w:p>
          <w:p w14:paraId="16773DC8" w14:textId="77777777" w:rsidR="001D042D" w:rsidRDefault="001D042D" w:rsidP="001D042D">
            <w:pPr>
              <w:rPr>
                <w:noProof/>
                <w:lang w:eastAsia="en-NZ"/>
              </w:rPr>
            </w:pPr>
          </w:p>
          <w:p w14:paraId="59D585BC" w14:textId="77777777" w:rsidR="007B5D4A" w:rsidRDefault="007B5D4A" w:rsidP="001D042D">
            <w:pPr>
              <w:rPr>
                <w:noProof/>
                <w:lang w:eastAsia="en-NZ"/>
              </w:rPr>
            </w:pPr>
          </w:p>
          <w:p w14:paraId="35FE501E" w14:textId="77777777" w:rsidR="007B5D4A" w:rsidRDefault="007B5D4A" w:rsidP="001D042D">
            <w:pPr>
              <w:rPr>
                <w:noProof/>
                <w:lang w:eastAsia="en-NZ"/>
              </w:rPr>
            </w:pPr>
          </w:p>
          <w:p w14:paraId="5B4CD9D9" w14:textId="77777777" w:rsidR="00131795" w:rsidRDefault="00131795" w:rsidP="001D042D">
            <w:pPr>
              <w:rPr>
                <w:noProof/>
                <w:lang w:eastAsia="en-NZ"/>
              </w:rPr>
            </w:pPr>
          </w:p>
          <w:p w14:paraId="5C5C0D0F" w14:textId="2305542A" w:rsidR="004C79A2" w:rsidRDefault="004C79A2" w:rsidP="001D042D">
            <w:pPr>
              <w:rPr>
                <w:noProof/>
                <w:lang w:eastAsia="en-NZ"/>
              </w:rPr>
            </w:pPr>
          </w:p>
        </w:tc>
      </w:tr>
    </w:tbl>
    <w:p w14:paraId="776D399D" w14:textId="77777777" w:rsidR="00F5550B" w:rsidRDefault="00F5550B" w:rsidP="0030376A"/>
    <w:tbl>
      <w:tblPr>
        <w:tblpPr w:leftFromText="180" w:rightFromText="180" w:vertAnchor="page" w:horzAnchor="margin" w:tblpY="198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76"/>
      </w:tblGrid>
      <w:tr w:rsidR="009F1DF8" w14:paraId="65DAEE3E" w14:textId="77777777" w:rsidTr="007E7F72">
        <w:trPr>
          <w:trHeight w:val="598"/>
        </w:trPr>
        <w:tc>
          <w:tcPr>
            <w:tcW w:w="9776" w:type="dxa"/>
          </w:tcPr>
          <w:p w14:paraId="07551388" w14:textId="715ECAD0" w:rsidR="009F1DF8" w:rsidRDefault="009F1DF8" w:rsidP="001761E5">
            <w:pPr>
              <w:pStyle w:val="Heading1"/>
            </w:pPr>
            <w:r>
              <w:lastRenderedPageBreak/>
              <w:t>Wharf/</w:t>
            </w:r>
            <w:r w:rsidRPr="00281DC1">
              <w:t xml:space="preserve">Port </w:t>
            </w:r>
            <w:r>
              <w:t>Facilities and P</w:t>
            </w:r>
            <w:r w:rsidRPr="00281DC1">
              <w:t>rocedures</w:t>
            </w:r>
          </w:p>
        </w:tc>
      </w:tr>
      <w:tr w:rsidR="009F1DF8" w14:paraId="3B455DF8" w14:textId="77777777" w:rsidTr="007E7F72">
        <w:trPr>
          <w:trHeight w:val="1744"/>
        </w:trPr>
        <w:tc>
          <w:tcPr>
            <w:tcW w:w="9776" w:type="dxa"/>
          </w:tcPr>
          <w:p w14:paraId="0076F0C8" w14:textId="77777777" w:rsidR="001D042D" w:rsidRDefault="001D042D" w:rsidP="001D042D">
            <w:pPr>
              <w:pStyle w:val="ListParagraph"/>
            </w:pPr>
          </w:p>
          <w:p w14:paraId="060D5488" w14:textId="271D58BD" w:rsidR="009F1DF8" w:rsidRDefault="009F29C8" w:rsidP="007B5D4A">
            <w:pPr>
              <w:pStyle w:val="ListParagraph"/>
              <w:numPr>
                <w:ilvl w:val="0"/>
                <w:numId w:val="39"/>
              </w:numPr>
            </w:pPr>
            <w:r>
              <w:t xml:space="preserve">List the </w:t>
            </w:r>
            <w:r w:rsidR="009F1DF8" w:rsidRPr="006827BE">
              <w:t>port(s) used to export vehicles or machinery</w:t>
            </w:r>
            <w:r w:rsidR="003F72C1">
              <w:t xml:space="preserve"> to</w:t>
            </w:r>
            <w:r w:rsidR="00372448">
              <w:t xml:space="preserve"> New Zealand. W</w:t>
            </w:r>
            <w:r w:rsidR="004F6057">
              <w:t xml:space="preserve">here possible </w:t>
            </w:r>
            <w:r>
              <w:t xml:space="preserve">attach </w:t>
            </w:r>
            <w:r w:rsidR="009F1DF8">
              <w:t>an aerial shot of where vehicle</w:t>
            </w:r>
            <w:r w:rsidR="00372448">
              <w:t>s</w:t>
            </w:r>
            <w:r w:rsidR="009F1DF8">
              <w:t xml:space="preserve"> or machin</w:t>
            </w:r>
            <w:r w:rsidR="00B243CD">
              <w:t>ery will be stored on the port (google earth).</w:t>
            </w:r>
          </w:p>
          <w:p w14:paraId="4870A9E4" w14:textId="77777777" w:rsidR="009F1DF8" w:rsidRDefault="009F1DF8" w:rsidP="001761E5">
            <w:pPr>
              <w:ind w:left="179"/>
            </w:pPr>
          </w:p>
          <w:p w14:paraId="1A295581" w14:textId="77777777" w:rsidR="009F1DF8" w:rsidRDefault="009F1DF8" w:rsidP="001761E5"/>
          <w:p w14:paraId="765C331B" w14:textId="77777777" w:rsidR="0045723F" w:rsidRDefault="0045723F" w:rsidP="001761E5"/>
          <w:p w14:paraId="18DB973A" w14:textId="77777777" w:rsidR="009F1DF8" w:rsidRDefault="009F1DF8" w:rsidP="001761E5">
            <w:pPr>
              <w:ind w:left="179"/>
            </w:pPr>
          </w:p>
        </w:tc>
      </w:tr>
      <w:tr w:rsidR="00087AD9" w14:paraId="535DB1D6" w14:textId="77777777" w:rsidTr="007E7F72">
        <w:trPr>
          <w:trHeight w:val="1731"/>
        </w:trPr>
        <w:tc>
          <w:tcPr>
            <w:tcW w:w="9776" w:type="dxa"/>
          </w:tcPr>
          <w:p w14:paraId="282B129D" w14:textId="77777777" w:rsidR="001D042D" w:rsidRDefault="001D042D" w:rsidP="001D042D">
            <w:pPr>
              <w:pStyle w:val="ListParagraph"/>
            </w:pPr>
          </w:p>
          <w:p w14:paraId="78FDE6F4" w14:textId="3A3CE354" w:rsidR="00087AD9" w:rsidRDefault="00087AD9" w:rsidP="007B5D4A">
            <w:pPr>
              <w:pStyle w:val="ListParagraph"/>
              <w:numPr>
                <w:ilvl w:val="0"/>
                <w:numId w:val="39"/>
              </w:numPr>
            </w:pPr>
            <w:r>
              <w:t>Are you aware of any used vehicles or machinery stored in close proximity to your new vehicles or machinery? Pleas</w:t>
            </w:r>
            <w:r w:rsidR="00B243CD">
              <w:t xml:space="preserve">e indicate </w:t>
            </w:r>
            <w:r w:rsidR="00FF3271">
              <w:t xml:space="preserve">storage </w:t>
            </w:r>
            <w:r w:rsidR="00B243CD">
              <w:t>area on photo or map.</w:t>
            </w:r>
          </w:p>
          <w:p w14:paraId="3F9219D3" w14:textId="77777777" w:rsidR="00087AD9" w:rsidRDefault="00087AD9" w:rsidP="00087AD9">
            <w:pPr>
              <w:ind w:left="179"/>
            </w:pPr>
          </w:p>
          <w:p w14:paraId="425020F8" w14:textId="77777777" w:rsidR="00B243CD" w:rsidRDefault="00B243CD" w:rsidP="001D042D"/>
          <w:p w14:paraId="20333BA9" w14:textId="77777777" w:rsidR="0045723F" w:rsidRDefault="0045723F" w:rsidP="001D042D"/>
          <w:p w14:paraId="17A94235" w14:textId="77777777" w:rsidR="00087AD9" w:rsidRDefault="00087AD9" w:rsidP="00087AD9"/>
        </w:tc>
      </w:tr>
      <w:tr w:rsidR="00087AD9" w14:paraId="34467938" w14:textId="77777777" w:rsidTr="007E7F72">
        <w:trPr>
          <w:trHeight w:val="1731"/>
        </w:trPr>
        <w:tc>
          <w:tcPr>
            <w:tcW w:w="9776" w:type="dxa"/>
          </w:tcPr>
          <w:p w14:paraId="61E4F6E3" w14:textId="77777777" w:rsidR="001D042D" w:rsidRDefault="001D042D" w:rsidP="001D042D">
            <w:pPr>
              <w:pStyle w:val="ListParagraph"/>
            </w:pPr>
          </w:p>
          <w:p w14:paraId="036ED328" w14:textId="1586F972" w:rsidR="00087AD9" w:rsidRDefault="00520BD0" w:rsidP="007B5D4A">
            <w:pPr>
              <w:pStyle w:val="ListParagraph"/>
              <w:numPr>
                <w:ilvl w:val="0"/>
                <w:numId w:val="39"/>
              </w:numPr>
            </w:pPr>
            <w:r>
              <w:t xml:space="preserve">Briefly describe the </w:t>
            </w:r>
            <w:r w:rsidR="00087AD9">
              <w:t xml:space="preserve">measures </w:t>
            </w:r>
            <w:r>
              <w:t xml:space="preserve">that </w:t>
            </w:r>
            <w:r w:rsidR="00087AD9">
              <w:t>will be taken to prevent possible contamination from</w:t>
            </w:r>
            <w:r>
              <w:t xml:space="preserve"> other cargo su</w:t>
            </w:r>
            <w:r w:rsidR="00794CFB">
              <w:t>ch as</w:t>
            </w:r>
            <w:r w:rsidR="00087AD9">
              <w:t xml:space="preserve"> used vehicles</w:t>
            </w:r>
            <w:r>
              <w:t xml:space="preserve"> or machinery</w:t>
            </w:r>
            <w:r w:rsidR="00087AD9">
              <w:t xml:space="preserve"> in the port area.</w:t>
            </w:r>
          </w:p>
          <w:p w14:paraId="7FEA040A" w14:textId="77777777" w:rsidR="00B243CD" w:rsidRDefault="00B243CD" w:rsidP="001761E5">
            <w:pPr>
              <w:pStyle w:val="ListParagraph"/>
              <w:ind w:left="497"/>
            </w:pPr>
          </w:p>
          <w:p w14:paraId="170DA5E2" w14:textId="77777777" w:rsidR="00B243CD" w:rsidRDefault="00B243CD" w:rsidP="001D042D"/>
          <w:p w14:paraId="78859D3D" w14:textId="77777777" w:rsidR="0045723F" w:rsidRDefault="0045723F" w:rsidP="001D042D"/>
          <w:p w14:paraId="4478C676" w14:textId="77777777" w:rsidR="00B243CD" w:rsidRDefault="00B243CD" w:rsidP="001761E5">
            <w:pPr>
              <w:pStyle w:val="ListParagraph"/>
              <w:ind w:left="497"/>
            </w:pPr>
          </w:p>
          <w:p w14:paraId="68A24539" w14:textId="77777777" w:rsidR="00087AD9" w:rsidRDefault="00087AD9" w:rsidP="001761E5">
            <w:pPr>
              <w:pStyle w:val="ListParagraph"/>
              <w:ind w:left="497"/>
            </w:pPr>
          </w:p>
        </w:tc>
      </w:tr>
      <w:tr w:rsidR="009F1DF8" w14:paraId="799743B5" w14:textId="77777777" w:rsidTr="007E7F72">
        <w:trPr>
          <w:trHeight w:val="1731"/>
        </w:trPr>
        <w:tc>
          <w:tcPr>
            <w:tcW w:w="9776" w:type="dxa"/>
          </w:tcPr>
          <w:p w14:paraId="4C98B885" w14:textId="77777777" w:rsidR="001D042D" w:rsidRDefault="001D042D" w:rsidP="001D042D">
            <w:pPr>
              <w:pStyle w:val="ListParagraph"/>
            </w:pPr>
          </w:p>
          <w:p w14:paraId="26BEECBA" w14:textId="761C51AB" w:rsidR="00AB5B9E" w:rsidRDefault="00AB5B9E" w:rsidP="007B5D4A">
            <w:pPr>
              <w:pStyle w:val="ListParagraph"/>
              <w:numPr>
                <w:ilvl w:val="0"/>
                <w:numId w:val="39"/>
              </w:numPr>
            </w:pPr>
            <w:r>
              <w:t xml:space="preserve">State the </w:t>
            </w:r>
            <w:r w:rsidR="00372448">
              <w:t xml:space="preserve">maximum </w:t>
            </w:r>
            <w:r w:rsidR="00794CFB">
              <w:t xml:space="preserve">length </w:t>
            </w:r>
            <w:r>
              <w:t xml:space="preserve"> of time that </w:t>
            </w:r>
            <w:r w:rsidR="00520BD0">
              <w:t xml:space="preserve">your </w:t>
            </w:r>
            <w:r>
              <w:t xml:space="preserve">vehicles or machinery are stored at </w:t>
            </w:r>
            <w:r w:rsidR="00372448">
              <w:t xml:space="preserve">the </w:t>
            </w:r>
            <w:r>
              <w:t>port before shipping</w:t>
            </w:r>
          </w:p>
          <w:p w14:paraId="0879147F" w14:textId="24319246" w:rsidR="009F1DF8" w:rsidRDefault="009F1DF8" w:rsidP="001761E5"/>
          <w:p w14:paraId="1B9266FC" w14:textId="4EE1D8C0" w:rsidR="0045723F" w:rsidRDefault="0045723F" w:rsidP="001761E5"/>
          <w:p w14:paraId="054BFAD1" w14:textId="77777777" w:rsidR="00B81FBD" w:rsidRDefault="00B81FBD" w:rsidP="001761E5"/>
          <w:p w14:paraId="78F6BBCB" w14:textId="77777777" w:rsidR="00B81FBD" w:rsidRDefault="00B81FBD" w:rsidP="001761E5"/>
          <w:p w14:paraId="5FAFE2A8" w14:textId="26B90F31" w:rsidR="001D042D" w:rsidRDefault="001D042D" w:rsidP="001D042D"/>
        </w:tc>
      </w:tr>
    </w:tbl>
    <w:p w14:paraId="776D39D3" w14:textId="77777777" w:rsidR="004360EA" w:rsidRDefault="004360EA" w:rsidP="00CB51D8"/>
    <w:p w14:paraId="798BD121" w14:textId="77777777" w:rsidR="001761E5" w:rsidRDefault="001761E5" w:rsidP="00CB51D8"/>
    <w:p w14:paraId="296DEF8E" w14:textId="77777777" w:rsidR="001761E5" w:rsidRDefault="001761E5" w:rsidP="00CB51D8"/>
    <w:p w14:paraId="776D39D4" w14:textId="77777777" w:rsidR="000206A9" w:rsidRDefault="000206A9" w:rsidP="00CB51D8"/>
    <w:p w14:paraId="238F1D85" w14:textId="428E6CE7" w:rsidR="0045723F" w:rsidRDefault="0045723F" w:rsidP="00CB51D8"/>
    <w:p w14:paraId="42B1D454" w14:textId="77777777" w:rsidR="0045723F" w:rsidRDefault="0045723F" w:rsidP="00CB51D8"/>
    <w:p w14:paraId="6FD7B125" w14:textId="77777777" w:rsidR="00B81FBD" w:rsidRDefault="00B81FBD" w:rsidP="00CB51D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81FBD" w14:paraId="316815B8" w14:textId="77777777" w:rsidTr="0045723F">
        <w:tc>
          <w:tcPr>
            <w:tcW w:w="9854" w:type="dxa"/>
          </w:tcPr>
          <w:p w14:paraId="09146E4A" w14:textId="77777777" w:rsidR="00B81FBD" w:rsidRDefault="00B81FBD" w:rsidP="00B81FBD">
            <w:pPr>
              <w:pStyle w:val="ListParagraph"/>
            </w:pPr>
          </w:p>
          <w:p w14:paraId="25FAD9D6" w14:textId="599F866B" w:rsidR="00B81FBD" w:rsidRDefault="00520BD0" w:rsidP="007B5D4A">
            <w:pPr>
              <w:pStyle w:val="ListParagraph"/>
              <w:numPr>
                <w:ilvl w:val="0"/>
                <w:numId w:val="39"/>
              </w:numPr>
            </w:pPr>
            <w:r>
              <w:t>Briefly describe the</w:t>
            </w:r>
            <w:r w:rsidR="00B81FBD">
              <w:t xml:space="preserve"> measures </w:t>
            </w:r>
            <w:r>
              <w:t xml:space="preserve">that are carried </w:t>
            </w:r>
            <w:r w:rsidR="00B81FBD">
              <w:t xml:space="preserve">out to minimise risk of biosecurity contamination during this storage period? </w:t>
            </w:r>
          </w:p>
          <w:p w14:paraId="2383A8E8" w14:textId="77777777" w:rsidR="00B81FBD" w:rsidRDefault="00B81FBD" w:rsidP="00B81FBD"/>
          <w:p w14:paraId="1DB05319" w14:textId="77777777" w:rsidR="00B81FBD" w:rsidRDefault="00B81FBD" w:rsidP="00B81FBD"/>
          <w:p w14:paraId="1070956E" w14:textId="77777777" w:rsidR="00B81FBD" w:rsidRDefault="00B81FBD" w:rsidP="00B81FBD"/>
          <w:p w14:paraId="4A215FC2" w14:textId="77777777" w:rsidR="00B81FBD" w:rsidRDefault="00B81FBD" w:rsidP="00B81FBD"/>
          <w:p w14:paraId="7D637FE9" w14:textId="77777777" w:rsidR="00B81FBD" w:rsidRDefault="00B81FBD" w:rsidP="00B81FBD"/>
          <w:p w14:paraId="3E72CF57" w14:textId="77777777" w:rsidR="00B81FBD" w:rsidRDefault="00B81FBD" w:rsidP="00B81FBD"/>
          <w:p w14:paraId="558909DB" w14:textId="77777777" w:rsidR="00B81FBD" w:rsidRDefault="00B81FBD" w:rsidP="00B81FBD"/>
          <w:p w14:paraId="0CF38EAC" w14:textId="77777777" w:rsidR="00B81FBD" w:rsidRDefault="00B81FBD" w:rsidP="00B81FBD">
            <w:pPr>
              <w:pStyle w:val="ListParagraph"/>
              <w:ind w:left="497"/>
            </w:pPr>
          </w:p>
          <w:p w14:paraId="79C5B971" w14:textId="2C4DB269" w:rsidR="00B81FBD" w:rsidRDefault="00194124" w:rsidP="00B81FBD">
            <w:r>
              <w:rPr>
                <w:b/>
                <w:sz w:val="18"/>
                <w:szCs w:val="18"/>
              </w:rPr>
              <w:t>Note: See appendix 5</w:t>
            </w:r>
            <w:r w:rsidR="00B81FBD" w:rsidRPr="00CE780C">
              <w:rPr>
                <w:b/>
                <w:sz w:val="18"/>
                <w:szCs w:val="18"/>
              </w:rPr>
              <w:t xml:space="preserve"> for expectations based on storage times and appendix</w:t>
            </w:r>
            <w:r w:rsidR="000D56A9">
              <w:rPr>
                <w:b/>
                <w:sz w:val="18"/>
                <w:szCs w:val="18"/>
              </w:rPr>
              <w:t xml:space="preserve"> 4</w:t>
            </w:r>
            <w:r w:rsidR="00B81FBD" w:rsidRPr="00CE780C">
              <w:rPr>
                <w:b/>
                <w:sz w:val="18"/>
                <w:szCs w:val="18"/>
              </w:rPr>
              <w:t xml:space="preserve"> for ways to minimise risk during this time.   </w:t>
            </w:r>
          </w:p>
        </w:tc>
      </w:tr>
      <w:tr w:rsidR="0045723F" w14:paraId="04AE0785" w14:textId="77777777" w:rsidTr="0045723F">
        <w:tc>
          <w:tcPr>
            <w:tcW w:w="9854" w:type="dxa"/>
          </w:tcPr>
          <w:p w14:paraId="2363302A" w14:textId="77777777" w:rsidR="0045723F" w:rsidRDefault="0045723F" w:rsidP="00CB51D8"/>
          <w:p w14:paraId="1D640061" w14:textId="17D21818" w:rsidR="0045723F" w:rsidRDefault="00520BD0" w:rsidP="007B5D4A">
            <w:pPr>
              <w:pStyle w:val="ListParagraph"/>
              <w:numPr>
                <w:ilvl w:val="0"/>
                <w:numId w:val="39"/>
              </w:numPr>
            </w:pPr>
            <w:r>
              <w:t xml:space="preserve">Briefly describe </w:t>
            </w:r>
            <w:r w:rsidR="0045723F">
              <w:t xml:space="preserve">the procedure </w:t>
            </w:r>
            <w:r>
              <w:t xml:space="preserve">to be followed </w:t>
            </w:r>
            <w:r w:rsidR="0045723F">
              <w:t>if biosecurity contamination is</w:t>
            </w:r>
            <w:r>
              <w:t xml:space="preserve"> found on a vehicle or machine</w:t>
            </w:r>
            <w:r w:rsidR="0045723F">
              <w:t xml:space="preserve"> before loading?</w:t>
            </w:r>
          </w:p>
          <w:p w14:paraId="2F3B939A" w14:textId="5DBFAD30" w:rsidR="0045723F" w:rsidRDefault="0045723F" w:rsidP="00CB51D8"/>
          <w:p w14:paraId="1B9A3458" w14:textId="77777777" w:rsidR="0045723F" w:rsidRDefault="0045723F" w:rsidP="00CB51D8"/>
          <w:p w14:paraId="05D6CCB1" w14:textId="77777777" w:rsidR="0045723F" w:rsidRDefault="0045723F" w:rsidP="00CB51D8"/>
          <w:p w14:paraId="2C0543BB" w14:textId="77777777" w:rsidR="0045723F" w:rsidRDefault="0045723F" w:rsidP="00CB51D8"/>
          <w:p w14:paraId="6D2EFB7D" w14:textId="77777777" w:rsidR="00B81FBD" w:rsidRDefault="00B81FBD" w:rsidP="00CB51D8"/>
          <w:p w14:paraId="61041F05" w14:textId="77777777" w:rsidR="0045723F" w:rsidRDefault="0045723F" w:rsidP="00CB51D8"/>
          <w:p w14:paraId="7626E498" w14:textId="77777777" w:rsidR="0045723F" w:rsidRDefault="0045723F" w:rsidP="00CB51D8"/>
          <w:p w14:paraId="1EF6FF54" w14:textId="77777777" w:rsidR="0045723F" w:rsidRDefault="0045723F" w:rsidP="00CB51D8"/>
        </w:tc>
      </w:tr>
    </w:tbl>
    <w:p w14:paraId="2C3C8BC7" w14:textId="77777777" w:rsidR="0045723F" w:rsidRDefault="0045723F" w:rsidP="00CB51D8"/>
    <w:p w14:paraId="5DE2E539" w14:textId="77777777" w:rsidR="0045723F" w:rsidRDefault="0045723F" w:rsidP="00CB51D8"/>
    <w:tbl>
      <w:tblPr>
        <w:tblpPr w:leftFromText="180" w:rightFromText="180" w:vertAnchor="page" w:horzAnchor="margin" w:tblpY="1962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18"/>
      </w:tblGrid>
      <w:tr w:rsidR="001761E5" w14:paraId="76EC7821" w14:textId="77777777" w:rsidTr="0045723F">
        <w:trPr>
          <w:trHeight w:val="783"/>
        </w:trPr>
        <w:tc>
          <w:tcPr>
            <w:tcW w:w="9918" w:type="dxa"/>
          </w:tcPr>
          <w:p w14:paraId="3F2E868C" w14:textId="2A64C6AD" w:rsidR="001761E5" w:rsidRDefault="001761E5" w:rsidP="001761E5">
            <w:pPr>
              <w:pStyle w:val="Heading1"/>
            </w:pPr>
            <w:r w:rsidRPr="00390D80">
              <w:lastRenderedPageBreak/>
              <w:t>Shipping</w:t>
            </w:r>
            <w:r>
              <w:t xml:space="preserve"> of Vehicles or Machinery</w:t>
            </w:r>
          </w:p>
        </w:tc>
      </w:tr>
      <w:tr w:rsidR="001761E5" w14:paraId="0D16FE26" w14:textId="77777777" w:rsidTr="0045723F">
        <w:trPr>
          <w:trHeight w:val="2539"/>
        </w:trPr>
        <w:tc>
          <w:tcPr>
            <w:tcW w:w="9918" w:type="dxa"/>
          </w:tcPr>
          <w:p w14:paraId="05244843" w14:textId="77777777" w:rsidR="001D042D" w:rsidRDefault="001D042D" w:rsidP="001D042D">
            <w:pPr>
              <w:pStyle w:val="ListParagraph"/>
            </w:pPr>
          </w:p>
          <w:p w14:paraId="1963C18A" w14:textId="1EB4E267" w:rsidR="001761E5" w:rsidRDefault="004D5F33" w:rsidP="007B5D4A">
            <w:pPr>
              <w:pStyle w:val="ListParagraph"/>
              <w:numPr>
                <w:ilvl w:val="0"/>
                <w:numId w:val="39"/>
              </w:numPr>
            </w:pPr>
            <w:r>
              <w:t xml:space="preserve">What shipping lines are used to export your vehicles or machinery? </w:t>
            </w:r>
          </w:p>
          <w:p w14:paraId="5DEDF684" w14:textId="77777777" w:rsidR="001761E5" w:rsidRPr="00F5550B" w:rsidRDefault="001761E5" w:rsidP="000F2A14"/>
        </w:tc>
      </w:tr>
      <w:tr w:rsidR="001761E5" w14:paraId="0C99069C" w14:textId="77777777" w:rsidTr="0045723F">
        <w:trPr>
          <w:trHeight w:val="2539"/>
        </w:trPr>
        <w:tc>
          <w:tcPr>
            <w:tcW w:w="9918" w:type="dxa"/>
          </w:tcPr>
          <w:p w14:paraId="590A0214" w14:textId="77777777" w:rsidR="001D042D" w:rsidRDefault="001D042D" w:rsidP="001D042D">
            <w:pPr>
              <w:pStyle w:val="ListParagraph"/>
            </w:pPr>
          </w:p>
          <w:p w14:paraId="3806D0D2" w14:textId="13AB9824" w:rsidR="001761E5" w:rsidRDefault="004D5F33" w:rsidP="007B5D4A">
            <w:pPr>
              <w:pStyle w:val="ListParagraph"/>
              <w:numPr>
                <w:ilvl w:val="0"/>
                <w:numId w:val="39"/>
              </w:numPr>
            </w:pPr>
            <w:r>
              <w:t>Are your vehicles or machinery shipped with only new vehicles or a mixture of new and used vehicles?</w:t>
            </w:r>
          </w:p>
          <w:p w14:paraId="6C016553" w14:textId="77777777" w:rsidR="001761E5" w:rsidRDefault="001761E5" w:rsidP="000F2A14"/>
        </w:tc>
      </w:tr>
      <w:tr w:rsidR="001761E5" w14:paraId="6B27F84B" w14:textId="77777777" w:rsidTr="0045723F">
        <w:trPr>
          <w:trHeight w:val="2181"/>
        </w:trPr>
        <w:tc>
          <w:tcPr>
            <w:tcW w:w="9918" w:type="dxa"/>
          </w:tcPr>
          <w:p w14:paraId="53BE3080" w14:textId="77777777" w:rsidR="001D042D" w:rsidRDefault="001D042D" w:rsidP="001D042D">
            <w:pPr>
              <w:pStyle w:val="ListParagraph"/>
            </w:pPr>
          </w:p>
          <w:p w14:paraId="621D41B9" w14:textId="52B08495" w:rsidR="001E6CB7" w:rsidRDefault="004D5F33" w:rsidP="007B5D4A">
            <w:pPr>
              <w:pStyle w:val="ListParagraph"/>
              <w:numPr>
                <w:ilvl w:val="0"/>
                <w:numId w:val="39"/>
              </w:numPr>
            </w:pPr>
            <w:r>
              <w:t>Briefly describe the</w:t>
            </w:r>
            <w:r w:rsidR="001E6CB7">
              <w:t xml:space="preserve"> vessel inspections and cleaning activities</w:t>
            </w:r>
            <w:r>
              <w:t xml:space="preserve"> of the vessels that</w:t>
            </w:r>
            <w:r w:rsidR="001E6CB7">
              <w:t xml:space="preserve"> are carried out prior to loading vehicles or machinery on the vessel? </w:t>
            </w:r>
          </w:p>
          <w:p w14:paraId="0013CE53" w14:textId="77777777" w:rsidR="001D042D" w:rsidRDefault="001D042D" w:rsidP="001D042D"/>
          <w:p w14:paraId="14CDB7EA" w14:textId="77777777" w:rsidR="001761E5" w:rsidRDefault="001761E5" w:rsidP="001761E5">
            <w:pPr>
              <w:ind w:left="-96"/>
            </w:pPr>
          </w:p>
          <w:p w14:paraId="7E21A0EF" w14:textId="77777777" w:rsidR="001761E5" w:rsidRDefault="001761E5" w:rsidP="001761E5">
            <w:pPr>
              <w:ind w:left="-96"/>
            </w:pPr>
          </w:p>
        </w:tc>
      </w:tr>
      <w:tr w:rsidR="001761E5" w14:paraId="5E72ED5F" w14:textId="77777777" w:rsidTr="0045723F">
        <w:trPr>
          <w:trHeight w:val="2539"/>
        </w:trPr>
        <w:tc>
          <w:tcPr>
            <w:tcW w:w="9918" w:type="dxa"/>
          </w:tcPr>
          <w:p w14:paraId="3B091E4B" w14:textId="77777777" w:rsidR="001D042D" w:rsidRDefault="001D042D" w:rsidP="001D042D">
            <w:pPr>
              <w:pStyle w:val="ListParagraph"/>
            </w:pPr>
          </w:p>
          <w:p w14:paraId="0D7862CC" w14:textId="78CF5A1E" w:rsidR="001761E5" w:rsidRDefault="001761E5" w:rsidP="007B5D4A">
            <w:pPr>
              <w:pStyle w:val="ListParagraph"/>
              <w:numPr>
                <w:ilvl w:val="0"/>
                <w:numId w:val="39"/>
              </w:numPr>
            </w:pPr>
            <w:r>
              <w:t xml:space="preserve">Will the vehicles be transhipped through another country on the way to New Zealand?  (Transhipment is the transfer of cargo from one vessel to a port area before loading onto another vessel) </w:t>
            </w:r>
          </w:p>
        </w:tc>
      </w:tr>
      <w:tr w:rsidR="001761E5" w14:paraId="44C896F2" w14:textId="77777777" w:rsidTr="0045723F">
        <w:trPr>
          <w:trHeight w:val="2258"/>
        </w:trPr>
        <w:tc>
          <w:tcPr>
            <w:tcW w:w="9918" w:type="dxa"/>
          </w:tcPr>
          <w:p w14:paraId="75C0962A" w14:textId="77777777" w:rsidR="001D042D" w:rsidRDefault="001D042D" w:rsidP="001D042D">
            <w:pPr>
              <w:pStyle w:val="ListParagraph"/>
            </w:pPr>
          </w:p>
          <w:p w14:paraId="188A8F32" w14:textId="610960F5" w:rsidR="001761E5" w:rsidRDefault="001761E5" w:rsidP="007B5D4A">
            <w:pPr>
              <w:pStyle w:val="ListParagraph"/>
              <w:numPr>
                <w:ilvl w:val="0"/>
                <w:numId w:val="39"/>
              </w:numPr>
            </w:pPr>
            <w:r>
              <w:t xml:space="preserve">Do the vessel(s) used to transport vehicle or machinery routinely service the same transportation route?  </w:t>
            </w:r>
            <w:r w:rsidR="007E707F">
              <w:t>For example,</w:t>
            </w:r>
            <w:r>
              <w:t xml:space="preserve"> the same route </w:t>
            </w:r>
            <w:r w:rsidR="007E707F">
              <w:t xml:space="preserve">to NZ </w:t>
            </w:r>
            <w:r>
              <w:t>is repeated without deviation to other ports.</w:t>
            </w:r>
          </w:p>
          <w:p w14:paraId="16A42BFC" w14:textId="77777777" w:rsidR="001761E5" w:rsidRDefault="001761E5" w:rsidP="001761E5">
            <w:pPr>
              <w:ind w:left="-96"/>
            </w:pPr>
          </w:p>
          <w:p w14:paraId="22F5A506" w14:textId="77777777" w:rsidR="001761E5" w:rsidRDefault="001761E5" w:rsidP="001761E5">
            <w:pPr>
              <w:ind w:left="-96"/>
            </w:pPr>
          </w:p>
        </w:tc>
      </w:tr>
    </w:tbl>
    <w:p w14:paraId="776D39F1" w14:textId="77777777" w:rsidR="00306810" w:rsidRDefault="00306810"/>
    <w:p w14:paraId="2A29F827" w14:textId="77777777" w:rsidR="009F29C8" w:rsidRDefault="009F29C8"/>
    <w:p w14:paraId="2441A69F" w14:textId="17397AB8" w:rsidR="00D4512E" w:rsidRDefault="00D4512E"/>
    <w:p w14:paraId="03692A93" w14:textId="77777777" w:rsidR="0045723F" w:rsidRDefault="004572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B41C8" w:rsidRPr="00DB41C8" w14:paraId="245683D1" w14:textId="77777777" w:rsidTr="00DB41C8">
        <w:tc>
          <w:tcPr>
            <w:tcW w:w="9854" w:type="dxa"/>
          </w:tcPr>
          <w:p w14:paraId="039BA904" w14:textId="77777777" w:rsidR="00DB41C8" w:rsidRDefault="00DB41C8" w:rsidP="00DB41C8">
            <w:pPr>
              <w:pStyle w:val="Heading1"/>
              <w:outlineLvl w:val="0"/>
            </w:pPr>
            <w:r>
              <w:t>On Arrival Measures</w:t>
            </w:r>
          </w:p>
          <w:p w14:paraId="67182529" w14:textId="5A626BF8" w:rsidR="0045723F" w:rsidRPr="0045723F" w:rsidRDefault="0045723F" w:rsidP="0045723F"/>
        </w:tc>
      </w:tr>
      <w:tr w:rsidR="00DB41C8" w:rsidRPr="00DB41C8" w14:paraId="6F64B662" w14:textId="77777777" w:rsidTr="00DB41C8">
        <w:tc>
          <w:tcPr>
            <w:tcW w:w="9854" w:type="dxa"/>
          </w:tcPr>
          <w:p w14:paraId="67E0EACF" w14:textId="7A37ED11" w:rsidR="00DB41C8" w:rsidRDefault="00DB41C8" w:rsidP="007B5D4A">
            <w:pPr>
              <w:pStyle w:val="ListParagraph"/>
              <w:numPr>
                <w:ilvl w:val="0"/>
                <w:numId w:val="39"/>
              </w:numPr>
            </w:pPr>
            <w:r w:rsidRPr="00DB41C8">
              <w:t>Are vehicles or machinery taken to a specific</w:t>
            </w:r>
            <w:r>
              <w:t xml:space="preserve"> </w:t>
            </w:r>
            <w:r w:rsidRPr="00DB41C8">
              <w:t xml:space="preserve">place </w:t>
            </w:r>
            <w:r w:rsidR="00CE780C">
              <w:t>or distribution centre</w:t>
            </w:r>
            <w:r>
              <w:t xml:space="preserve"> </w:t>
            </w:r>
            <w:r w:rsidRPr="00DB41C8">
              <w:t>after leaving the discharge port in New Zealand?</w:t>
            </w:r>
            <w:r>
              <w:t xml:space="preserve"> Please state where.</w:t>
            </w:r>
          </w:p>
          <w:p w14:paraId="3A9CFCC3" w14:textId="77777777" w:rsidR="00DB41C8" w:rsidRDefault="00DB41C8" w:rsidP="00B90FA1"/>
          <w:p w14:paraId="33999E75" w14:textId="77777777" w:rsidR="00DB41C8" w:rsidRDefault="00DB41C8" w:rsidP="00B90FA1"/>
          <w:p w14:paraId="2760AB46" w14:textId="77777777" w:rsidR="00DB41C8" w:rsidRDefault="00DB41C8" w:rsidP="00B90FA1"/>
          <w:p w14:paraId="04E027E5" w14:textId="77777777" w:rsidR="007B5D4A" w:rsidRDefault="007B5D4A" w:rsidP="00B90FA1"/>
          <w:p w14:paraId="4E8E9737" w14:textId="77777777" w:rsidR="00CE780C" w:rsidRDefault="00CE780C" w:rsidP="00B90FA1"/>
          <w:p w14:paraId="6214E857" w14:textId="77777777" w:rsidR="007B5D4A" w:rsidRDefault="007B5D4A" w:rsidP="00B90FA1"/>
          <w:p w14:paraId="35ED65BC" w14:textId="77777777" w:rsidR="00DB41C8" w:rsidRPr="00DB41C8" w:rsidRDefault="00DB41C8" w:rsidP="00B90FA1"/>
        </w:tc>
      </w:tr>
      <w:tr w:rsidR="00DB41C8" w:rsidRPr="00DB41C8" w14:paraId="1BD4D91F" w14:textId="77777777" w:rsidTr="00DB41C8">
        <w:tc>
          <w:tcPr>
            <w:tcW w:w="9854" w:type="dxa"/>
          </w:tcPr>
          <w:p w14:paraId="42975BD2" w14:textId="3675CECA" w:rsidR="00DB41C8" w:rsidRDefault="00723C1F" w:rsidP="007B5D4A">
            <w:pPr>
              <w:pStyle w:val="ListParagraph"/>
              <w:numPr>
                <w:ilvl w:val="0"/>
                <w:numId w:val="39"/>
              </w:numPr>
            </w:pPr>
            <w:r>
              <w:lastRenderedPageBreak/>
              <w:t>What will be done to ensure</w:t>
            </w:r>
            <w:r w:rsidR="00DB41C8" w:rsidRPr="00DB41C8">
              <w:t xml:space="preserve"> staff at t</w:t>
            </w:r>
            <w:r w:rsidR="00DB41C8">
              <w:t xml:space="preserve">hese centres </w:t>
            </w:r>
            <w:r>
              <w:t>are aware</w:t>
            </w:r>
            <w:r w:rsidR="00DB41C8" w:rsidRPr="00DB41C8">
              <w:t xml:space="preserve"> of the threat of biosecurity contamination associated with vehicles and machinery</w:t>
            </w:r>
            <w:r w:rsidR="004D5F33">
              <w:t xml:space="preserve"> and be on the lookout for live pests</w:t>
            </w:r>
            <w:r w:rsidR="00DB41C8" w:rsidRPr="00DB41C8">
              <w:t>?</w:t>
            </w:r>
          </w:p>
          <w:p w14:paraId="43AA5464" w14:textId="77777777" w:rsidR="00DB41C8" w:rsidRDefault="00DB41C8" w:rsidP="00B90FA1"/>
          <w:p w14:paraId="787456A4" w14:textId="77777777" w:rsidR="00DB41C8" w:rsidRDefault="00DB41C8" w:rsidP="00B90FA1"/>
          <w:p w14:paraId="6E79F93B" w14:textId="77777777" w:rsidR="000818FE" w:rsidRDefault="000818FE" w:rsidP="00B90FA1"/>
          <w:p w14:paraId="222CDB60" w14:textId="77777777" w:rsidR="00DB41C8" w:rsidRDefault="00DB41C8" w:rsidP="00B90FA1"/>
          <w:p w14:paraId="26674027" w14:textId="77777777" w:rsidR="007B5D4A" w:rsidRDefault="007B5D4A" w:rsidP="00B90FA1"/>
          <w:p w14:paraId="73B99821" w14:textId="77777777" w:rsidR="001D042D" w:rsidRDefault="001D042D" w:rsidP="00B90FA1"/>
          <w:p w14:paraId="57223915" w14:textId="77777777" w:rsidR="007B5D4A" w:rsidRDefault="007B5D4A" w:rsidP="00B90FA1"/>
          <w:p w14:paraId="2DE8A6DA" w14:textId="44748B8E" w:rsidR="00DB41C8" w:rsidRDefault="004D5F33" w:rsidP="00B90FA1">
            <w:r w:rsidRPr="00B243CD">
              <w:rPr>
                <w:b/>
                <w:sz w:val="16"/>
                <w:szCs w:val="16"/>
              </w:rPr>
              <w:t>*MPI can provide reference material to ass</w:t>
            </w:r>
            <w:r>
              <w:rPr>
                <w:b/>
                <w:sz w:val="16"/>
                <w:szCs w:val="16"/>
              </w:rPr>
              <w:t>ist with awareness. I</w:t>
            </w:r>
            <w:r w:rsidRPr="00B243CD">
              <w:rPr>
                <w:b/>
                <w:sz w:val="16"/>
                <w:szCs w:val="16"/>
              </w:rPr>
              <w:t>nformation around BMSB</w:t>
            </w:r>
            <w:r>
              <w:rPr>
                <w:b/>
                <w:sz w:val="16"/>
                <w:szCs w:val="16"/>
              </w:rPr>
              <w:t>, AGM</w:t>
            </w:r>
            <w:r w:rsidRPr="00B243CD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and plant material </w:t>
            </w:r>
            <w:r w:rsidRPr="00B243CD">
              <w:rPr>
                <w:b/>
                <w:sz w:val="16"/>
                <w:szCs w:val="16"/>
              </w:rPr>
              <w:t xml:space="preserve">is provided in </w:t>
            </w:r>
            <w:r>
              <w:rPr>
                <w:b/>
                <w:sz w:val="16"/>
                <w:szCs w:val="16"/>
              </w:rPr>
              <w:t>A</w:t>
            </w:r>
            <w:r w:rsidRPr="00B243CD">
              <w:rPr>
                <w:b/>
                <w:sz w:val="16"/>
                <w:szCs w:val="16"/>
              </w:rPr>
              <w:t>ppendix 1</w:t>
            </w:r>
            <w:r>
              <w:rPr>
                <w:b/>
                <w:sz w:val="16"/>
                <w:szCs w:val="16"/>
              </w:rPr>
              <w:t xml:space="preserve"> - 3</w:t>
            </w:r>
            <w:r w:rsidRPr="00B243CD">
              <w:rPr>
                <w:b/>
                <w:sz w:val="16"/>
                <w:szCs w:val="16"/>
              </w:rPr>
              <w:t>.</w:t>
            </w:r>
          </w:p>
          <w:p w14:paraId="7CE29757" w14:textId="77777777" w:rsidR="00DB41C8" w:rsidRPr="00DB41C8" w:rsidRDefault="00DB41C8" w:rsidP="00B90FA1"/>
        </w:tc>
      </w:tr>
    </w:tbl>
    <w:p w14:paraId="32EE8E91" w14:textId="77777777" w:rsidR="007B5D4A" w:rsidRDefault="007B5D4A"/>
    <w:p w14:paraId="49DDA653" w14:textId="77777777" w:rsidR="007B5D4A" w:rsidRDefault="007B5D4A"/>
    <w:p w14:paraId="7566E0F8" w14:textId="06D17984" w:rsidR="004D5F33" w:rsidRPr="00DB41C8" w:rsidRDefault="00F91CE0">
      <w:pPr>
        <w:rPr>
          <w:b/>
        </w:rPr>
      </w:pPr>
      <w:r>
        <w:rPr>
          <w:b/>
        </w:rPr>
        <w:t xml:space="preserve">If live contamination is found on vehicles or machinery in New Zealand, contact </w:t>
      </w:r>
      <w:r w:rsidR="00DB41C8" w:rsidRPr="00DB41C8">
        <w:rPr>
          <w:b/>
        </w:rPr>
        <w:t>MPI ASAP: 0800 80 99 66</w:t>
      </w:r>
    </w:p>
    <w:p w14:paraId="7EF8C58D" w14:textId="57A76664" w:rsidR="00D4512E" w:rsidRDefault="005B1E3C" w:rsidP="001D042D">
      <w:pPr>
        <w:jc w:val="center"/>
      </w:pPr>
      <w:r>
        <w:rPr>
          <w:noProof/>
          <w:lang w:eastAsia="en-NZ"/>
        </w:rPr>
        <w:lastRenderedPageBreak/>
        <w:drawing>
          <wp:inline distT="0" distB="0" distL="0" distR="0" wp14:anchorId="4C0FE7FD" wp14:editId="2F5BF230">
            <wp:extent cx="5286953" cy="3903345"/>
            <wp:effectExtent l="0" t="0" r="952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2182" cy="39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D5C3" w14:textId="32A4288D" w:rsidR="00C42E1A" w:rsidRDefault="00C42E1A" w:rsidP="00C42E1A">
      <w:pPr>
        <w:pStyle w:val="Heading2"/>
        <w:rPr>
          <w:sz w:val="36"/>
          <w:szCs w:val="36"/>
        </w:rPr>
      </w:pPr>
    </w:p>
    <w:p w14:paraId="5A66BE6C" w14:textId="77777777" w:rsidR="00024912" w:rsidRPr="00024912" w:rsidRDefault="00024912" w:rsidP="00024912"/>
    <w:p w14:paraId="5C8DF505" w14:textId="6764EC97" w:rsidR="004F6057" w:rsidRPr="00182592" w:rsidRDefault="0088398B" w:rsidP="000C48D3">
      <w:pPr>
        <w:pStyle w:val="Heading2"/>
        <w:rPr>
          <w:sz w:val="32"/>
          <w:szCs w:val="32"/>
        </w:rPr>
      </w:pPr>
      <w:r w:rsidRPr="00182592">
        <w:rPr>
          <w:sz w:val="32"/>
          <w:szCs w:val="32"/>
        </w:rPr>
        <w:lastRenderedPageBreak/>
        <w:t>Appendix 1</w:t>
      </w:r>
      <w:r w:rsidR="000C48D3" w:rsidRPr="00182592">
        <w:rPr>
          <w:sz w:val="32"/>
          <w:szCs w:val="32"/>
        </w:rPr>
        <w:t xml:space="preserve">: </w:t>
      </w:r>
      <w:r w:rsidRPr="00182592">
        <w:rPr>
          <w:sz w:val="32"/>
          <w:szCs w:val="32"/>
        </w:rPr>
        <w:t>Brown Marmorated Stink Bug (BMSB)</w:t>
      </w:r>
    </w:p>
    <w:p w14:paraId="60C555EB" w14:textId="315F6818" w:rsidR="0088398B" w:rsidRDefault="0043530B" w:rsidP="00D13FD9">
      <w:pPr>
        <w:pStyle w:val="NormalWeb"/>
        <w:rPr>
          <w:noProof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0CBE8400" wp14:editId="00EAB52A">
            <wp:simplePos x="0" y="0"/>
            <wp:positionH relativeFrom="margin">
              <wp:align>left</wp:align>
            </wp:positionH>
            <wp:positionV relativeFrom="paragraph">
              <wp:posOffset>164220</wp:posOffset>
            </wp:positionV>
            <wp:extent cx="2988945" cy="2792095"/>
            <wp:effectExtent l="19050" t="19050" r="20955" b="27305"/>
            <wp:wrapTight wrapText="bothSides">
              <wp:wrapPolygon edited="0">
                <wp:start x="-138" y="-147"/>
                <wp:lineTo x="-138" y="21664"/>
                <wp:lineTo x="21614" y="21664"/>
                <wp:lineTo x="21614" y="-147"/>
                <wp:lineTo x="-138" y="-147"/>
              </wp:wrapPolygon>
            </wp:wrapTight>
            <wp:docPr id="9" name="Picture 9" descr="Image result for brown marmorated stink bug m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rown marmorated stink bug mp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0" r="18188"/>
                    <a:stretch/>
                  </pic:blipFill>
                  <pic:spPr bwMode="auto">
                    <a:xfrm>
                      <a:off x="0" y="0"/>
                      <a:ext cx="3003117" cy="28056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8B">
        <w:t>BMSB</w:t>
      </w:r>
      <w:r w:rsidR="00D13FD9">
        <w:t xml:space="preserve">, also known as Kusagikamemushi in Japan </w:t>
      </w:r>
      <w:r w:rsidR="0088398B">
        <w:t xml:space="preserve">is a pest </w:t>
      </w:r>
      <w:r>
        <w:t xml:space="preserve">of great concern to New Zealand.  It has been found to be associated with </w:t>
      </w:r>
      <w:r w:rsidR="0088398B">
        <w:t xml:space="preserve">vehicles and machinery from </w:t>
      </w:r>
      <w:r w:rsidR="00087AD9">
        <w:t xml:space="preserve">various countries. BMSB is found in some Asian and European countries as well as the USA and more recently in </w:t>
      </w:r>
      <w:r w:rsidR="005F62AF">
        <w:t>Chile</w:t>
      </w:r>
      <w:r w:rsidR="00087AD9">
        <w:t xml:space="preserve">.  </w:t>
      </w:r>
      <w:r w:rsidR="0088398B">
        <w:t xml:space="preserve">The bug’s </w:t>
      </w:r>
      <w:r>
        <w:t>biology causes the bug to seek a</w:t>
      </w:r>
      <w:r w:rsidR="0088398B">
        <w:t xml:space="preserve"> suitable place to overwinter during the autumn months</w:t>
      </w:r>
      <w:r>
        <w:t xml:space="preserve"> (September to November in the northern hemisphere)</w:t>
      </w:r>
      <w:r w:rsidR="0088398B">
        <w:t>.  The bug is known to aggregate (group tog</w:t>
      </w:r>
      <w:r w:rsidR="00B54B52">
        <w:t>ether) in large numbers in parts</w:t>
      </w:r>
      <w:r w:rsidR="0088398B">
        <w:t xml:space="preserve"> of vehicles and machine</w:t>
      </w:r>
      <w:r w:rsidR="007B5D4A">
        <w:t>ry</w:t>
      </w:r>
      <w:r>
        <w:t xml:space="preserve">. </w:t>
      </w:r>
      <w:r w:rsidR="00B54B52">
        <w:t>BMSB are known to</w:t>
      </w:r>
      <w:r>
        <w:t xml:space="preserve"> hitchhike undetected on vehicles and machinery shipped to New Zealand.  </w:t>
      </w:r>
      <w:r w:rsidR="000C48D3">
        <w:rPr>
          <w:noProof/>
        </w:rPr>
        <w:t>A new vehicle</w:t>
      </w:r>
      <w:r w:rsidR="008A3C84">
        <w:rPr>
          <w:noProof/>
        </w:rPr>
        <w:t xml:space="preserve"> and machinery</w:t>
      </w:r>
      <w:r w:rsidR="000C48D3">
        <w:rPr>
          <w:noProof/>
        </w:rPr>
        <w:t xml:space="preserve"> system m</w:t>
      </w:r>
      <w:r w:rsidR="00D13FD9">
        <w:rPr>
          <w:noProof/>
        </w:rPr>
        <w:t>ust reduce the risk of B</w:t>
      </w:r>
      <w:r>
        <w:rPr>
          <w:noProof/>
        </w:rPr>
        <w:t>MSB contamina</w:t>
      </w:r>
      <w:r w:rsidR="007B5D4A">
        <w:rPr>
          <w:noProof/>
        </w:rPr>
        <w:t>ting new vehicles and machinery.</w:t>
      </w:r>
    </w:p>
    <w:p w14:paraId="6EF58987" w14:textId="054B3E52" w:rsidR="00042554" w:rsidRDefault="00042554" w:rsidP="00D13FD9">
      <w:pPr>
        <w:pStyle w:val="NormalWeb"/>
      </w:pPr>
    </w:p>
    <w:p w14:paraId="28C5708C" w14:textId="638EDA62" w:rsidR="00AD1740" w:rsidRDefault="00AD1740" w:rsidP="00024912">
      <w:pPr>
        <w:pStyle w:val="Heading1"/>
      </w:pPr>
      <w:r>
        <w:t>Appendix 2</w:t>
      </w:r>
      <w:r w:rsidR="00024912">
        <w:t>: Asian Gypsy Moth (AGM)</w:t>
      </w:r>
    </w:p>
    <w:p w14:paraId="02F1DEBF" w14:textId="530FFD40" w:rsidR="00F576E6" w:rsidRDefault="00024912" w:rsidP="00F576E6">
      <w:pPr>
        <w:pStyle w:val="NormalWeb"/>
      </w:pPr>
      <w:r>
        <w:t>AGM</w:t>
      </w:r>
      <w:r w:rsidR="00F576E6">
        <w:t xml:space="preserve"> is a serious pest that could cause significant damage to New Zealand’s forestry industry. AGM </w:t>
      </w:r>
      <w:r w:rsidR="006918F4">
        <w:t xml:space="preserve">is </w:t>
      </w:r>
      <w:r w:rsidR="00F576E6">
        <w:t xml:space="preserve">found in temperate </w:t>
      </w:r>
      <w:r w:rsidR="002C767F">
        <w:t>East Asian countries including C</w:t>
      </w:r>
      <w:r w:rsidR="00F576E6">
        <w:t xml:space="preserve">hina, Japan, the Russian Federation and South Korea.  Between June and September the adult </w:t>
      </w:r>
      <w:r w:rsidR="002C767F">
        <w:t xml:space="preserve">female </w:t>
      </w:r>
      <w:r w:rsidR="00F576E6">
        <w:t>moth may lay eggs o</w:t>
      </w:r>
      <w:r w:rsidR="000D56A9">
        <w:t>n vehicles stored outside.  Egg</w:t>
      </w:r>
      <w:r w:rsidR="00F576E6">
        <w:t xml:space="preserve"> masses are often found around wheels, tyres and wheel arches.  These eggs may be shipped undetected and hatch in New Zealand at a later date</w:t>
      </w:r>
      <w:r>
        <w:t>.</w:t>
      </w:r>
    </w:p>
    <w:p w14:paraId="1B123C09" w14:textId="78590FDC" w:rsidR="00F576E6" w:rsidRDefault="00F576E6" w:rsidP="00D13FD9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902BE11" wp14:editId="32683E14">
            <wp:simplePos x="0" y="0"/>
            <wp:positionH relativeFrom="column">
              <wp:posOffset>3930699</wp:posOffset>
            </wp:positionH>
            <wp:positionV relativeFrom="paragraph">
              <wp:posOffset>4298</wp:posOffset>
            </wp:positionV>
            <wp:extent cx="2264071" cy="2124222"/>
            <wp:effectExtent l="19050" t="19050" r="222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53" cy="21402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843973C" wp14:editId="4B5C197E">
            <wp:extent cx="3706837" cy="2088515"/>
            <wp:effectExtent l="19050" t="19050" r="27305" b="260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9804" cy="21127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E2361B" w14:textId="26D9BD97" w:rsidR="00AD1740" w:rsidRDefault="00AD1740" w:rsidP="00D13FD9">
      <w:pPr>
        <w:pStyle w:val="NormalWeb"/>
      </w:pPr>
    </w:p>
    <w:p w14:paraId="6542782F" w14:textId="6C134509" w:rsidR="00AD1740" w:rsidRDefault="00AD1740" w:rsidP="00D13FD9">
      <w:pPr>
        <w:pStyle w:val="NormalWeb"/>
      </w:pPr>
    </w:p>
    <w:p w14:paraId="4E6178EB" w14:textId="1204A391" w:rsidR="00AD1740" w:rsidRDefault="00AD1740" w:rsidP="00D13FD9">
      <w:pPr>
        <w:pStyle w:val="NormalWeb"/>
      </w:pPr>
    </w:p>
    <w:p w14:paraId="0CC039CB" w14:textId="2B25CFC8" w:rsidR="0033250C" w:rsidRDefault="0033250C" w:rsidP="00C20F23">
      <w:pPr>
        <w:pStyle w:val="NormalWeb"/>
      </w:pPr>
    </w:p>
    <w:p w14:paraId="0A4FC965" w14:textId="77777777" w:rsidR="00D36697" w:rsidRDefault="00D36697" w:rsidP="00D36697">
      <w:pPr>
        <w:pStyle w:val="Heading1"/>
      </w:pPr>
    </w:p>
    <w:p w14:paraId="1FDE4419" w14:textId="65A230AB" w:rsidR="00D36697" w:rsidRDefault="00D36697" w:rsidP="00D36697">
      <w:pPr>
        <w:pStyle w:val="Heading1"/>
      </w:pPr>
      <w:r>
        <w:t>Appendix</w:t>
      </w:r>
      <w:r w:rsidR="00194E04">
        <w:t xml:space="preserve"> 3: Plant M</w:t>
      </w:r>
      <w:r>
        <w:t>aterial and Seeds</w:t>
      </w:r>
    </w:p>
    <w:p w14:paraId="6FAF6F3E" w14:textId="2E266A6F" w:rsidR="001F1CD6" w:rsidRDefault="00421F7B" w:rsidP="00C20F23">
      <w:pPr>
        <w:pStyle w:val="NormalWeb"/>
      </w:pPr>
      <w:r>
        <w:t>Biosecurity contamination includes plant material such as leaves, flowers, pine needles and seeds. These contaminants can lead to the introduction of unwanted weeds</w:t>
      </w:r>
      <w:r w:rsidR="00194E04">
        <w:t>,</w:t>
      </w:r>
      <w:r>
        <w:t xml:space="preserve"> plants </w:t>
      </w:r>
      <w:r w:rsidR="00194E04">
        <w:t xml:space="preserve">and </w:t>
      </w:r>
      <w:r>
        <w:t>plant disease</w:t>
      </w:r>
      <w:r w:rsidR="00194E04">
        <w:t>s</w:t>
      </w:r>
      <w:r>
        <w:t xml:space="preserve">, which can threaten New Zealand’s horticulture and agriculture industries.  Plant material can contaminate new vehicles which are stored outside for a period of time.  Where possible, new vehicles should not be stored under or very close to trees or vegetation.  </w:t>
      </w:r>
      <w:r>
        <w:lastRenderedPageBreak/>
        <w:t>Monitoring and surveillance should be carried out to prevent and remove plant material contamination</w:t>
      </w:r>
      <w:r w:rsidR="00194E04">
        <w:t xml:space="preserve"> prior to export</w:t>
      </w:r>
      <w:r w:rsidR="001F1CD6">
        <w:t xml:space="preserve">. </w:t>
      </w:r>
    </w:p>
    <w:p w14:paraId="31EDE535" w14:textId="361DE9C7" w:rsidR="00D36697" w:rsidRDefault="002C767F" w:rsidP="00C20F23">
      <w:pPr>
        <w:pStyle w:val="NormalWeb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48E461B" wp14:editId="1842D9DF">
            <wp:simplePos x="0" y="0"/>
            <wp:positionH relativeFrom="margin">
              <wp:posOffset>4150507</wp:posOffset>
            </wp:positionH>
            <wp:positionV relativeFrom="paragraph">
              <wp:posOffset>22372</wp:posOffset>
            </wp:positionV>
            <wp:extent cx="1944000" cy="1440000"/>
            <wp:effectExtent l="19050" t="19050" r="18415" b="27305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42" r="775" b="5651"/>
                    <a:stretch/>
                  </pic:blipFill>
                  <pic:spPr bwMode="auto">
                    <a:xfrm>
                      <a:off x="0" y="0"/>
                      <a:ext cx="1944000" cy="14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D6">
        <w:rPr>
          <w:noProof/>
        </w:rPr>
        <w:drawing>
          <wp:anchor distT="0" distB="0" distL="114300" distR="114300" simplePos="0" relativeHeight="251675648" behindDoc="0" locked="0" layoutInCell="1" allowOverlap="1" wp14:anchorId="779B372E" wp14:editId="799E6388">
            <wp:simplePos x="0" y="0"/>
            <wp:positionH relativeFrom="margin">
              <wp:posOffset>2067560</wp:posOffset>
            </wp:positionH>
            <wp:positionV relativeFrom="paragraph">
              <wp:posOffset>19782</wp:posOffset>
            </wp:positionV>
            <wp:extent cx="1944000" cy="1440000"/>
            <wp:effectExtent l="19050" t="19050" r="18415" b="2730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" t="959" r="9222" b="8912"/>
                    <a:stretch/>
                  </pic:blipFill>
                  <pic:spPr bwMode="auto">
                    <a:xfrm>
                      <a:off x="0" y="0"/>
                      <a:ext cx="1944000" cy="14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D6">
        <w:rPr>
          <w:noProof/>
        </w:rPr>
        <w:drawing>
          <wp:anchor distT="0" distB="0" distL="114300" distR="114300" simplePos="0" relativeHeight="251677696" behindDoc="0" locked="0" layoutInCell="1" allowOverlap="1" wp14:anchorId="2F349BA5" wp14:editId="349E51CF">
            <wp:simplePos x="0" y="0"/>
            <wp:positionH relativeFrom="margin">
              <wp:align>left</wp:align>
            </wp:positionH>
            <wp:positionV relativeFrom="paragraph">
              <wp:posOffset>22323</wp:posOffset>
            </wp:positionV>
            <wp:extent cx="1944000" cy="1440000"/>
            <wp:effectExtent l="19050" t="19050" r="18415" b="27305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697">
        <w:t xml:space="preserve"> </w:t>
      </w:r>
    </w:p>
    <w:p w14:paraId="0E7F00F7" w14:textId="1A1343C3" w:rsidR="00D36697" w:rsidRDefault="00D36697" w:rsidP="00C20F23">
      <w:pPr>
        <w:pStyle w:val="NormalWeb"/>
      </w:pPr>
    </w:p>
    <w:p w14:paraId="3954CDFC" w14:textId="5C32189C" w:rsidR="00D36697" w:rsidRDefault="00D36697" w:rsidP="00C20F23">
      <w:pPr>
        <w:pStyle w:val="NormalWeb"/>
      </w:pPr>
    </w:p>
    <w:p w14:paraId="056F169D" w14:textId="44A48049" w:rsidR="00D36697" w:rsidRDefault="001F1CD6" w:rsidP="00C20F23">
      <w:pPr>
        <w:pStyle w:val="NormalWeb"/>
      </w:pPr>
      <w:r>
        <w:t xml:space="preserve"> </w:t>
      </w:r>
    </w:p>
    <w:p w14:paraId="11C34540" w14:textId="5FE6B32B" w:rsidR="00D36697" w:rsidRDefault="002C767F" w:rsidP="00C20F23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E587474" wp14:editId="6FB18D1E">
                <wp:simplePos x="0" y="0"/>
                <wp:positionH relativeFrom="column">
                  <wp:posOffset>4830640</wp:posOffset>
                </wp:positionH>
                <wp:positionV relativeFrom="paragraph">
                  <wp:posOffset>105068</wp:posOffset>
                </wp:positionV>
                <wp:extent cx="575945" cy="259715"/>
                <wp:effectExtent l="0" t="0" r="0" b="698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B025A" w14:textId="59209DF9" w:rsidR="002C767F" w:rsidRDefault="002C767F">
                            <w:r>
                              <w:t>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874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0.35pt;margin-top:8.25pt;width:45.35pt;height:20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nDHwIAABsEAAAOAAAAZHJzL2Uyb0RvYy54bWysU9tu2zAMfR+wfxD0vjgJ4qUx4hRdugwD&#10;ugvQ7gNoWY6FyaImKbGzrx8lp2m2vQ3TgyCK5NHhIbW+HTrNjtJ5habks8mUM2kE1srsS/7taffm&#10;hjMfwNSg0ciSn6Tnt5vXr9a9LeQcW9S1dIxAjC96W/I2BFtkmRet7MBP0EpDzgZdB4FMt89qBz2h&#10;dzqbT6dvsx5dbR0K6T3d3o9Ovkn4TSNF+NI0XgamS07cQtpd2qu4Z5s1FHsHtlXiTAP+gUUHytCj&#10;F6h7CMAOTv0F1Snh0GMTJgK7DJtGCZlqoGpm0z+qeWzBylQLiePtRSb//2DF5+NXx1RNvaNOGeio&#10;R09yCOwdDmwe5emtLyjq0VJcGOiaQlOp3j6g+O6ZwW0LZi/vnMO+lVATvVnMzK5SRxwfQar+E9b0&#10;DBwCJqChcV3UjtRghE5tOl1aE6kIusyX+WqRcybINc9Xy1meXoDiOdk6Hz5I7Fg8lNxR5xM4HB98&#10;iGSgeA6Jb3nUqt4prZPh9tVWO3YEmpJdWmf038K0YX3JV/k8T8gGY34aoE4FmmKtupLfTOOK6VBE&#10;Md6bOp0DKD2eiYk2Z3WiIKM0YagGCoySVVifSCeH47TS76JDi+4nZz1Nasn9jwM4yZn+aEjr1Wyx&#10;iKOdjEW+nJPhrj3VtQeMIKiSB87G4zak7xD5GryjnjQq6fXC5MyVJjDJeP4tccSv7RT18qc3vwAA&#10;AP//AwBQSwMEFAAGAAgAAAAhAPXsnGzdAAAACQEAAA8AAABkcnMvZG93bnJldi54bWxMj8tOwzAQ&#10;RfdI/IM1SGwQdYqSuIQ4FSCB2PbxAZN4mkTE4yh2m/TvMStYju7RvWfK7WIHcaHJ9441rFcJCOLG&#10;mZ5bDcfDx+MGhA/IBgfHpOFKHrbV7U2JhXEz7+iyD62IJewL1NCFMBZS+qYji37lRuKYndxkMcRz&#10;aqWZcI7ldpBPSZJLiz3HhQ5Heu+o+d6frYbT1/yQPc/1ZziqXZq/Ya9qd9X6/m55fQERaAl/MPzq&#10;R3WoolPtzmy8GDSoPFERjUGegYjAJlunIGoNmUpBVqX8/0H1AwAA//8DAFBLAQItABQABgAIAAAA&#10;IQC2gziS/gAAAOEBAAATAAAAAAAAAAAAAAAAAAAAAABbQ29udGVudF9UeXBlc10ueG1sUEsBAi0A&#10;FAAGAAgAAAAhADj9If/WAAAAlAEAAAsAAAAAAAAAAAAAAAAALwEAAF9yZWxzLy5yZWxzUEsBAi0A&#10;FAAGAAgAAAAhACJZWcMfAgAAGwQAAA4AAAAAAAAAAAAAAAAALgIAAGRycy9lMm9Eb2MueG1sUEsB&#10;Ai0AFAAGAAgAAAAhAPXsnGzdAAAACQEAAA8AAAAAAAAAAAAAAAAAeQQAAGRycy9kb3ducmV2Lnht&#10;bFBLBQYAAAAABAAEAPMAAACDBQAAAAA=&#10;" stroked="f">
                <v:textbox>
                  <w:txbxContent>
                    <w:p w14:paraId="30FB025A" w14:textId="59209DF9" w:rsidR="002C767F" w:rsidRDefault="002C767F">
                      <w:r>
                        <w:t>Seeds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B32B73" wp14:editId="3FB03C7C">
                <wp:simplePos x="0" y="0"/>
                <wp:positionH relativeFrom="column">
                  <wp:posOffset>2481336</wp:posOffset>
                </wp:positionH>
                <wp:positionV relativeFrom="paragraph">
                  <wp:posOffset>76884</wp:posOffset>
                </wp:positionV>
                <wp:extent cx="956310" cy="323215"/>
                <wp:effectExtent l="0" t="0" r="0" b="6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37B29" w14:textId="1C0DD13C" w:rsidR="002C767F" w:rsidRDefault="002C767F">
                            <w:r>
                              <w:t>Pine Needles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2B73" id="_x0000_s1027" type="#_x0000_t202" style="position:absolute;margin-left:195.4pt;margin-top:6.05pt;width:75.3pt;height:25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iOHwIAACIEAAAOAAAAZHJzL2Uyb0RvYy54bWysU9tu2zAMfR+wfxD0vjhxkq414hRdugwD&#10;ugvQ7gNoWY6FSaInKbGzrx8lp2m2vQ3TgyCK5NHhIbW6HYxmB+m8Qlvy2WTKmbQCa2V3Jf/2tH1z&#10;zZkPYGvQaGXJj9Lz2/XrV6u+K2SOLepaOkYg1hd9V/I2hK7IMi9aacBPsJOWnA06A4FMt8tqBz2h&#10;G53l0+lV1qOrO4dCek+396OTrxN+00gRvjSNl4HpkhO3kHaX9iru2XoFxc5B1ypxogH/wMKAsvTo&#10;GeoeArC9U39BGSUcemzCRKDJsGmUkKkGqmY2/aOaxxY6mWohcXx3lsn/P1jx+fDVMVVT75acWTDU&#10;oyc5BPYOB5ZHefrOFxT12FFcGOiaQlOpvntA8d0zi5sW7E7eOYd9K6EmerOYmV2kjjg+glT9J6zp&#10;GdgHTEBD40zUjtRghE5tOp5bE6kIurxZXs1n5BHkmufznNjGF6B4Tu6cDx8kGhYPJXfU+QQOhwcf&#10;xtDnkPiWR63qrdI6GW5XbbRjB6Ap2aZ1Qv8tTFvWRyb5MiFbjPkEDYVRgaZYK1Py62lcMR2KKMZ7&#10;W6dzAKXHM5HW9qROFGSUJgzVMPYh5kblKqyPJJfDcWjpk9GhRfeTs54GtuT+xx6c5Ex/tCT5zWyx&#10;iBOejMXybU6Gu/RUlx6wgqBKHjgbj5uQfkWkbfGOWtOoJNsLkxNlGsQk/OnTxEm/tFPUy9de/wIA&#10;AP//AwBQSwMEFAAGAAgAAAAhAIB9SL7eAAAACQEAAA8AAABkcnMvZG93bnJldi54bWxMj8FOwzAQ&#10;RO9I/IO1SFwQtdOmKQ1xKkACcW3pBzjxNomI11HsNunfs5zgOJrRzJtiN7teXHAMnScNyUKBQKq9&#10;7ajRcPx6f3wCEaIha3pPqOGKAXbl7U1hcusn2uPlEBvBJRRyo6GNccilDHWLzoSFH5DYO/nRmchy&#10;bKQdzcTlrpdLpTLpTEe80JoB31qsvw9np+H0OT2st1P1EY+bfZq9mm5T+avW93fzyzOIiHP8C8Mv&#10;PqNDyUyVP5MNotew2ipGj2wsExAcWKdJCqLSkK0UyLKQ/x+UPwAAAP//AwBQSwECLQAUAAYACAAA&#10;ACEAtoM4kv4AAADhAQAAEwAAAAAAAAAAAAAAAAAAAAAAW0NvbnRlbnRfVHlwZXNdLnhtbFBLAQIt&#10;ABQABgAIAAAAIQA4/SH/1gAAAJQBAAALAAAAAAAAAAAAAAAAAC8BAABfcmVscy8ucmVsc1BLAQIt&#10;ABQABgAIAAAAIQCpATiOHwIAACIEAAAOAAAAAAAAAAAAAAAAAC4CAABkcnMvZTJvRG9jLnhtbFBL&#10;AQItABQABgAIAAAAIQCAfUi+3gAAAAkBAAAPAAAAAAAAAAAAAAAAAHkEAABkcnMvZG93bnJldi54&#10;bWxQSwUGAAAAAAQABADzAAAAhAUAAAAA&#10;" stroked="f">
                <v:textbox>
                  <w:txbxContent>
                    <w:p w14:paraId="5F737B29" w14:textId="1C0DD13C" w:rsidR="002C767F" w:rsidRDefault="002C767F">
                      <w:r>
                        <w:t>Pine Needles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3B18C2" wp14:editId="5922181A">
                <wp:simplePos x="0" y="0"/>
                <wp:positionH relativeFrom="column">
                  <wp:posOffset>526073</wp:posOffset>
                </wp:positionH>
                <wp:positionV relativeFrom="paragraph">
                  <wp:posOffset>83967</wp:posOffset>
                </wp:positionV>
                <wp:extent cx="745588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58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DA500" w14:textId="1295E8BA" w:rsidR="002C767F" w:rsidRDefault="002C767F">
                            <w: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3B18C2" id="_x0000_s1028" type="#_x0000_t202" style="position:absolute;margin-left:41.4pt;margin-top:6.6pt;width:58.7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fWIQIAACIEAAAOAAAAZHJzL2Uyb0RvYy54bWysU9uO2yAQfa/Uf0C8N7YjJ5u14qy22aaq&#10;tL1Iu/0AjHGMCgwFEjv9+g44m0bbt6o8IGCGw8w5h/XdqBU5CuclmJoWs5wSYTi00uxr+v15925F&#10;iQ/MtEyBETU9CU/vNm/frAdbiTn0oFrhCIIYXw22pn0Itsoyz3uhmZ+BFQaDHTjNAm7dPmsdGxBd&#10;q2ye58tsANdaB1x4j6cPU5BuEn7XCR6+dp0XgaiaYm0hzS7NTZyzzZpVe8dsL/m5DPYPVWgmDT56&#10;gXpggZGDk39BackdeOjCjIPOoOskF6kH7KbIX3Xz1DMrUi9IjrcXmvz/g+Vfjt8ckW1Nl5QYplGi&#10;ZzEG8h5GMo/sDNZXmPRkMS2MeIwqp069fQT+wxMD256Zvbh3DoZesBarK+LN7OrqhOMjSDN8hhaf&#10;YYcACWjsnI7UIRkE0VGl00WZWArHw5tysVihlTiGijIvl/MkXcaql9vW+fBRgCZxUVOHyid0dnz0&#10;IVbDqpeU+JgHJdudVCpt3L7ZKkeODF2ySyM18CpNGTLU9HYxXyRkA/F+MpCWAV2spK7pKo9j8lVk&#10;44NpU0pgUk1rrESZMz2RkYmbMDZj0uHCegPtCflyMJkWPxkuenC/KBnQsDX1Pw/MCUrUJ4Oc3xZl&#10;GR2eNuXiBhki7jrSXEeY4QhV00DJtNyG9CsSHfYetdnJRFsUcarkXDIaMbF5/jTR6df7lPXna29+&#10;AwAA//8DAFBLAwQUAAYACAAAACEAZlja4NwAAAAJAQAADwAAAGRycy9kb3ducmV2LnhtbEyPQU/D&#10;MAyF70j8h8hI3FhKN9BUmk4TExcOSAwkOGaN21QkTpVkXffvZ05we/az3vtcb2bvxIQxDYEU3C8K&#10;EEhtMAP1Cj4/Xu7WIFLWZLQLhArOmGDTXF/VujLhRO847XMvOIRSpRXYnMdKytRa9DotwojEXhei&#10;15nH2EsT9YnDvZNlUTxKrwfiBqtHfLbY/uyPXsGXt4PZxbfvzrhp99ptH8Y5jkrd3szbJxAZ5/x3&#10;DL/4jA4NMx3CkUwSTsG6ZPLM+2UJgn1uY3FgsVytQDa1/P9BcwEAAP//AwBQSwECLQAUAAYACAAA&#10;ACEAtoM4kv4AAADhAQAAEwAAAAAAAAAAAAAAAAAAAAAAW0NvbnRlbnRfVHlwZXNdLnhtbFBLAQIt&#10;ABQABgAIAAAAIQA4/SH/1gAAAJQBAAALAAAAAAAAAAAAAAAAAC8BAABfcmVscy8ucmVsc1BLAQIt&#10;ABQABgAIAAAAIQCHgMfWIQIAACIEAAAOAAAAAAAAAAAAAAAAAC4CAABkcnMvZTJvRG9jLnhtbFBL&#10;AQItABQABgAIAAAAIQBmWNrg3AAAAAkBAAAPAAAAAAAAAAAAAAAAAHsEAABkcnMvZG93bnJldi54&#10;bWxQSwUGAAAAAAQABADzAAAAhAUAAAAA&#10;" stroked="f">
                <v:textbox style="mso-fit-shape-to-text:t">
                  <w:txbxContent>
                    <w:p w14:paraId="286DA500" w14:textId="1295E8BA" w:rsidR="002C767F" w:rsidRDefault="002C767F">
                      <w:r>
                        <w:t>Leaves</w:t>
                      </w:r>
                    </w:p>
                  </w:txbxContent>
                </v:textbox>
              </v:shape>
            </w:pict>
          </mc:Fallback>
        </mc:AlternateContent>
      </w:r>
    </w:p>
    <w:p w14:paraId="6F8104F7" w14:textId="7E836EC4" w:rsidR="00D36697" w:rsidRDefault="00D36697" w:rsidP="00C20F23">
      <w:pPr>
        <w:pStyle w:val="NormalWeb"/>
      </w:pPr>
    </w:p>
    <w:p w14:paraId="07B263C3" w14:textId="6F6A7CB2" w:rsidR="004F6057" w:rsidRPr="00182592" w:rsidRDefault="00615759" w:rsidP="000C48D3">
      <w:pPr>
        <w:pStyle w:val="Heading2"/>
        <w:rPr>
          <w:sz w:val="32"/>
          <w:szCs w:val="32"/>
        </w:rPr>
      </w:pPr>
      <w:r>
        <w:rPr>
          <w:sz w:val="32"/>
          <w:szCs w:val="32"/>
        </w:rPr>
        <w:t>Appendix 4</w:t>
      </w:r>
      <w:r w:rsidR="000C48D3" w:rsidRPr="00182592">
        <w:rPr>
          <w:sz w:val="32"/>
          <w:szCs w:val="32"/>
        </w:rPr>
        <w:t xml:space="preserve">: </w:t>
      </w:r>
      <w:r w:rsidR="00723C1F">
        <w:rPr>
          <w:sz w:val="32"/>
          <w:szCs w:val="32"/>
        </w:rPr>
        <w:t>Guidance for Minimising the Risk of Biosecurity C</w:t>
      </w:r>
      <w:r w:rsidR="00E57032" w:rsidRPr="00182592">
        <w:rPr>
          <w:sz w:val="32"/>
          <w:szCs w:val="32"/>
        </w:rPr>
        <w:t xml:space="preserve">ontamination </w:t>
      </w:r>
      <w:r w:rsidR="00723C1F">
        <w:rPr>
          <w:sz w:val="32"/>
          <w:szCs w:val="32"/>
        </w:rPr>
        <w:t>in/on New Vehicles or M</w:t>
      </w:r>
      <w:r w:rsidR="00D04D44" w:rsidRPr="00182592">
        <w:rPr>
          <w:sz w:val="32"/>
          <w:szCs w:val="32"/>
        </w:rPr>
        <w:t>achinery</w:t>
      </w:r>
    </w:p>
    <w:p w14:paraId="22AECAAC" w14:textId="2EC5048A" w:rsidR="00106E95" w:rsidRDefault="000C48D3" w:rsidP="00C20F23">
      <w:pPr>
        <w:pStyle w:val="NormalWeb"/>
      </w:pPr>
      <w:r>
        <w:t>T</w:t>
      </w:r>
      <w:r w:rsidR="00B243CD">
        <w:t>he</w:t>
      </w:r>
      <w:r>
        <w:t xml:space="preserve"> </w:t>
      </w:r>
      <w:r w:rsidR="0053351D">
        <w:t xml:space="preserve">likelihood of a new vehicle or machine being contaminated </w:t>
      </w:r>
      <w:r>
        <w:t>can be greatly reduced by various m</w:t>
      </w:r>
      <w:r w:rsidR="0053351D">
        <w:t>ethods</w:t>
      </w:r>
      <w:r w:rsidR="00916AC6">
        <w:t>. Below are some of the risk reducing measures</w:t>
      </w:r>
      <w:r w:rsidR="0053351D">
        <w:t xml:space="preserve"> which can incorporated into </w:t>
      </w:r>
      <w:r>
        <w:t>a new vehi</w:t>
      </w:r>
      <w:r w:rsidR="00B243CD">
        <w:t>cle o</w:t>
      </w:r>
      <w:r w:rsidR="00FA496F">
        <w:t>r</w:t>
      </w:r>
      <w:r w:rsidR="00B243CD">
        <w:t xml:space="preserve"> machinery</w:t>
      </w:r>
      <w:r w:rsidR="00B54B52">
        <w:t xml:space="preserve"> </w:t>
      </w:r>
      <w:r w:rsidR="00B243CD">
        <w:t>s</w:t>
      </w:r>
      <w:r w:rsidR="00723C1F">
        <w:t>ystem.</w:t>
      </w:r>
    </w:p>
    <w:p w14:paraId="02C9A2D0" w14:textId="77777777" w:rsidR="000C48D3" w:rsidRPr="000C48D3" w:rsidRDefault="000C48D3" w:rsidP="000C48D3">
      <w:pPr>
        <w:pStyle w:val="NormalWeb"/>
        <w:spacing w:before="0" w:beforeAutospacing="0" w:after="0" w:afterAutospacing="0"/>
        <w:rPr>
          <w:b/>
        </w:rPr>
      </w:pPr>
      <w:r w:rsidRPr="000C48D3">
        <w:rPr>
          <w:b/>
        </w:rPr>
        <w:t xml:space="preserve">Prevention/Exclusion:  </w:t>
      </w:r>
    </w:p>
    <w:p w14:paraId="40DBA721" w14:textId="319C3163" w:rsidR="00C92380" w:rsidRDefault="000C48D3" w:rsidP="000C48D3">
      <w:pPr>
        <w:pStyle w:val="NormalWeb"/>
        <w:spacing w:before="0" w:beforeAutospacing="0" w:after="0" w:afterAutospacing="0"/>
      </w:pPr>
      <w:r>
        <w:t>Measures</w:t>
      </w:r>
      <w:r w:rsidR="00C20F23">
        <w:t xml:space="preserve"> t</w:t>
      </w:r>
      <w:r w:rsidR="00473A20">
        <w:t xml:space="preserve">o exclude or prevent pests or plant material from contaminating a </w:t>
      </w:r>
      <w:r w:rsidR="00C92380">
        <w:t>vehicle or machin</w:t>
      </w:r>
      <w:r w:rsidR="00CA70CB">
        <w:t>e</w:t>
      </w:r>
      <w:r w:rsidR="00C20F23">
        <w:t>, e.g.,</w:t>
      </w:r>
      <w:r w:rsidR="004F6057">
        <w:t xml:space="preserve"> inside storage,</w:t>
      </w:r>
      <w:r w:rsidR="00473A20">
        <w:t xml:space="preserve"> physical barriers,</w:t>
      </w:r>
      <w:r w:rsidR="00C20F23">
        <w:t xml:space="preserve"> </w:t>
      </w:r>
      <w:r w:rsidR="00087AD9">
        <w:t xml:space="preserve">netting, screens or </w:t>
      </w:r>
      <w:r w:rsidR="00C20F23">
        <w:t>pest proof pac</w:t>
      </w:r>
      <w:r w:rsidR="00473A20">
        <w:t>kaging</w:t>
      </w:r>
      <w:r w:rsidR="00087AD9">
        <w:t>.</w:t>
      </w:r>
    </w:p>
    <w:p w14:paraId="0911544F" w14:textId="77777777" w:rsidR="000C48D3" w:rsidRDefault="000C48D3" w:rsidP="000C48D3">
      <w:pPr>
        <w:pStyle w:val="NormalWeb"/>
        <w:spacing w:before="0" w:beforeAutospacing="0" w:after="0" w:afterAutospacing="0"/>
      </w:pPr>
    </w:p>
    <w:p w14:paraId="14FA0568" w14:textId="78DC0C13" w:rsidR="00C20F23" w:rsidRPr="000C48D3" w:rsidRDefault="00C20F23" w:rsidP="000C48D3">
      <w:pPr>
        <w:pStyle w:val="NormalWeb"/>
        <w:spacing w:before="0" w:beforeAutospacing="0" w:after="0" w:afterAutospacing="0"/>
        <w:rPr>
          <w:b/>
        </w:rPr>
      </w:pPr>
      <w:r w:rsidRPr="000C48D3">
        <w:rPr>
          <w:b/>
        </w:rPr>
        <w:lastRenderedPageBreak/>
        <w:t xml:space="preserve">Reduction/Control:   </w:t>
      </w:r>
    </w:p>
    <w:p w14:paraId="011D2A24" w14:textId="1F8FA67F" w:rsidR="00C92380" w:rsidRDefault="00C92380" w:rsidP="000C48D3">
      <w:pPr>
        <w:pStyle w:val="NormalWeb"/>
        <w:spacing w:before="0" w:beforeAutospacing="0" w:after="0" w:afterAutospacing="0"/>
      </w:pPr>
      <w:r>
        <w:t>E</w:t>
      </w:r>
      <w:r w:rsidR="00C20F23">
        <w:t>ffec</w:t>
      </w:r>
      <w:r w:rsidR="008E43CB">
        <w:t xml:space="preserve">tive hygiene, </w:t>
      </w:r>
      <w:r w:rsidR="004F6057">
        <w:t>waste disposal and pest management practices to control contamination of vehicle</w:t>
      </w:r>
      <w:r w:rsidR="00FA496F">
        <w:t>s</w:t>
      </w:r>
      <w:r w:rsidR="004F6057">
        <w:t xml:space="preserve"> or machine</w:t>
      </w:r>
      <w:r w:rsidR="00FA496F">
        <w:t>s</w:t>
      </w:r>
      <w:r w:rsidR="00F06709">
        <w:t xml:space="preserve"> </w:t>
      </w:r>
      <w:r w:rsidR="00FA496F">
        <w:t xml:space="preserve">within the </w:t>
      </w:r>
      <w:r w:rsidR="00F06709">
        <w:t>supply chain</w:t>
      </w:r>
      <w:r w:rsidR="004F6057">
        <w:t xml:space="preserve"> e.g</w:t>
      </w:r>
      <w:r w:rsidR="00FA496F">
        <w:t>.</w:t>
      </w:r>
      <w:r w:rsidR="004F6057">
        <w:t xml:space="preserve"> spraying </w:t>
      </w:r>
      <w:r w:rsidR="00F06709">
        <w:t>vegetation,</w:t>
      </w:r>
      <w:r w:rsidR="00473A20">
        <w:t xml:space="preserve"> </w:t>
      </w:r>
      <w:r w:rsidR="004F6057">
        <w:t xml:space="preserve">removal of </w:t>
      </w:r>
      <w:r w:rsidR="00262225">
        <w:t xml:space="preserve">vegetation </w:t>
      </w:r>
      <w:r w:rsidR="00473A20">
        <w:t>and removal</w:t>
      </w:r>
      <w:r w:rsidR="00F06709">
        <w:t xml:space="preserve"> </w:t>
      </w:r>
      <w:r w:rsidR="00473A20">
        <w:t>or spraying of nearby</w:t>
      </w:r>
      <w:r w:rsidR="00F06709">
        <w:t xml:space="preserve"> </w:t>
      </w:r>
      <w:r w:rsidR="00473A20">
        <w:t xml:space="preserve">insect </w:t>
      </w:r>
      <w:r w:rsidR="00F06709">
        <w:t xml:space="preserve">nests or aggregations </w:t>
      </w:r>
    </w:p>
    <w:p w14:paraId="2CC829A4" w14:textId="77777777" w:rsidR="000C48D3" w:rsidRDefault="000C48D3" w:rsidP="000C48D3">
      <w:pPr>
        <w:pStyle w:val="NormalWeb"/>
        <w:spacing w:before="0" w:beforeAutospacing="0" w:after="0" w:afterAutospacing="0"/>
      </w:pPr>
    </w:p>
    <w:p w14:paraId="3EF7DB54" w14:textId="15F2526C" w:rsidR="00C20F23" w:rsidRPr="000C48D3" w:rsidRDefault="00C20F23" w:rsidP="000C48D3">
      <w:pPr>
        <w:pStyle w:val="NormalWeb"/>
        <w:spacing w:before="0" w:beforeAutospacing="0" w:after="0" w:afterAutospacing="0"/>
        <w:rPr>
          <w:b/>
        </w:rPr>
      </w:pPr>
      <w:r w:rsidRPr="000C48D3">
        <w:rPr>
          <w:b/>
        </w:rPr>
        <w:t xml:space="preserve">Monitoring/Verification:  </w:t>
      </w:r>
    </w:p>
    <w:p w14:paraId="4068E35F" w14:textId="507173B8" w:rsidR="00182592" w:rsidRDefault="004F6057" w:rsidP="00024912">
      <w:pPr>
        <w:pStyle w:val="NormalWeb"/>
        <w:spacing w:before="0" w:beforeAutospacing="0" w:after="0" w:afterAutospacing="0"/>
      </w:pPr>
      <w:r>
        <w:t>M</w:t>
      </w:r>
      <w:r w:rsidR="00C20F23">
        <w:t>echanisms to identify</w:t>
      </w:r>
      <w:r>
        <w:t xml:space="preserve"> biosecurity contamination </w:t>
      </w:r>
      <w:r w:rsidR="00F06709">
        <w:t>risk</w:t>
      </w:r>
      <w:r w:rsidR="008E43CB">
        <w:t xml:space="preserve"> at various points in </w:t>
      </w:r>
      <w:r w:rsidR="00F06709">
        <w:t>the</w:t>
      </w:r>
      <w:r w:rsidR="00C20F23">
        <w:t xml:space="preserve"> </w:t>
      </w:r>
      <w:r w:rsidR="00F06709">
        <w:t xml:space="preserve">supply </w:t>
      </w:r>
      <w:r w:rsidR="00C20F23">
        <w:t>chain</w:t>
      </w:r>
      <w:r w:rsidR="004D1184">
        <w:t>,</w:t>
      </w:r>
      <w:r w:rsidR="00C20F23">
        <w:t xml:space="preserve"> </w:t>
      </w:r>
      <w:r w:rsidR="008E43CB">
        <w:t>e</w:t>
      </w:r>
      <w:r w:rsidR="00F06709">
        <w:t>.g</w:t>
      </w:r>
      <w:r w:rsidR="00FA496F">
        <w:t>.</w:t>
      </w:r>
      <w:r w:rsidR="00F06709">
        <w:t xml:space="preserve"> regular </w:t>
      </w:r>
      <w:r w:rsidR="008739FE">
        <w:t>surveillance</w:t>
      </w:r>
      <w:r w:rsidR="008E43CB">
        <w:t xml:space="preserve"> </w:t>
      </w:r>
      <w:r w:rsidR="00262225">
        <w:t xml:space="preserve">and </w:t>
      </w:r>
      <w:r w:rsidR="008E43CB">
        <w:t xml:space="preserve">monitoring </w:t>
      </w:r>
      <w:r w:rsidR="00F06709">
        <w:t xml:space="preserve">of </w:t>
      </w:r>
      <w:r w:rsidR="008E43CB">
        <w:t xml:space="preserve">risk areas </w:t>
      </w:r>
      <w:r w:rsidR="008739FE">
        <w:t xml:space="preserve">within the supply chain, especially during risk periods. </w:t>
      </w:r>
      <w:r w:rsidR="00262225">
        <w:t xml:space="preserve"> Monitoring of surrounding areas of vegetation through trapping and visual inspections. </w:t>
      </w:r>
    </w:p>
    <w:p w14:paraId="7CBD29AC" w14:textId="77777777" w:rsidR="00024912" w:rsidRDefault="00024912" w:rsidP="00024912">
      <w:pPr>
        <w:pStyle w:val="NormalWeb"/>
        <w:spacing w:before="0" w:beforeAutospacing="0" w:after="0" w:afterAutospacing="0"/>
      </w:pPr>
    </w:p>
    <w:p w14:paraId="6BA5BDDB" w14:textId="77777777" w:rsidR="00024912" w:rsidRDefault="00024912" w:rsidP="00024912">
      <w:pPr>
        <w:pStyle w:val="NormalWeb"/>
        <w:spacing w:before="0" w:beforeAutospacing="0" w:after="0" w:afterAutospacing="0"/>
      </w:pPr>
    </w:p>
    <w:p w14:paraId="7CCAAB03" w14:textId="77777777" w:rsidR="001F1CD6" w:rsidRDefault="001F1CD6" w:rsidP="0033518D">
      <w:pPr>
        <w:pStyle w:val="Heading2"/>
        <w:rPr>
          <w:sz w:val="32"/>
          <w:szCs w:val="32"/>
        </w:rPr>
      </w:pPr>
    </w:p>
    <w:p w14:paraId="060F9AEA" w14:textId="77777777" w:rsidR="001F1CD6" w:rsidRDefault="001F1CD6" w:rsidP="0033518D">
      <w:pPr>
        <w:pStyle w:val="Heading2"/>
        <w:rPr>
          <w:sz w:val="32"/>
          <w:szCs w:val="32"/>
        </w:rPr>
      </w:pPr>
    </w:p>
    <w:p w14:paraId="4330B618" w14:textId="7090EEA6" w:rsidR="00B243CD" w:rsidRPr="00182592" w:rsidRDefault="00615759" w:rsidP="0033518D">
      <w:pPr>
        <w:pStyle w:val="Heading2"/>
        <w:rPr>
          <w:sz w:val="32"/>
          <w:szCs w:val="32"/>
        </w:rPr>
      </w:pPr>
      <w:r>
        <w:rPr>
          <w:sz w:val="32"/>
          <w:szCs w:val="32"/>
        </w:rPr>
        <w:t>Appendix 5</w:t>
      </w:r>
      <w:r w:rsidR="00543A2C">
        <w:rPr>
          <w:sz w:val="32"/>
          <w:szCs w:val="32"/>
        </w:rPr>
        <w:t>:</w:t>
      </w:r>
      <w:r w:rsidR="004A6B20">
        <w:rPr>
          <w:sz w:val="32"/>
          <w:szCs w:val="32"/>
        </w:rPr>
        <w:t xml:space="preserve"> Storage Periods and Recommended Risk Management M</w:t>
      </w:r>
      <w:r w:rsidR="0033518D" w:rsidRPr="00182592">
        <w:rPr>
          <w:sz w:val="32"/>
          <w:szCs w:val="32"/>
        </w:rPr>
        <w:t xml:space="preserve">easures </w:t>
      </w:r>
    </w:p>
    <w:p w14:paraId="5F633D6A" w14:textId="77777777" w:rsidR="00B243CD" w:rsidRDefault="00B243CD" w:rsidP="00344F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44F63" w14:paraId="2D7FFDB0" w14:textId="77777777" w:rsidTr="00344F63">
        <w:trPr>
          <w:trHeight w:val="414"/>
        </w:trPr>
        <w:tc>
          <w:tcPr>
            <w:tcW w:w="4927" w:type="dxa"/>
          </w:tcPr>
          <w:p w14:paraId="2741FC3A" w14:textId="3BF7CCB9" w:rsidR="00344F63" w:rsidRPr="00344F63" w:rsidRDefault="004A6B20" w:rsidP="00344F6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Storage </w:t>
            </w:r>
            <w:r w:rsidR="00344F63" w:rsidRPr="00344F63">
              <w:rPr>
                <w:rFonts w:cstheme="minorHAnsi"/>
                <w:b/>
                <w:sz w:val="28"/>
                <w:szCs w:val="28"/>
              </w:rPr>
              <w:t>Timeframe</w:t>
            </w:r>
          </w:p>
        </w:tc>
        <w:tc>
          <w:tcPr>
            <w:tcW w:w="4927" w:type="dxa"/>
          </w:tcPr>
          <w:p w14:paraId="2975F68B" w14:textId="28391BAA" w:rsidR="00344F63" w:rsidRPr="00344F63" w:rsidRDefault="00543A2C" w:rsidP="00543A2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Recommended </w:t>
            </w:r>
            <w:r w:rsidR="004A6B20">
              <w:rPr>
                <w:rFonts w:cstheme="minorHAnsi"/>
                <w:b/>
                <w:sz w:val="28"/>
                <w:szCs w:val="28"/>
              </w:rPr>
              <w:t>M</w:t>
            </w:r>
            <w:r>
              <w:rPr>
                <w:rFonts w:cstheme="minorHAnsi"/>
                <w:b/>
                <w:sz w:val="28"/>
                <w:szCs w:val="28"/>
              </w:rPr>
              <w:t>easures</w:t>
            </w:r>
            <w:r w:rsidR="004A6B20">
              <w:rPr>
                <w:rFonts w:cstheme="minorHAnsi"/>
                <w:b/>
                <w:sz w:val="28"/>
                <w:szCs w:val="28"/>
              </w:rPr>
              <w:t xml:space="preserve"> to Reduce Biosecurity Contamination</w:t>
            </w:r>
          </w:p>
        </w:tc>
      </w:tr>
      <w:tr w:rsidR="00344F63" w14:paraId="48F346F3" w14:textId="77777777" w:rsidTr="00344F63">
        <w:tc>
          <w:tcPr>
            <w:tcW w:w="4927" w:type="dxa"/>
            <w:vAlign w:val="center"/>
          </w:tcPr>
          <w:p w14:paraId="219D19C4" w14:textId="507DC087" w:rsidR="00344F63" w:rsidRPr="00344F63" w:rsidRDefault="00344F63" w:rsidP="00344F63">
            <w:pPr>
              <w:jc w:val="center"/>
              <w:rPr>
                <w:rFonts w:cstheme="minorHAnsi"/>
              </w:rPr>
            </w:pPr>
            <w:r w:rsidRPr="00344F63">
              <w:rPr>
                <w:rFonts w:cstheme="minorHAnsi"/>
              </w:rPr>
              <w:t>Less than 48 hours:</w:t>
            </w:r>
          </w:p>
          <w:p w14:paraId="68FD172C" w14:textId="7BDE7E38" w:rsidR="00344F63" w:rsidRPr="00344F63" w:rsidRDefault="00344F63" w:rsidP="00344F63">
            <w:pPr>
              <w:jc w:val="center"/>
              <w:rPr>
                <w:rFonts w:cstheme="minorHAnsi"/>
              </w:rPr>
            </w:pPr>
          </w:p>
        </w:tc>
        <w:tc>
          <w:tcPr>
            <w:tcW w:w="4927" w:type="dxa"/>
          </w:tcPr>
          <w:p w14:paraId="3F7E8928" w14:textId="30FCDD36" w:rsidR="00344F63" w:rsidRPr="00344F63" w:rsidRDefault="00344F63" w:rsidP="00344F63">
            <w:pPr>
              <w:rPr>
                <w:rFonts w:cstheme="minorHAnsi"/>
              </w:rPr>
            </w:pPr>
            <w:r w:rsidRPr="00344F63">
              <w:rPr>
                <w:rFonts w:cstheme="minorHAnsi"/>
              </w:rPr>
              <w:t>Risk</w:t>
            </w:r>
            <w:r w:rsidR="004A6B20">
              <w:rPr>
                <w:rFonts w:cstheme="minorHAnsi"/>
              </w:rPr>
              <w:t xml:space="preserve"> should</w:t>
            </w:r>
            <w:r w:rsidRPr="00344F63">
              <w:rPr>
                <w:rFonts w:cstheme="minorHAnsi"/>
              </w:rPr>
              <w:t xml:space="preserve"> be managed by regular monitoring for biosecurity contamination</w:t>
            </w:r>
            <w:r w:rsidR="008A4647">
              <w:rPr>
                <w:rFonts w:cstheme="minorHAnsi"/>
              </w:rPr>
              <w:t xml:space="preserve"> at least twice per day.</w:t>
            </w:r>
          </w:p>
          <w:p w14:paraId="506EE27A" w14:textId="7391CD38" w:rsidR="00344F63" w:rsidRPr="00344F63" w:rsidRDefault="00344F63" w:rsidP="00344F63">
            <w:pPr>
              <w:rPr>
                <w:rFonts w:cstheme="minorHAnsi"/>
              </w:rPr>
            </w:pPr>
          </w:p>
        </w:tc>
      </w:tr>
      <w:tr w:rsidR="00344F63" w14:paraId="316B69A4" w14:textId="77777777" w:rsidTr="00344F63">
        <w:tc>
          <w:tcPr>
            <w:tcW w:w="4927" w:type="dxa"/>
            <w:vAlign w:val="center"/>
          </w:tcPr>
          <w:p w14:paraId="566362C6" w14:textId="52129B33" w:rsidR="00344F63" w:rsidRPr="00344F63" w:rsidRDefault="00344F63" w:rsidP="00344F63">
            <w:pPr>
              <w:ind w:left="145"/>
              <w:jc w:val="center"/>
              <w:rPr>
                <w:rFonts w:cstheme="minorHAnsi"/>
              </w:rPr>
            </w:pPr>
            <w:r w:rsidRPr="00344F63">
              <w:rPr>
                <w:rFonts w:cstheme="minorHAnsi"/>
              </w:rPr>
              <w:t>48 hours to 1 week:</w:t>
            </w:r>
          </w:p>
          <w:p w14:paraId="22341A33" w14:textId="77777777" w:rsidR="00344F63" w:rsidRPr="00344F63" w:rsidRDefault="00344F63" w:rsidP="00344F63">
            <w:pPr>
              <w:jc w:val="center"/>
              <w:rPr>
                <w:rFonts w:cstheme="minorHAnsi"/>
              </w:rPr>
            </w:pPr>
          </w:p>
        </w:tc>
        <w:tc>
          <w:tcPr>
            <w:tcW w:w="4927" w:type="dxa"/>
          </w:tcPr>
          <w:p w14:paraId="7E5F3890" w14:textId="19670FF6" w:rsidR="008A4647" w:rsidRDefault="008A4647" w:rsidP="00344F63">
            <w:pPr>
              <w:rPr>
                <w:rFonts w:cstheme="minorHAnsi"/>
              </w:rPr>
            </w:pPr>
            <w:r>
              <w:rPr>
                <w:rFonts w:cstheme="minorHAnsi"/>
              </w:rPr>
              <w:t>Regular monitoring and additional measures such as:</w:t>
            </w:r>
          </w:p>
          <w:p w14:paraId="355E4C52" w14:textId="16EEAE89" w:rsidR="004A6B20" w:rsidRPr="004A6B20" w:rsidRDefault="008A4647" w:rsidP="00871106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="00344F63" w:rsidRPr="004A6B20">
              <w:rPr>
                <w:rFonts w:cstheme="minorHAnsi"/>
              </w:rPr>
              <w:t>esidual spraying wi</w:t>
            </w:r>
            <w:r>
              <w:rPr>
                <w:rFonts w:cstheme="minorHAnsi"/>
              </w:rPr>
              <w:t>th insecticides</w:t>
            </w:r>
          </w:p>
          <w:p w14:paraId="66C0FF1E" w14:textId="2B145C8C" w:rsidR="004A6B20" w:rsidRDefault="008A4647" w:rsidP="00871106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I</w:t>
            </w:r>
            <w:r w:rsidR="00344F63" w:rsidRPr="004A6B20">
              <w:rPr>
                <w:rFonts w:cstheme="minorHAnsi"/>
              </w:rPr>
              <w:t>nsect proof nets</w:t>
            </w:r>
            <w:r>
              <w:rPr>
                <w:rFonts w:cstheme="minorHAnsi"/>
              </w:rPr>
              <w:t xml:space="preserve"> or covers</w:t>
            </w:r>
            <w:r w:rsidR="00344F63" w:rsidRPr="004A6B20">
              <w:rPr>
                <w:rFonts w:cstheme="minorHAnsi"/>
              </w:rPr>
              <w:t xml:space="preserve"> applied</w:t>
            </w:r>
          </w:p>
          <w:p w14:paraId="445A4BFD" w14:textId="7187A865" w:rsidR="00871106" w:rsidRPr="00871106" w:rsidRDefault="00871106" w:rsidP="00871106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Monitoring and management of nearby areas of vegetation.</w:t>
            </w:r>
          </w:p>
          <w:p w14:paraId="43DDDCC6" w14:textId="75D18934" w:rsidR="00344F63" w:rsidRPr="00344F63" w:rsidRDefault="00344F63" w:rsidP="008A4647">
            <w:pPr>
              <w:pStyle w:val="ListParagraph"/>
              <w:rPr>
                <w:rFonts w:cstheme="minorHAnsi"/>
              </w:rPr>
            </w:pPr>
          </w:p>
        </w:tc>
      </w:tr>
      <w:tr w:rsidR="00344F63" w14:paraId="50D29365" w14:textId="77777777" w:rsidTr="00344F63">
        <w:tc>
          <w:tcPr>
            <w:tcW w:w="4927" w:type="dxa"/>
            <w:vAlign w:val="center"/>
          </w:tcPr>
          <w:p w14:paraId="17D3255D" w14:textId="3DAC19EE" w:rsidR="00344F63" w:rsidRPr="00344F63" w:rsidRDefault="001F1CD6" w:rsidP="00344F63">
            <w:pPr>
              <w:ind w:left="145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 week to 1</w:t>
            </w:r>
            <w:r w:rsidR="008A4647">
              <w:rPr>
                <w:rFonts w:cstheme="minorHAnsi"/>
              </w:rPr>
              <w:t xml:space="preserve"> month:</w:t>
            </w:r>
          </w:p>
          <w:p w14:paraId="00C08250" w14:textId="7BFE4066" w:rsidR="00344F63" w:rsidRPr="00344F63" w:rsidRDefault="00344F63" w:rsidP="00344F63">
            <w:pPr>
              <w:jc w:val="center"/>
              <w:rPr>
                <w:rFonts w:cstheme="minorHAnsi"/>
              </w:rPr>
            </w:pPr>
          </w:p>
        </w:tc>
        <w:tc>
          <w:tcPr>
            <w:tcW w:w="4927" w:type="dxa"/>
          </w:tcPr>
          <w:p w14:paraId="19D93A52" w14:textId="563E5AC8" w:rsidR="008A4647" w:rsidRDefault="008A4647" w:rsidP="008A4647">
            <w:pPr>
              <w:rPr>
                <w:rFonts w:cstheme="minorHAnsi"/>
              </w:rPr>
            </w:pPr>
            <w:r>
              <w:rPr>
                <w:rFonts w:cstheme="minorHAnsi"/>
              </w:rPr>
              <w:t>Regular monitoring and additional measures such as:</w:t>
            </w:r>
          </w:p>
          <w:p w14:paraId="6F1B0D42" w14:textId="402C4BEC" w:rsidR="004A6B20" w:rsidRPr="008A4647" w:rsidRDefault="008A4647" w:rsidP="008A4647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8A4647">
              <w:rPr>
                <w:rFonts w:cstheme="minorHAnsi"/>
              </w:rPr>
              <w:t>I</w:t>
            </w:r>
            <w:r w:rsidR="00344F63" w:rsidRPr="008A4647">
              <w:rPr>
                <w:rFonts w:cstheme="minorHAnsi"/>
              </w:rPr>
              <w:t>nside storage</w:t>
            </w:r>
            <w:r w:rsidRPr="008A4647">
              <w:rPr>
                <w:rFonts w:cstheme="minorHAnsi"/>
              </w:rPr>
              <w:t xml:space="preserve"> where possible</w:t>
            </w:r>
            <w:r w:rsidR="00344F63" w:rsidRPr="008A4647">
              <w:rPr>
                <w:rFonts w:cstheme="minorHAnsi"/>
              </w:rPr>
              <w:t>,</w:t>
            </w:r>
          </w:p>
          <w:p w14:paraId="7C3CB658" w14:textId="319F7E98" w:rsidR="008A4647" w:rsidRPr="008A4647" w:rsidRDefault="008A4647" w:rsidP="008A4647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4A6B20">
              <w:rPr>
                <w:rFonts w:cstheme="minorHAnsi"/>
              </w:rPr>
              <w:t>nsect proof nets</w:t>
            </w:r>
            <w:r>
              <w:rPr>
                <w:rFonts w:cstheme="minorHAnsi"/>
              </w:rPr>
              <w:t xml:space="preserve"> or covers</w:t>
            </w:r>
            <w:r w:rsidRPr="004A6B20">
              <w:rPr>
                <w:rFonts w:cstheme="minorHAnsi"/>
              </w:rPr>
              <w:t xml:space="preserve"> applied</w:t>
            </w:r>
          </w:p>
          <w:p w14:paraId="1C090941" w14:textId="4EC86CE7" w:rsidR="00344F63" w:rsidRDefault="008A4647" w:rsidP="008A4647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 w:rsidRPr="004A6B20">
              <w:rPr>
                <w:rFonts w:cstheme="minorHAnsi"/>
              </w:rPr>
              <w:t>Sprayed</w:t>
            </w:r>
            <w:r w:rsidR="00344F63" w:rsidRPr="004A6B20">
              <w:rPr>
                <w:rFonts w:cstheme="minorHAnsi"/>
              </w:rPr>
              <w:t xml:space="preserve"> at regular intervals with a residual insecticide.  </w:t>
            </w:r>
          </w:p>
          <w:p w14:paraId="1C3F52B2" w14:textId="3947F2EE" w:rsidR="008A4647" w:rsidRPr="008A4647" w:rsidRDefault="008A4647" w:rsidP="008A4647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Comprehensive monitoring and management of nearby areas of vegetation.</w:t>
            </w:r>
          </w:p>
          <w:p w14:paraId="334C0293" w14:textId="77777777" w:rsidR="00344F63" w:rsidRDefault="008A4647" w:rsidP="008A4647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Removal of nearby vegetation </w:t>
            </w:r>
          </w:p>
          <w:p w14:paraId="7453E058" w14:textId="060B9C25" w:rsidR="008A4647" w:rsidRPr="008A4647" w:rsidRDefault="008A4647" w:rsidP="008A4647">
            <w:pPr>
              <w:pStyle w:val="ListParagraph"/>
              <w:rPr>
                <w:rFonts w:cstheme="minorHAnsi"/>
              </w:rPr>
            </w:pPr>
          </w:p>
        </w:tc>
      </w:tr>
    </w:tbl>
    <w:p w14:paraId="3614B035" w14:textId="77777777" w:rsidR="00024912" w:rsidRDefault="00024912" w:rsidP="00F06709">
      <w:pPr>
        <w:pStyle w:val="NormalWeb"/>
      </w:pPr>
    </w:p>
    <w:p w14:paraId="45DD2DD8" w14:textId="77777777" w:rsidR="00194E04" w:rsidRDefault="00194E04" w:rsidP="00F06709">
      <w:pPr>
        <w:pStyle w:val="NormalWeb"/>
      </w:pPr>
    </w:p>
    <w:p w14:paraId="5134943B" w14:textId="77777777" w:rsidR="00194E04" w:rsidRDefault="00194E04" w:rsidP="00F06709">
      <w:pPr>
        <w:pStyle w:val="NormalWeb"/>
      </w:pPr>
    </w:p>
    <w:p w14:paraId="69277053" w14:textId="77777777" w:rsidR="00194E04" w:rsidRDefault="00194E04" w:rsidP="00F06709">
      <w:pPr>
        <w:pStyle w:val="NormalWeb"/>
      </w:pPr>
    </w:p>
    <w:p w14:paraId="290D18A4" w14:textId="77777777" w:rsidR="00194E04" w:rsidRDefault="00194E04" w:rsidP="00F06709">
      <w:pPr>
        <w:pStyle w:val="NormalWeb"/>
      </w:pPr>
    </w:p>
    <w:p w14:paraId="7677020C" w14:textId="77777777" w:rsidR="00194E04" w:rsidRDefault="00194E04" w:rsidP="00F06709">
      <w:pPr>
        <w:pStyle w:val="NormalWeb"/>
      </w:pPr>
    </w:p>
    <w:p w14:paraId="4E968896" w14:textId="77777777" w:rsidR="00194E04" w:rsidRDefault="00194E04" w:rsidP="00F06709">
      <w:pPr>
        <w:pStyle w:val="NormalWeb"/>
      </w:pPr>
    </w:p>
    <w:p w14:paraId="0002B0A6" w14:textId="77777777" w:rsidR="00194E04" w:rsidRDefault="00194E04" w:rsidP="00F06709">
      <w:pPr>
        <w:pStyle w:val="NormalWeb"/>
      </w:pPr>
    </w:p>
    <w:p w14:paraId="023F6EBB" w14:textId="77777777" w:rsidR="00194E04" w:rsidRDefault="00194E04" w:rsidP="00F06709">
      <w:pPr>
        <w:pStyle w:val="NormalWeb"/>
      </w:pPr>
    </w:p>
    <w:p w14:paraId="5687A5AB" w14:textId="77777777" w:rsidR="00194E04" w:rsidRDefault="00194E04" w:rsidP="00F06709">
      <w:pPr>
        <w:pStyle w:val="NormalWeb"/>
      </w:pPr>
    </w:p>
    <w:p w14:paraId="2CEB7F77" w14:textId="77777777" w:rsidR="00194E04" w:rsidRDefault="00194E04" w:rsidP="00F06709">
      <w:pPr>
        <w:pStyle w:val="NormalWeb"/>
      </w:pPr>
    </w:p>
    <w:p w14:paraId="41B6C985" w14:textId="77777777" w:rsidR="00890F54" w:rsidRDefault="00890F54" w:rsidP="00903442">
      <w:pPr>
        <w:pStyle w:val="Heading2"/>
        <w:rPr>
          <w:sz w:val="32"/>
          <w:szCs w:val="32"/>
        </w:rPr>
      </w:pPr>
    </w:p>
    <w:p w14:paraId="73785FED" w14:textId="77777777" w:rsidR="00890F54" w:rsidRDefault="00890F54" w:rsidP="00903442">
      <w:pPr>
        <w:pStyle w:val="Heading2"/>
        <w:rPr>
          <w:sz w:val="32"/>
          <w:szCs w:val="32"/>
        </w:rPr>
      </w:pPr>
    </w:p>
    <w:p w14:paraId="7FCC52CA" w14:textId="457D0BC5" w:rsidR="000F2A14" w:rsidRPr="00182592" w:rsidRDefault="00C24618" w:rsidP="00903442">
      <w:pPr>
        <w:pStyle w:val="Heading2"/>
        <w:rPr>
          <w:sz w:val="32"/>
          <w:szCs w:val="32"/>
        </w:rPr>
      </w:pPr>
      <w:r>
        <w:rPr>
          <w:sz w:val="32"/>
          <w:szCs w:val="32"/>
        </w:rPr>
        <w:t>Appendix 6</w:t>
      </w:r>
      <w:r w:rsidR="000F2A14" w:rsidRPr="00182592">
        <w:rPr>
          <w:sz w:val="32"/>
          <w:szCs w:val="32"/>
        </w:rPr>
        <w:t xml:space="preserve">: </w:t>
      </w:r>
      <w:r w:rsidR="00C42E1A" w:rsidRPr="00182592">
        <w:rPr>
          <w:sz w:val="32"/>
          <w:szCs w:val="32"/>
        </w:rPr>
        <w:t xml:space="preserve">Vegetation associated with </w:t>
      </w:r>
      <w:r w:rsidR="00B90FA1">
        <w:rPr>
          <w:sz w:val="32"/>
          <w:szCs w:val="32"/>
        </w:rPr>
        <w:t>B</w:t>
      </w:r>
      <w:r w:rsidR="000F2A14" w:rsidRPr="00182592">
        <w:rPr>
          <w:sz w:val="32"/>
          <w:szCs w:val="32"/>
        </w:rPr>
        <w:t xml:space="preserve">iosecurity </w:t>
      </w:r>
      <w:r w:rsidR="00B90FA1">
        <w:rPr>
          <w:sz w:val="32"/>
          <w:szCs w:val="32"/>
        </w:rPr>
        <w:t>C</w:t>
      </w:r>
      <w:r w:rsidR="000F2A14" w:rsidRPr="00182592">
        <w:rPr>
          <w:sz w:val="32"/>
          <w:szCs w:val="32"/>
        </w:rPr>
        <w:t>ontamination</w:t>
      </w:r>
      <w:r w:rsidR="003E41CE" w:rsidRPr="00182592">
        <w:rPr>
          <w:sz w:val="32"/>
          <w:szCs w:val="32"/>
        </w:rPr>
        <w:t xml:space="preserve"> and how to </w:t>
      </w:r>
      <w:r w:rsidR="00262225">
        <w:rPr>
          <w:sz w:val="32"/>
          <w:szCs w:val="32"/>
        </w:rPr>
        <w:t xml:space="preserve">reduce the risk </w:t>
      </w:r>
    </w:p>
    <w:p w14:paraId="36A96E0B" w14:textId="6A7101F3" w:rsidR="00903442" w:rsidRPr="00903442" w:rsidRDefault="00903442" w:rsidP="00903442"/>
    <w:p w14:paraId="7A2E36FF" w14:textId="7776B775" w:rsidR="00F02382" w:rsidRPr="00F5550B" w:rsidRDefault="00871106" w:rsidP="00F02382">
      <w:pPr>
        <w:ind w:left="-47"/>
        <w:rPr>
          <w:b/>
        </w:rPr>
      </w:pPr>
      <w:r w:rsidRPr="00903442">
        <w:rPr>
          <w:i/>
          <w:iCs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0A052838" wp14:editId="31304CC6">
                <wp:simplePos x="0" y="0"/>
                <wp:positionH relativeFrom="margin">
                  <wp:posOffset>4242289</wp:posOffset>
                </wp:positionH>
                <wp:positionV relativeFrom="paragraph">
                  <wp:posOffset>2560613</wp:posOffset>
                </wp:positionV>
                <wp:extent cx="1775637" cy="3079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637" cy="30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9FCB6" w14:textId="77777777" w:rsidR="00B90FA1" w:rsidRPr="002252D1" w:rsidRDefault="00B90FA1" w:rsidP="00903442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252D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Ailanthus altissima</w:t>
                            </w:r>
                            <w:r w:rsidRPr="002252D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52D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(Tree of Heaven) </w:t>
                            </w:r>
                          </w:p>
                          <w:p w14:paraId="18935E34" w14:textId="7C99A90F" w:rsidR="00B90FA1" w:rsidRDefault="00B90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2838" id="_x0000_s1029" type="#_x0000_t202" style="position:absolute;left:0;text-align:left;margin-left:334.05pt;margin-top:201.6pt;width:139.8pt;height:24.2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HbJAIAACQEAAAOAAAAZHJzL2Uyb0RvYy54bWysU9uO2yAQfa/Uf0C8N3acZLOx4qy22aaq&#10;tL1Iu/0AjHGMCgwFEnv79R1wkkbbt6p+QIxnOJw5Z1jfDVqRo3BegqnodJJTIgyHRpp9Rb8/797d&#10;UuIDMw1TYERFX4Snd5u3b9a9LUUBHahGOIIgxpe9rWgXgi2zzPNOaOYnYIXBZAtOs4Ch22eNYz2i&#10;a5UVeX6T9eAa64AL7/Hvw5ikm4TftoKHr23rRSCqosgtpNWltY5rtlmzcu+Y7SQ/0WD/wEIzafDS&#10;C9QDC4wcnPwLSkvuwEMbJhx0Bm0ruUg9YDfT/FU3Tx2zIvWC4nh7kcn/P1j+5fjNEdlUtJguKTFM&#10;o0nPYgjkPQykiPr01pdY9mSxMAz4G31OvXr7CPyHJwa2HTN7ce8c9J1gDfKbxpPZ1dERx0eQuv8M&#10;DV7DDgES0NA6HcVDOQiio08vF28iFR6vXC4XNzOkyDE3y5erVTIvY+X5tHU+fBSgSdxU1KH3CZ0d&#10;H32IbFh5LomXeVCy2UmlUuD29VY5cmQ4J7v0pQZelSlD+oquFsUiIRuI59MIaRlwjpXUFb3N4zdO&#10;VlTjg2lSSWBSjXtkosxJnqjIqE0Y6iE5MTurXkPzgno5GMcWnxluOnC/KOlxZCvqfx6YE5SoTwY1&#10;X03n8zjjKZgvlgUG7jpTX2eY4QhV0UDJuN2G9C6iHAbu0ZtWJtmiiSOTE2UcxaTm6dnEWb+OU9Wf&#10;x735DQAA//8DAFBLAwQUAAYACAAAACEATqV/pOAAAAALAQAADwAAAGRycy9kb3ducmV2LnhtbEyP&#10;wU6DQBCG7ya+w2ZMvBi7UCnbUpZGTTReW/sAA2yBlJ0l7LbQt3c86XFmvvzz/flutr24mtF3jjTE&#10;iwiEocrVHTUajt8fz2sQPiDV2DsyGm7Gw664v8sxq91Ee3M9hEZwCPkMNbQhDJmUvmqNRb9wgyG+&#10;ndxoMfA4NrIeceJw28tlFKXSYkf8ocXBvLemOh8uVsPpa3pababyMxzVPknfsFOlu2n9+DC/bkEE&#10;M4c/GH71WR0KdirdhWoveg1puo4Z1ZBEL0sQTGwSpUCUvFnFCmSRy/8dih8AAAD//wMAUEsBAi0A&#10;FAAGAAgAAAAhALaDOJL+AAAA4QEAABMAAAAAAAAAAAAAAAAAAAAAAFtDb250ZW50X1R5cGVzXS54&#10;bWxQSwECLQAUAAYACAAAACEAOP0h/9YAAACUAQAACwAAAAAAAAAAAAAAAAAvAQAAX3JlbHMvLnJl&#10;bHNQSwECLQAUAAYACAAAACEAmLcx2yQCAAAkBAAADgAAAAAAAAAAAAAAAAAuAgAAZHJzL2Uyb0Rv&#10;Yy54bWxQSwECLQAUAAYACAAAACEATqV/pOAAAAALAQAADwAAAAAAAAAAAAAAAAB+BAAAZHJzL2Rv&#10;d25yZXYueG1sUEsFBgAAAAAEAAQA8wAAAIsFAAAAAA==&#10;" stroked="f">
                <v:textbox>
                  <w:txbxContent>
                    <w:p w14:paraId="2699FCB6" w14:textId="77777777" w:rsidR="00B90FA1" w:rsidRPr="002252D1" w:rsidRDefault="00B90FA1" w:rsidP="00903442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2252D1">
                        <w:rPr>
                          <w:i/>
                          <w:iCs/>
                          <w:sz w:val="16"/>
                          <w:szCs w:val="16"/>
                        </w:rPr>
                        <w:t>Ailanthus altissima</w:t>
                      </w:r>
                      <w:r w:rsidRPr="002252D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252D1">
                        <w:rPr>
                          <w:i/>
                          <w:iCs/>
                          <w:sz w:val="16"/>
                          <w:szCs w:val="16"/>
                        </w:rPr>
                        <w:t xml:space="preserve">(Tree of Heaven) </w:t>
                      </w:r>
                    </w:p>
                    <w:p w14:paraId="18935E34" w14:textId="7C99A90F" w:rsidR="00B90FA1" w:rsidRDefault="00B90FA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45952" behindDoc="0" locked="0" layoutInCell="1" allowOverlap="1" wp14:anchorId="4D8D2DAD" wp14:editId="2068EB27">
            <wp:simplePos x="0" y="0"/>
            <wp:positionH relativeFrom="margin">
              <wp:posOffset>4205019</wp:posOffset>
            </wp:positionH>
            <wp:positionV relativeFrom="paragraph">
              <wp:posOffset>5031</wp:posOffset>
            </wp:positionV>
            <wp:extent cx="1871980" cy="2518117"/>
            <wp:effectExtent l="0" t="0" r="0" b="0"/>
            <wp:wrapNone/>
            <wp:docPr id="1" name="Picture 1" descr="Image result for tree of heav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ee of heaven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5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3CD" w:rsidRPr="00903442">
        <w:rPr>
          <w:i/>
          <w:iCs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BBD6D03" wp14:editId="5F544E64">
                <wp:simplePos x="0" y="0"/>
                <wp:positionH relativeFrom="column">
                  <wp:posOffset>2264986</wp:posOffset>
                </wp:positionH>
                <wp:positionV relativeFrom="paragraph">
                  <wp:posOffset>2588688</wp:posOffset>
                </wp:positionV>
                <wp:extent cx="1998315" cy="352425"/>
                <wp:effectExtent l="0" t="0" r="254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1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9686" w14:textId="431DF726" w:rsidR="00B90FA1" w:rsidRPr="002252D1" w:rsidRDefault="00B90F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252D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Cryptomeria japonica</w:t>
                            </w:r>
                            <w:r w:rsidRPr="002252D1">
                              <w:rPr>
                                <w:sz w:val="16"/>
                                <w:szCs w:val="16"/>
                              </w:rPr>
                              <w:t xml:space="preserve"> (Japanese cedar)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6D03" id="_x0000_s1030" type="#_x0000_t202" style="position:absolute;left:0;text-align:left;margin-left:178.35pt;margin-top:203.85pt;width:157.35pt;height:27.7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CQIgIAACMEAAAOAAAAZHJzL2Uyb0RvYy54bWysU9tu2zAMfR+wfxD0vjhxky0x4hRdugwD&#10;ugvQ7gNoWY6FSaInKbG7ry8lp2m2vQ3zgyCa5OHhIbW+HoxmR+m8Qlvy2WTKmbQCa2X3Jf/+sHuz&#10;5MwHsDVotLLkj9Lz683rV+u+K2SOLepaOkYg1hd9V/I2hK7IMi9aacBPsJOWnA06A4FMt89qBz2h&#10;G53l0+nbrEdXdw6F9J7+3o5Ovkn4TSNF+No0XgamS07cQjpdOqt4Zps1FHsHXavEiQb8AwsDylLR&#10;M9QtBGAHp/6CMko49NiEiUCTYdMoIVMP1M1s+kc39y10MvVC4vjuLJP/f7Diy/GbY6qm2ZE8FgzN&#10;6EEOgb3HgeVRnr7zBUXddxQXBvpNoalV392h+OGZxW0Ldi9vnMO+lVATvVnMzC5SRxwfQar+M9ZU&#10;Bg4BE9DQOBO1IzUYoROPx/NoIhURS65Wy6vZgjNBvqtFPs8XqQQUz9md8+GjRMPipeSORp/Q4Xjn&#10;Q2QDxXNILOZRq3qntE6G21db7dgRaE126Tuh/xamLetLvlpQ7ZhlMeanDTIq0BprZUq+nMYvpkMR&#10;1fhg63QPoPR4JybanuSJiozahKEa0iDmMTdKV2H9SHo5HLeWXhldWnS/OOtpY0vufx7ASc70J0ua&#10;r2bzeVzxZMwX73Iy3KWnuvSAFQRV8sDZeN2G9CzGxm5oNo1Ksr0wOVGmTUxqnl5NXPVLO0W9vO3N&#10;EwAAAP//AwBQSwMEFAAGAAgAAAAhAA/XUAXfAAAACwEAAA8AAABkcnMvZG93bnJldi54bWxMj01O&#10;wzAQRvdI3MEaJDaIOm1TG0KcCpBAbFt6gEniJhHxOIrdJr09w4ru5ufpmzf5dna9ONsxdJ4MLBcJ&#10;CEuVrztqDBy+Px6fQISIVGPvyRq42ADb4vYmx6z2E+3seR8bwSEUMjTQxjhkUoaqtQ7Dwg+WeHf0&#10;o8PI7djIesSJw10vV0mipMOO+EKLg31vbfWzPzkDx6/pYfM8lZ/xoHepesNOl/5izP3d/PoCIto5&#10;/sPwp8/qULBT6U9UB9EbWG+UZtRAmmgumFB6mYIoeaLWK5BFLq9/KH4BAAD//wMAUEsBAi0AFAAG&#10;AAgAAAAhALaDOJL+AAAA4QEAABMAAAAAAAAAAAAAAAAAAAAAAFtDb250ZW50X1R5cGVzXS54bWxQ&#10;SwECLQAUAAYACAAAACEAOP0h/9YAAACUAQAACwAAAAAAAAAAAAAAAAAvAQAAX3JlbHMvLnJlbHNQ&#10;SwECLQAUAAYACAAAACEAbknwkCICAAAjBAAADgAAAAAAAAAAAAAAAAAuAgAAZHJzL2Uyb0RvYy54&#10;bWxQSwECLQAUAAYACAAAACEAD9dQBd8AAAALAQAADwAAAAAAAAAAAAAAAAB8BAAAZHJzL2Rvd25y&#10;ZXYueG1sUEsFBgAAAAAEAAQA8wAAAIgFAAAAAA==&#10;" stroked="f">
                <v:textbox>
                  <w:txbxContent>
                    <w:p w14:paraId="47359686" w14:textId="431DF726" w:rsidR="00B90FA1" w:rsidRPr="002252D1" w:rsidRDefault="00B90FA1">
                      <w:pPr>
                        <w:rPr>
                          <w:sz w:val="16"/>
                          <w:szCs w:val="16"/>
                        </w:rPr>
                      </w:pPr>
                      <w:r w:rsidRPr="002252D1">
                        <w:rPr>
                          <w:i/>
                          <w:iCs/>
                          <w:sz w:val="16"/>
                          <w:szCs w:val="16"/>
                        </w:rPr>
                        <w:t>Cryptomeria japonica</w:t>
                      </w:r>
                      <w:r w:rsidRPr="002252D1">
                        <w:rPr>
                          <w:sz w:val="16"/>
                          <w:szCs w:val="16"/>
                        </w:rPr>
                        <w:t xml:space="preserve"> (Japanese cedar)</w:t>
                      </w:r>
                    </w:p>
                  </w:txbxContent>
                </v:textbox>
              </v:shape>
            </w:pict>
          </mc:Fallback>
        </mc:AlternateContent>
      </w:r>
      <w:r w:rsidR="00B243CD" w:rsidRPr="00903442">
        <w:rPr>
          <w:i/>
          <w:iCs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1A720862" wp14:editId="7F89BD6C">
                <wp:simplePos x="0" y="0"/>
                <wp:positionH relativeFrom="margin">
                  <wp:posOffset>290668</wp:posOffset>
                </wp:positionH>
                <wp:positionV relativeFrom="paragraph">
                  <wp:posOffset>2589589</wp:posOffset>
                </wp:positionV>
                <wp:extent cx="1847850" cy="3524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F9D5" w14:textId="77777777" w:rsidR="00B90FA1" w:rsidRPr="002252D1" w:rsidRDefault="00B90FA1" w:rsidP="002252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252D1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Chamaecyparis obtusa</w:t>
                            </w:r>
                            <w:r w:rsidRPr="002252D1">
                              <w:rPr>
                                <w:sz w:val="16"/>
                                <w:szCs w:val="16"/>
                              </w:rPr>
                              <w:t xml:space="preserve"> (Hinoki cypress), </w:t>
                            </w:r>
                          </w:p>
                          <w:p w14:paraId="5D8EFA14" w14:textId="6FBCA41D" w:rsidR="00B90FA1" w:rsidRDefault="00B90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0862" id="_x0000_s1031" type="#_x0000_t202" style="position:absolute;left:0;text-align:left;margin-left:22.9pt;margin-top:203.9pt;width:145.5pt;height:27.7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oVIAIAACMEAAAOAAAAZHJzL2Uyb0RvYy54bWysU81u2zAMvg/YOwi6L07cZE2NOEWXLsOA&#10;7gdo9wC0LMfCJNGTlNjZ04+S0zTbbsN0EEiR/Eh+pFa3g9HsIJ1XaEs+m0w5k1Zgreyu5N+etm+W&#10;nPkAtgaNVpb8KD2/Xb9+teq7QubYoq6lYwRifdF3JW9D6Ios86KVBvwEO2nJ2KAzEEh1u6x20BO6&#10;0Vk+nb7NenR151BI7+n1fjTydcJvGinCl6bxMjBdcqotpNulu4p3tl5BsXPQtUqcyoB/qMKAspT0&#10;DHUPAdjeqb+gjBIOPTZhItBk2DRKyNQDdTOb/tHNYwudTL0QOb470+T/H6z4fPjqmKppdlecWTA0&#10;oyc5BPYOB5ZHevrOF+T12JFfGOiZXFOrvntA8d0zi5sW7E7eOYd9K6Gm8mYxMrsIHXF8BKn6T1hT&#10;GtgHTEBD40zkjthghE5jOp5HE0sRMeVyfr1ckEmQ7WqRz/NFSgHFc3TnfPgg0bAolNzR6BM6HB58&#10;iNVA8ewSk3nUqt4qrZPidtVGO3YAWpNtOif039y0ZX3JbxaUO0ZZjPFpg4wKtMZamZIvp/HEcCgi&#10;G+9tneQASo8yVaLtiZ7IyMhNGKohDSI1FqmrsD4SXw7HraVfRkKL7idnPW1syf2PPTjJmf5oifOb&#10;2XweVzwp88V1Toq7tFSXFrCCoEoeOBvFTUjfYmzsjmbTqETbSyWnkmkTE5unXxNX/VJPXi9/e/0L&#10;AAD//wMAUEsDBBQABgAIAAAAIQA9UjUN3QAAAAoBAAAPAAAAZHJzL2Rvd25yZXYueG1sTI9BTsNA&#10;DEX3SNxhZCQ2iE4gbULTTCpAArFt6QGcxE0iMp4oM23S22NWdOVv++v7Od/OtldnGn3n2MDTIgJF&#10;XLm648bA4fvj8QWUD8g19o7JwIU8bIvbmxyz2k28o/M+NEpC2GdooA1hyLT2VUsW/cINxLI7utFi&#10;kHZsdD3iJOG2189RlGiLHcuFFgd6b6n62Z+sgePX9LBaT+VnOKS7ZfKGXVq6izH3d/PrBlSgOfyb&#10;4Q9f0KEQptKduPaqN7BcCXmQGqUixBDHiYhSJkkcgy5yff1C8QsAAP//AwBQSwECLQAUAAYACAAA&#10;ACEAtoM4kv4AAADhAQAAEwAAAAAAAAAAAAAAAAAAAAAAW0NvbnRlbnRfVHlwZXNdLnhtbFBLAQIt&#10;ABQABgAIAAAAIQA4/SH/1gAAAJQBAAALAAAAAAAAAAAAAAAAAC8BAABfcmVscy8ucmVsc1BLAQIt&#10;ABQABgAIAAAAIQBKAxoVIAIAACMEAAAOAAAAAAAAAAAAAAAAAC4CAABkcnMvZTJvRG9jLnhtbFBL&#10;AQItABQABgAIAAAAIQA9UjUN3QAAAAoBAAAPAAAAAAAAAAAAAAAAAHoEAABkcnMvZG93bnJldi54&#10;bWxQSwUGAAAAAAQABADzAAAAhAUAAAAA&#10;" stroked="f">
                <v:textbox>
                  <w:txbxContent>
                    <w:p w14:paraId="2EC7F9D5" w14:textId="77777777" w:rsidR="00B90FA1" w:rsidRPr="002252D1" w:rsidRDefault="00B90FA1" w:rsidP="002252D1">
                      <w:pPr>
                        <w:rPr>
                          <w:sz w:val="16"/>
                          <w:szCs w:val="16"/>
                        </w:rPr>
                      </w:pPr>
                      <w:r w:rsidRPr="002252D1">
                        <w:rPr>
                          <w:i/>
                          <w:iCs/>
                          <w:sz w:val="16"/>
                          <w:szCs w:val="16"/>
                        </w:rPr>
                        <w:t>Chamaecyparis obtusa</w:t>
                      </w:r>
                      <w:r w:rsidRPr="002252D1">
                        <w:rPr>
                          <w:sz w:val="16"/>
                          <w:szCs w:val="16"/>
                        </w:rPr>
                        <w:t xml:space="preserve"> (Hinoki cypress), </w:t>
                      </w:r>
                    </w:p>
                    <w:p w14:paraId="5D8EFA14" w14:textId="6FBCA41D" w:rsidR="00B90FA1" w:rsidRDefault="00B90FA1"/>
                  </w:txbxContent>
                </v:textbox>
                <w10:wrap anchorx="margin"/>
              </v:shape>
            </w:pict>
          </mc:Fallback>
        </mc:AlternateContent>
      </w:r>
      <w:r w:rsidR="000F2A14">
        <w:rPr>
          <w:noProof/>
          <w:lang w:eastAsia="en-NZ"/>
        </w:rPr>
        <w:t xml:space="preserve">     </w:t>
      </w:r>
      <w:r w:rsidR="00916AC6">
        <w:rPr>
          <w:noProof/>
          <w:lang w:eastAsia="en-NZ"/>
        </w:rPr>
        <w:t xml:space="preserve">  </w:t>
      </w:r>
      <w:r w:rsidR="00903442">
        <w:t xml:space="preserve"> </w:t>
      </w:r>
      <w:r w:rsidR="00F02382">
        <w:t xml:space="preserve"> </w:t>
      </w:r>
      <w:r w:rsidR="00903442">
        <w:rPr>
          <w:noProof/>
          <w:lang w:eastAsia="en-NZ"/>
        </w:rPr>
        <w:drawing>
          <wp:inline distT="0" distB="0" distL="0" distR="0" wp14:anchorId="3BCC43AD" wp14:editId="1AD88A5C">
            <wp:extent cx="1872000" cy="2520000"/>
            <wp:effectExtent l="0" t="0" r="0" b="0"/>
            <wp:docPr id="11" name="Picture 11" descr="https://upload.wikimedia.org/wikipedia/commons/thumb/d/d3/Chamaecyparis_obtusa%2C_RBGE_2008.jpg/220px-Chamaecyparis_obtusa%2C_RBGE_2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3/Chamaecyparis_obtusa%2C_RBGE_2008.jpg/220px-Chamaecyparis_obtusa%2C_RBGE_2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442">
        <w:t xml:space="preserve"> </w:t>
      </w:r>
      <w:r w:rsidR="00916AC6">
        <w:t xml:space="preserve"> </w:t>
      </w:r>
      <w:r w:rsidR="00903442">
        <w:t xml:space="preserve"> </w:t>
      </w:r>
      <w:r w:rsidR="00903442">
        <w:rPr>
          <w:noProof/>
          <w:lang w:eastAsia="en-NZ"/>
        </w:rPr>
        <w:drawing>
          <wp:inline distT="0" distB="0" distL="0" distR="0" wp14:anchorId="2FCBE6AC" wp14:editId="4E3E7FA2">
            <wp:extent cx="1872000" cy="2520000"/>
            <wp:effectExtent l="0" t="0" r="0" b="0"/>
            <wp:docPr id="12" name="Picture 12" descr="Image result for Cryptomeria japonic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ryptomeria japonic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4741" w14:textId="0DCFD670" w:rsidR="00CD38B2" w:rsidRDefault="00CD38B2" w:rsidP="00CD38B2">
      <w:pPr>
        <w:ind w:left="313"/>
        <w:rPr>
          <w:i/>
          <w:iCs/>
        </w:rPr>
      </w:pPr>
    </w:p>
    <w:p w14:paraId="2F9E5076" w14:textId="77CEB9DF" w:rsidR="00CD38B2" w:rsidRPr="00B243CD" w:rsidRDefault="002252D1" w:rsidP="00B243CD">
      <w:pPr>
        <w:ind w:left="313"/>
        <w:rPr>
          <w:i/>
          <w:iCs/>
        </w:rPr>
      </w:pPr>
      <w:r w:rsidRPr="002252D1">
        <w:rPr>
          <w:iCs/>
        </w:rPr>
        <w:t>The tree species above,</w:t>
      </w:r>
      <w:r>
        <w:rPr>
          <w:iCs/>
        </w:rPr>
        <w:t xml:space="preserve"> </w:t>
      </w:r>
      <w:r w:rsidR="004E526A">
        <w:t xml:space="preserve">along with </w:t>
      </w:r>
      <w:r w:rsidR="00AD5AC1">
        <w:t xml:space="preserve">hundreds of </w:t>
      </w:r>
      <w:r w:rsidR="004E526A">
        <w:t>other plant</w:t>
      </w:r>
      <w:r w:rsidR="00F02382" w:rsidRPr="002252D1">
        <w:t xml:space="preserve"> species are </w:t>
      </w:r>
      <w:r w:rsidR="005B76B2" w:rsidRPr="002252D1">
        <w:t xml:space="preserve">often associated with BMSB which </w:t>
      </w:r>
      <w:r w:rsidR="00F02382" w:rsidRPr="002252D1">
        <w:t xml:space="preserve">are known to contaminate vehicles and machinery </w:t>
      </w:r>
      <w:r w:rsidR="00F02382" w:rsidRPr="002252D1">
        <w:lastRenderedPageBreak/>
        <w:t xml:space="preserve">at certain times of the year.  </w:t>
      </w:r>
      <w:r w:rsidRPr="002252D1">
        <w:t>Any vegetation surroundin</w:t>
      </w:r>
      <w:r>
        <w:t xml:space="preserve">g </w:t>
      </w:r>
      <w:r w:rsidRPr="002252D1">
        <w:t>areas where new vehicles are stored</w:t>
      </w:r>
      <w:r w:rsidR="004E526A">
        <w:t>,</w:t>
      </w:r>
      <w:r w:rsidRPr="002252D1">
        <w:rPr>
          <w:iCs/>
        </w:rPr>
        <w:t xml:space="preserve"> </w:t>
      </w:r>
      <w:r w:rsidR="009376D3" w:rsidRPr="002252D1">
        <w:rPr>
          <w:iCs/>
        </w:rPr>
        <w:t xml:space="preserve">should be monitored for </w:t>
      </w:r>
      <w:r w:rsidR="00AD5AC1">
        <w:rPr>
          <w:iCs/>
        </w:rPr>
        <w:t>BMSB</w:t>
      </w:r>
      <w:r w:rsidR="002C399D">
        <w:rPr>
          <w:iCs/>
        </w:rPr>
        <w:t xml:space="preserve"> from April to September</w:t>
      </w:r>
      <w:r w:rsidR="009376D3" w:rsidRPr="002252D1">
        <w:rPr>
          <w:iCs/>
        </w:rPr>
        <w:t xml:space="preserve"> using </w:t>
      </w:r>
      <w:r w:rsidR="00141D9F">
        <w:rPr>
          <w:iCs/>
        </w:rPr>
        <w:t>pheromone traps (</w:t>
      </w:r>
      <w:r w:rsidR="007E707F">
        <w:rPr>
          <w:iCs/>
        </w:rPr>
        <w:t>for example,</w:t>
      </w:r>
      <w:r w:rsidR="004D1184">
        <w:rPr>
          <w:iCs/>
        </w:rPr>
        <w:t xml:space="preserve"> </w:t>
      </w:r>
      <w:r w:rsidR="00FA496F">
        <w:rPr>
          <w:iCs/>
        </w:rPr>
        <w:t>T</w:t>
      </w:r>
      <w:r w:rsidR="003A1C76" w:rsidRPr="002252D1">
        <w:rPr>
          <w:iCs/>
        </w:rPr>
        <w:t>rece</w:t>
      </w:r>
      <w:r w:rsidR="00FA496F" w:rsidRPr="00FA496F">
        <w:rPr>
          <w:iCs/>
          <w:vertAlign w:val="superscript"/>
        </w:rPr>
        <w:t>tm</w:t>
      </w:r>
      <w:r w:rsidR="003A1C76" w:rsidRPr="00FA496F">
        <w:rPr>
          <w:iCs/>
          <w:vertAlign w:val="superscript"/>
        </w:rPr>
        <w:t xml:space="preserve"> </w:t>
      </w:r>
      <w:r w:rsidR="004D1184">
        <w:rPr>
          <w:iCs/>
          <w:vertAlign w:val="superscript"/>
        </w:rPr>
        <w:t xml:space="preserve"> </w:t>
      </w:r>
      <w:r w:rsidR="009376D3" w:rsidRPr="002252D1">
        <w:rPr>
          <w:iCs/>
        </w:rPr>
        <w:t>traps</w:t>
      </w:r>
      <w:r w:rsidR="008739FE">
        <w:rPr>
          <w:iCs/>
        </w:rPr>
        <w:t xml:space="preserve"> </w:t>
      </w:r>
      <w:r w:rsidR="003E41CE">
        <w:rPr>
          <w:iCs/>
        </w:rPr>
        <w:t>or l</w:t>
      </w:r>
      <w:r w:rsidR="00903442" w:rsidRPr="002252D1">
        <w:rPr>
          <w:iCs/>
        </w:rPr>
        <w:t>ures (below)</w:t>
      </w:r>
      <w:r w:rsidR="00141D9F">
        <w:rPr>
          <w:iCs/>
        </w:rPr>
        <w:t>)</w:t>
      </w:r>
      <w:r w:rsidR="00AD5AC1">
        <w:rPr>
          <w:iCs/>
        </w:rPr>
        <w:t xml:space="preserve"> and by visual inspection of the surrounding vegetation. </w:t>
      </w:r>
    </w:p>
    <w:p w14:paraId="3EAF89F6" w14:textId="58A348CD" w:rsidR="004E526A" w:rsidRDefault="0088398B" w:rsidP="00B243CD">
      <w:pPr>
        <w:ind w:left="313"/>
        <w:rPr>
          <w:i/>
          <w:iCs/>
        </w:rPr>
      </w:pPr>
      <w:r>
        <w:rPr>
          <w:rFonts w:ascii="Calibri" w:eastAsia="Calibri" w:hAnsi="Calibri" w:cs="Calibri"/>
          <w:noProof/>
          <w:color w:val="00B050"/>
          <w:lang w:eastAsia="en-NZ"/>
        </w:rPr>
        <w:drawing>
          <wp:inline distT="0" distB="0" distL="0" distR="0" wp14:anchorId="357E9BEA" wp14:editId="4AD4F4D8">
            <wp:extent cx="5954232" cy="1790065"/>
            <wp:effectExtent l="0" t="0" r="889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82" cy="18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1517" w14:textId="1C25995F" w:rsidR="009376D3" w:rsidRPr="002C399D" w:rsidRDefault="00141D9F" w:rsidP="008739FE">
      <w:pPr>
        <w:ind w:left="313"/>
        <w:rPr>
          <w:color w:val="000000" w:themeColor="text1"/>
        </w:rPr>
      </w:pPr>
      <w:r>
        <w:rPr>
          <w:color w:val="000000" w:themeColor="text1"/>
        </w:rPr>
        <w:t xml:space="preserve">Pheromone </w:t>
      </w:r>
      <w:r w:rsidR="008739FE" w:rsidRPr="002C399D">
        <w:rPr>
          <w:color w:val="000000" w:themeColor="text1"/>
        </w:rPr>
        <w:t>traps</w:t>
      </w:r>
      <w:r w:rsidR="002C399D" w:rsidRPr="002C399D">
        <w:rPr>
          <w:color w:val="000000" w:themeColor="text1"/>
        </w:rPr>
        <w:t xml:space="preserve"> (middle)</w:t>
      </w:r>
      <w:r w:rsidR="008739FE" w:rsidRPr="002C399D">
        <w:rPr>
          <w:color w:val="000000" w:themeColor="text1"/>
        </w:rPr>
        <w:t xml:space="preserve"> use pheromones to attract bugs and are especially good at indicating if BMSB are present </w:t>
      </w:r>
      <w:r w:rsidR="004E526A" w:rsidRPr="002C399D">
        <w:rPr>
          <w:color w:val="000000" w:themeColor="text1"/>
        </w:rPr>
        <w:t xml:space="preserve">in surrounding vegetation during the </w:t>
      </w:r>
      <w:r w:rsidR="008739FE" w:rsidRPr="002C399D">
        <w:rPr>
          <w:color w:val="000000" w:themeColor="text1"/>
        </w:rPr>
        <w:t xml:space="preserve">summer months.  </w:t>
      </w:r>
      <w:r w:rsidR="002252D1" w:rsidRPr="002C399D">
        <w:rPr>
          <w:iCs/>
          <w:color w:val="000000" w:themeColor="text1"/>
        </w:rPr>
        <w:t>If BMSB are discovered</w:t>
      </w:r>
      <w:r w:rsidR="00AD5AC1">
        <w:rPr>
          <w:iCs/>
          <w:color w:val="000000" w:themeColor="text1"/>
        </w:rPr>
        <w:t xml:space="preserve"> in traps or by searching vegetation</w:t>
      </w:r>
      <w:r w:rsidR="007E7F72">
        <w:rPr>
          <w:iCs/>
          <w:color w:val="000000" w:themeColor="text1"/>
        </w:rPr>
        <w:t>,</w:t>
      </w:r>
      <w:r w:rsidR="002252D1" w:rsidRPr="002C399D">
        <w:rPr>
          <w:iCs/>
          <w:color w:val="000000" w:themeColor="text1"/>
        </w:rPr>
        <w:t xml:space="preserve"> the </w:t>
      </w:r>
      <w:r w:rsidR="009376D3" w:rsidRPr="002C399D">
        <w:rPr>
          <w:iCs/>
          <w:color w:val="000000" w:themeColor="text1"/>
        </w:rPr>
        <w:t xml:space="preserve">area should be sprayed from late July to the </w:t>
      </w:r>
      <w:r w:rsidR="008739FE" w:rsidRPr="002C399D">
        <w:rPr>
          <w:iCs/>
          <w:color w:val="000000" w:themeColor="text1"/>
        </w:rPr>
        <w:t>end of September. This will help prevent</w:t>
      </w:r>
      <w:r w:rsidR="004E526A" w:rsidRPr="002C399D">
        <w:rPr>
          <w:iCs/>
          <w:color w:val="000000" w:themeColor="text1"/>
        </w:rPr>
        <w:t xml:space="preserve"> BMSB leaving the</w:t>
      </w:r>
      <w:r w:rsidR="003A1C76" w:rsidRPr="002C399D">
        <w:rPr>
          <w:iCs/>
          <w:color w:val="000000" w:themeColor="text1"/>
        </w:rPr>
        <w:t xml:space="preserve"> </w:t>
      </w:r>
      <w:r w:rsidR="008739FE" w:rsidRPr="002C399D">
        <w:rPr>
          <w:iCs/>
          <w:color w:val="000000" w:themeColor="text1"/>
        </w:rPr>
        <w:t xml:space="preserve">areas </w:t>
      </w:r>
      <w:r w:rsidR="004E526A" w:rsidRPr="002C399D">
        <w:rPr>
          <w:iCs/>
          <w:color w:val="000000" w:themeColor="text1"/>
        </w:rPr>
        <w:t xml:space="preserve">of vegetation </w:t>
      </w:r>
      <w:r w:rsidR="003A1C76" w:rsidRPr="002C399D">
        <w:rPr>
          <w:iCs/>
          <w:color w:val="000000" w:themeColor="text1"/>
        </w:rPr>
        <w:t>and over-wintering in/on vehicles or machinery stored n</w:t>
      </w:r>
      <w:r w:rsidR="00CD38B2" w:rsidRPr="002C399D">
        <w:rPr>
          <w:iCs/>
          <w:color w:val="000000" w:themeColor="text1"/>
        </w:rPr>
        <w:t xml:space="preserve">earby before </w:t>
      </w:r>
      <w:r w:rsidR="004E526A" w:rsidRPr="002C399D">
        <w:rPr>
          <w:iCs/>
          <w:color w:val="000000" w:themeColor="text1"/>
        </w:rPr>
        <w:t xml:space="preserve">being </w:t>
      </w:r>
      <w:r w:rsidR="003A1C76" w:rsidRPr="002C399D">
        <w:rPr>
          <w:iCs/>
          <w:color w:val="000000" w:themeColor="text1"/>
        </w:rPr>
        <w:t xml:space="preserve">exported to New Zealand.  </w:t>
      </w:r>
      <w:r w:rsidR="002C399D" w:rsidRPr="002C399D">
        <w:rPr>
          <w:color w:val="000000" w:themeColor="text1"/>
        </w:rPr>
        <w:t>If necessary, spraying should be carried out with a broad spectrum residual insecticide. The pyrethroids permethrin and bifenthrin have been demonstrated to be ef</w:t>
      </w:r>
      <w:r w:rsidR="00916AC6">
        <w:rPr>
          <w:color w:val="000000" w:themeColor="text1"/>
        </w:rPr>
        <w:t xml:space="preserve">fective against BMSB and remain effective </w:t>
      </w:r>
      <w:r w:rsidR="002C399D" w:rsidRPr="002C399D">
        <w:rPr>
          <w:color w:val="000000" w:themeColor="text1"/>
        </w:rPr>
        <w:t xml:space="preserve">over a seven day period. </w:t>
      </w:r>
    </w:p>
    <w:p w14:paraId="6E194D4F" w14:textId="77777777" w:rsidR="003A1C76" w:rsidRDefault="003A1C76" w:rsidP="00F02382">
      <w:pPr>
        <w:ind w:left="313"/>
        <w:rPr>
          <w:i/>
          <w:iCs/>
        </w:rPr>
      </w:pPr>
    </w:p>
    <w:p w14:paraId="4F17DC59" w14:textId="77777777" w:rsidR="00D55E3A" w:rsidRDefault="00D55E3A" w:rsidP="00C42E1A">
      <w:pPr>
        <w:pStyle w:val="Heading2"/>
      </w:pPr>
    </w:p>
    <w:p w14:paraId="6CFA5CD8" w14:textId="1FBE5B3E" w:rsidR="00C536C4" w:rsidRDefault="00C536C4" w:rsidP="00C536C4"/>
    <w:p w14:paraId="3C4F8735" w14:textId="77777777" w:rsidR="00C536C4" w:rsidRPr="00C536C4" w:rsidRDefault="00C536C4" w:rsidP="00C536C4"/>
    <w:p w14:paraId="62FA26E2" w14:textId="13EA9658" w:rsidR="00D55E3A" w:rsidRPr="00182592" w:rsidRDefault="00C24618" w:rsidP="00C42E1A">
      <w:pPr>
        <w:pStyle w:val="Heading2"/>
        <w:rPr>
          <w:sz w:val="32"/>
          <w:szCs w:val="32"/>
        </w:rPr>
      </w:pPr>
      <w:bookmarkStart w:id="1" w:name="_Toc499624034"/>
      <w:r>
        <w:rPr>
          <w:sz w:val="32"/>
          <w:szCs w:val="32"/>
        </w:rPr>
        <w:lastRenderedPageBreak/>
        <w:t>Appendix 7</w:t>
      </w:r>
      <w:r w:rsidR="00C42E1A" w:rsidRPr="00182592">
        <w:rPr>
          <w:sz w:val="32"/>
          <w:szCs w:val="32"/>
        </w:rPr>
        <w:t xml:space="preserve">: </w:t>
      </w:r>
      <w:r w:rsidR="00D55E3A" w:rsidRPr="00182592">
        <w:rPr>
          <w:rFonts w:asciiTheme="minorHAnsi" w:hAnsiTheme="minorHAnsi"/>
          <w:sz w:val="32"/>
          <w:szCs w:val="32"/>
        </w:rPr>
        <w:t xml:space="preserve">Internal Audit Check List for </w:t>
      </w:r>
      <w:bookmarkEnd w:id="1"/>
      <w:r w:rsidR="00487E33">
        <w:rPr>
          <w:rFonts w:asciiTheme="minorHAnsi" w:hAnsiTheme="minorHAnsi"/>
          <w:sz w:val="32"/>
          <w:szCs w:val="32"/>
        </w:rPr>
        <w:t>New Vehicle or M</w:t>
      </w:r>
      <w:r w:rsidR="00D55E3A" w:rsidRPr="00182592">
        <w:rPr>
          <w:rFonts w:asciiTheme="minorHAnsi" w:hAnsiTheme="minorHAnsi"/>
          <w:sz w:val="32"/>
          <w:szCs w:val="32"/>
        </w:rPr>
        <w:t xml:space="preserve">achinery </w:t>
      </w:r>
      <w:r w:rsidR="00487E33">
        <w:rPr>
          <w:rFonts w:asciiTheme="minorHAnsi" w:hAnsiTheme="minorHAnsi"/>
          <w:sz w:val="32"/>
          <w:szCs w:val="32"/>
        </w:rPr>
        <w:t xml:space="preserve">System </w:t>
      </w:r>
    </w:p>
    <w:p w14:paraId="03F47C5A" w14:textId="77777777" w:rsidR="00D55E3A" w:rsidRPr="00D55E3A" w:rsidRDefault="00D55E3A" w:rsidP="00D55E3A"/>
    <w:p w14:paraId="7A1C4CCE" w14:textId="5B8C4D7F" w:rsidR="00D55E3A" w:rsidRDefault="00D55E3A" w:rsidP="004B3EB9">
      <w:pPr>
        <w:rPr>
          <w:rFonts w:cs="Arial"/>
          <w:sz w:val="20"/>
        </w:rPr>
      </w:pPr>
      <w:r>
        <w:rPr>
          <w:rFonts w:cs="Arial"/>
          <w:sz w:val="20"/>
        </w:rPr>
        <w:t>Use the follow</w:t>
      </w:r>
      <w:r w:rsidR="00C536C4">
        <w:rPr>
          <w:rFonts w:cs="Arial"/>
          <w:sz w:val="20"/>
        </w:rPr>
        <w:t xml:space="preserve">ing checklist to help ensure </w:t>
      </w:r>
      <w:r>
        <w:rPr>
          <w:rFonts w:cs="Arial"/>
          <w:sz w:val="20"/>
        </w:rPr>
        <w:t xml:space="preserve">your </w:t>
      </w:r>
      <w:r w:rsidR="00B243CD">
        <w:rPr>
          <w:rFonts w:cs="Arial"/>
          <w:sz w:val="20"/>
        </w:rPr>
        <w:t>MPI Approved New Vehicle or Machinery S</w:t>
      </w:r>
      <w:r>
        <w:rPr>
          <w:rFonts w:cs="Arial"/>
          <w:sz w:val="20"/>
        </w:rPr>
        <w:t xml:space="preserve">ystem </w:t>
      </w:r>
      <w:r w:rsidR="00B243CD">
        <w:rPr>
          <w:rFonts w:cs="Arial"/>
          <w:sz w:val="20"/>
        </w:rPr>
        <w:t xml:space="preserve">is compliant with the </w:t>
      </w:r>
      <w:r w:rsidR="00C536C4">
        <w:rPr>
          <w:rFonts w:cs="Arial"/>
          <w:sz w:val="20"/>
        </w:rPr>
        <w:t>processes and procedures approved by MPI.</w:t>
      </w:r>
      <w:r>
        <w:rPr>
          <w:rFonts w:cs="Arial"/>
          <w:sz w:val="20"/>
        </w:rPr>
        <w:t xml:space="preserve">  Internal c</w:t>
      </w:r>
      <w:r w:rsidR="00B243CD">
        <w:rPr>
          <w:rFonts w:cs="Arial"/>
          <w:sz w:val="20"/>
        </w:rPr>
        <w:t xml:space="preserve">hecks </w:t>
      </w:r>
      <w:r w:rsidR="00C536C4">
        <w:rPr>
          <w:rFonts w:cs="Arial"/>
          <w:sz w:val="20"/>
        </w:rPr>
        <w:t>should occur at least once a year shortly before the high risk BMSB period starting in September</w:t>
      </w:r>
      <w:r w:rsidR="00B243CD">
        <w:rPr>
          <w:rFonts w:cs="Arial"/>
          <w:sz w:val="20"/>
        </w:rPr>
        <w:t xml:space="preserve">. </w:t>
      </w:r>
    </w:p>
    <w:p w14:paraId="18B10EAA" w14:textId="77777777" w:rsidR="004B3EB9" w:rsidRPr="004B3EB9" w:rsidRDefault="004B3EB9" w:rsidP="004B3EB9">
      <w:pPr>
        <w:rPr>
          <w:rFonts w:cs="Arial"/>
          <w:sz w:val="20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4124"/>
      </w:tblGrid>
      <w:tr w:rsidR="00C536C4" w14:paraId="7C1748F5" w14:textId="77777777" w:rsidTr="004B3EB9">
        <w:trPr>
          <w:trHeight w:val="418"/>
        </w:trPr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7F2B" w14:textId="77777777" w:rsidR="00C536C4" w:rsidRDefault="00C536C4" w:rsidP="00B90FA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Name:</w:t>
            </w:r>
            <w:r>
              <w:t xml:space="preserve">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B7655" w14:textId="77777777" w:rsidR="00C536C4" w:rsidRDefault="00C536C4" w:rsidP="00B90FA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Date:</w:t>
            </w:r>
            <w:r>
              <w:rPr>
                <w:rFonts w:eastAsia="Times New Roman" w:cs="Times New Roman"/>
                <w:bCs/>
                <w:color w:val="FF0000"/>
              </w:rPr>
              <w:t xml:space="preserve"> </w:t>
            </w:r>
            <w:sdt>
              <w:sdtPr>
                <w:rPr>
                  <w:rFonts w:eastAsia="Times New Roman" w:cs="Times New Roman"/>
                  <w:bCs/>
                  <w:color w:val="FF0000"/>
                </w:rPr>
                <w:id w:val="1030140919"/>
                <w:placeholder>
                  <w:docPart w:val="69A71901839140C889E1556EF42B0986"/>
                </w:placeholder>
                <w:showingPlcHdr/>
                <w:date>
                  <w:dateFormat w:val="d/MM/yyyy"/>
                  <w:lid w:val="en-NZ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</w:tbl>
    <w:p w14:paraId="50122534" w14:textId="77777777" w:rsidR="00C536C4" w:rsidRDefault="00C536C4" w:rsidP="00C536C4">
      <w:pPr>
        <w:ind w:right="1729"/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1418"/>
        <w:gridCol w:w="4110"/>
      </w:tblGrid>
      <w:tr w:rsidR="00C536C4" w14:paraId="017BB286" w14:textId="77777777" w:rsidTr="00C536C4">
        <w:trPr>
          <w:trHeight w:val="43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32A2264" w14:textId="77777777" w:rsidR="00C536C4" w:rsidRDefault="00C536C4" w:rsidP="00B90FA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Manufacturing sites and operation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27642BF" w14:textId="77777777" w:rsidR="00C536C4" w:rsidRDefault="00C536C4" w:rsidP="00B90FA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 / N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DEB9338" w14:textId="77777777" w:rsidR="00C536C4" w:rsidRDefault="00C536C4" w:rsidP="00B90FA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Objective evidence</w:t>
            </w:r>
          </w:p>
        </w:tc>
      </w:tr>
      <w:tr w:rsidR="00C536C4" w14:paraId="7074BCAF" w14:textId="77777777" w:rsidTr="00C536C4">
        <w:trPr>
          <w:trHeight w:val="55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C76CE" w14:textId="67C88155" w:rsidR="00C536C4" w:rsidRPr="00A80604" w:rsidRDefault="00C536C4" w:rsidP="00C536C4">
            <w:pPr>
              <w:numPr>
                <w:ilvl w:val="0"/>
                <w:numId w:val="18"/>
              </w:numPr>
              <w:spacing w:after="0" w:line="240" w:lineRule="auto"/>
              <w:ind w:left="318" w:hanging="318"/>
              <w:rPr>
                <w:sz w:val="20"/>
                <w:lang w:val="en-GB"/>
              </w:rPr>
            </w:pPr>
            <w:r w:rsidRPr="00A80604">
              <w:rPr>
                <w:sz w:val="20"/>
                <w:lang w:val="en-GB"/>
              </w:rPr>
              <w:t>Are</w:t>
            </w:r>
            <w:r w:rsidRPr="00A80604">
              <w:rPr>
                <w:b/>
                <w:sz w:val="20"/>
                <w:lang w:val="en-GB"/>
              </w:rPr>
              <w:t xml:space="preserve"> </w:t>
            </w:r>
            <w:r w:rsidRPr="002F56D3">
              <w:rPr>
                <w:sz w:val="20"/>
                <w:lang w:val="en-GB"/>
              </w:rPr>
              <w:t>staff</w:t>
            </w:r>
            <w:r w:rsidRPr="00A80604">
              <w:rPr>
                <w:sz w:val="20"/>
                <w:lang w:val="en-GB"/>
              </w:rPr>
              <w:t xml:space="preserve"> </w:t>
            </w:r>
            <w:r w:rsidR="00CE780C">
              <w:rPr>
                <w:sz w:val="20"/>
                <w:lang w:val="en-GB"/>
              </w:rPr>
              <w:t>involved with the supply chain aware of biosecurity contamination risk especially BMSB risk?</w:t>
            </w:r>
          </w:p>
          <w:p w14:paraId="1EE67230" w14:textId="77777777" w:rsidR="00C536C4" w:rsidRDefault="00C536C4" w:rsidP="00B90FA1">
            <w:pPr>
              <w:spacing w:after="0" w:line="240" w:lineRule="auto"/>
              <w:ind w:left="318"/>
              <w:rPr>
                <w:sz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9B76701" w14:textId="77777777" w:rsidR="00C536C4" w:rsidRDefault="00C536C4" w:rsidP="00B90FA1">
            <w:pPr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74819" w14:textId="77777777" w:rsidR="00C536C4" w:rsidRDefault="00C536C4" w:rsidP="00B90FA1">
            <w:pPr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Procedures known and available to staff?</w:t>
            </w:r>
          </w:p>
          <w:p w14:paraId="3895C827" w14:textId="77777777" w:rsidR="00C536C4" w:rsidRDefault="00C536C4" w:rsidP="00B90FA1">
            <w:pPr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Any training for new staff?</w:t>
            </w:r>
          </w:p>
          <w:p w14:paraId="652C52E3" w14:textId="77777777" w:rsidR="00C536C4" w:rsidRPr="00A80604" w:rsidRDefault="00C536C4" w:rsidP="00B90FA1">
            <w:pPr>
              <w:rPr>
                <w:color w:val="A6A6A6" w:themeColor="background1" w:themeShade="A6"/>
              </w:rPr>
            </w:pPr>
          </w:p>
        </w:tc>
      </w:tr>
      <w:tr w:rsidR="00C536C4" w14:paraId="636616CC" w14:textId="77777777" w:rsidTr="00C536C4">
        <w:trPr>
          <w:trHeight w:val="539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CA88" w14:textId="5591BE0B" w:rsidR="00C536C4" w:rsidRDefault="00C536C4" w:rsidP="00CE780C">
            <w:pPr>
              <w:numPr>
                <w:ilvl w:val="0"/>
                <w:numId w:val="18"/>
              </w:numPr>
              <w:spacing w:after="0" w:line="240" w:lineRule="auto"/>
              <w:ind w:left="318" w:hanging="318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Are </w:t>
            </w:r>
            <w:r w:rsidR="00CE780C">
              <w:rPr>
                <w:sz w:val="20"/>
                <w:lang w:val="en-GB"/>
              </w:rPr>
              <w:t xml:space="preserve">the documented monitoring </w:t>
            </w:r>
            <w:r>
              <w:rPr>
                <w:sz w:val="20"/>
                <w:lang w:val="en-GB"/>
              </w:rPr>
              <w:t>procedure</w:t>
            </w:r>
            <w:r w:rsidR="00CE780C">
              <w:rPr>
                <w:sz w:val="20"/>
                <w:lang w:val="en-GB"/>
              </w:rPr>
              <w:t xml:space="preserve">s for reducing the chance of </w:t>
            </w:r>
            <w:r>
              <w:rPr>
                <w:sz w:val="20"/>
                <w:lang w:val="en-GB"/>
              </w:rPr>
              <w:t xml:space="preserve">BMSB </w:t>
            </w:r>
            <w:r w:rsidR="00CE780C">
              <w:rPr>
                <w:sz w:val="20"/>
                <w:lang w:val="en-GB"/>
              </w:rPr>
              <w:t xml:space="preserve">and other biosecurity </w:t>
            </w:r>
            <w:r>
              <w:rPr>
                <w:sz w:val="20"/>
                <w:lang w:val="en-GB"/>
              </w:rPr>
              <w:t xml:space="preserve">contamination </w:t>
            </w:r>
            <w:r w:rsidR="00CE780C">
              <w:rPr>
                <w:sz w:val="20"/>
                <w:lang w:val="en-GB"/>
              </w:rPr>
              <w:t>being followed?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566C05" w14:textId="77777777" w:rsidR="00C536C4" w:rsidRDefault="00C536C4" w:rsidP="00B90FA1">
            <w:pPr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AC087" w14:textId="2FEBDD4B" w:rsidR="00C536C4" w:rsidRPr="002F56D3" w:rsidRDefault="007E707F" w:rsidP="00B90FA1">
            <w:pPr>
              <w:jc w:val="both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 xml:space="preserve">For example, </w:t>
            </w:r>
            <w:r w:rsidR="00C536C4" w:rsidRPr="002F56D3">
              <w:rPr>
                <w:color w:val="A6A6A6" w:themeColor="background1" w:themeShade="A6"/>
              </w:rPr>
              <w:t>regular monitoring?</w:t>
            </w:r>
          </w:p>
          <w:p w14:paraId="4B38C42C" w14:textId="77777777" w:rsidR="00C536C4" w:rsidRPr="002F56D3" w:rsidRDefault="00C536C4" w:rsidP="00B90FA1">
            <w:pPr>
              <w:jc w:val="both"/>
              <w:rPr>
                <w:color w:val="A6A6A6" w:themeColor="background1" w:themeShade="A6"/>
              </w:rPr>
            </w:pPr>
            <w:r w:rsidRPr="002F56D3">
              <w:rPr>
                <w:color w:val="A6A6A6" w:themeColor="background1" w:themeShade="A6"/>
              </w:rPr>
              <w:t>Insecticide spraying</w:t>
            </w:r>
          </w:p>
          <w:p w14:paraId="5BCAB09D" w14:textId="77777777" w:rsidR="00C536C4" w:rsidRPr="002F56D3" w:rsidRDefault="00C536C4" w:rsidP="00B90FA1">
            <w:pPr>
              <w:jc w:val="both"/>
              <w:rPr>
                <w:color w:val="A6A6A6" w:themeColor="background1" w:themeShade="A6"/>
              </w:rPr>
            </w:pPr>
            <w:r w:rsidRPr="002F56D3">
              <w:rPr>
                <w:color w:val="A6A6A6" w:themeColor="background1" w:themeShade="A6"/>
              </w:rPr>
              <w:t>Advanced storage conditions/netting?</w:t>
            </w:r>
          </w:p>
          <w:p w14:paraId="09E64EB4" w14:textId="77777777" w:rsidR="00C536C4" w:rsidRPr="002F56D3" w:rsidRDefault="00C536C4" w:rsidP="00B90FA1">
            <w:pPr>
              <w:jc w:val="both"/>
              <w:rPr>
                <w:color w:val="A6A6A6" w:themeColor="background1" w:themeShade="A6"/>
              </w:rPr>
            </w:pPr>
          </w:p>
        </w:tc>
      </w:tr>
      <w:tr w:rsidR="00C536C4" w14:paraId="0C035904" w14:textId="77777777" w:rsidTr="00C536C4">
        <w:trPr>
          <w:trHeight w:val="1996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56DEB" w14:textId="2DAC4A91" w:rsidR="00C536C4" w:rsidRPr="001053A9" w:rsidRDefault="00CE780C" w:rsidP="00CE780C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lastRenderedPageBreak/>
              <w:t>Are risk management measures around</w:t>
            </w:r>
            <w:r w:rsidR="00C536C4">
              <w:rPr>
                <w:sz w:val="20"/>
                <w:lang w:val="en-GB"/>
              </w:rPr>
              <w:t xml:space="preserve"> </w:t>
            </w:r>
            <w:r>
              <w:rPr>
                <w:sz w:val="20"/>
                <w:lang w:val="en-GB"/>
              </w:rPr>
              <w:t xml:space="preserve">nearby </w:t>
            </w:r>
            <w:r w:rsidR="00C536C4">
              <w:rPr>
                <w:sz w:val="20"/>
                <w:lang w:val="en-GB"/>
              </w:rPr>
              <w:t xml:space="preserve">vegetation </w:t>
            </w:r>
            <w:r>
              <w:rPr>
                <w:sz w:val="20"/>
                <w:lang w:val="en-GB"/>
              </w:rPr>
              <w:t>being followed?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FD6BA18" w14:textId="77777777" w:rsidR="00C536C4" w:rsidRDefault="00C536C4" w:rsidP="00B90FA1">
            <w:pPr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E0FE0" w14:textId="77777777" w:rsidR="00C536C4" w:rsidRPr="002F56D3" w:rsidRDefault="00C536C4" w:rsidP="00B90FA1">
            <w:pPr>
              <w:rPr>
                <w:color w:val="A6A6A6" w:themeColor="background1" w:themeShade="A6"/>
              </w:rPr>
            </w:pPr>
            <w:r w:rsidRPr="002F56D3">
              <w:rPr>
                <w:color w:val="A6A6A6" w:themeColor="background1" w:themeShade="A6"/>
              </w:rPr>
              <w:t>Procedures known and available to staff?</w:t>
            </w:r>
          </w:p>
          <w:p w14:paraId="4FA3C018" w14:textId="77777777" w:rsidR="00C536C4" w:rsidRDefault="00C536C4" w:rsidP="00B90FA1">
            <w:pPr>
              <w:jc w:val="both"/>
              <w:rPr>
                <w:color w:val="A6A6A6" w:themeColor="background1" w:themeShade="A6"/>
              </w:rPr>
            </w:pPr>
            <w:r w:rsidRPr="002F56D3">
              <w:rPr>
                <w:color w:val="A6A6A6" w:themeColor="background1" w:themeShade="A6"/>
              </w:rPr>
              <w:t>On a regular basis?</w:t>
            </w:r>
          </w:p>
          <w:p w14:paraId="45B56907" w14:textId="047347AF" w:rsidR="00CE780C" w:rsidRDefault="00CE780C" w:rsidP="00B90FA1">
            <w:pPr>
              <w:jc w:val="both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Spraying and trapping?</w:t>
            </w:r>
          </w:p>
          <w:p w14:paraId="580D29A4" w14:textId="77777777" w:rsidR="00C536C4" w:rsidRDefault="00C536C4" w:rsidP="00B90FA1">
            <w:pPr>
              <w:jc w:val="both"/>
            </w:pPr>
            <w:r>
              <w:rPr>
                <w:color w:val="A6A6A6" w:themeColor="background1" w:themeShade="A6"/>
              </w:rPr>
              <w:t>Residual insecticide programme?</w:t>
            </w:r>
          </w:p>
        </w:tc>
      </w:tr>
      <w:tr w:rsidR="00C536C4" w14:paraId="17608D66" w14:textId="77777777" w:rsidTr="00C536C4">
        <w:trPr>
          <w:trHeight w:val="1377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7A9929" w14:textId="48DC577C" w:rsidR="00C536C4" w:rsidRDefault="00C536C4" w:rsidP="00C536C4">
            <w:pPr>
              <w:numPr>
                <w:ilvl w:val="0"/>
                <w:numId w:val="18"/>
              </w:numPr>
              <w:spacing w:after="0" w:line="240" w:lineRule="auto"/>
              <w:ind w:left="318" w:hanging="318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Has any contamin</w:t>
            </w:r>
            <w:r w:rsidR="00CE780C">
              <w:rPr>
                <w:sz w:val="20"/>
                <w:lang w:val="en-GB"/>
              </w:rPr>
              <w:t>ation been recorded or reported at the site(s)?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2A844" w14:textId="77777777" w:rsidR="00C536C4" w:rsidRDefault="00C536C4" w:rsidP="00B90FA1">
            <w:pPr>
              <w:jc w:val="center"/>
              <w:rPr>
                <w:b/>
                <w:sz w:val="20"/>
                <w:szCs w:val="20"/>
                <w:lang w:val="en-GB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E019C" w14:textId="77777777" w:rsidR="00C536C4" w:rsidRDefault="00C536C4" w:rsidP="00B90FA1">
            <w:pPr>
              <w:rPr>
                <w:b/>
                <w:sz w:val="20"/>
                <w:lang w:val="en-GB"/>
              </w:rPr>
            </w:pPr>
            <w:r w:rsidRPr="002F56D3">
              <w:rPr>
                <w:color w:val="A6A6A6" w:themeColor="background1" w:themeShade="A6"/>
              </w:rPr>
              <w:t>Contamination logs/records?</w:t>
            </w:r>
          </w:p>
        </w:tc>
      </w:tr>
      <w:tr w:rsidR="00C536C4" w14:paraId="0E39E2A7" w14:textId="77777777" w:rsidTr="00C536C4">
        <w:trPr>
          <w:trHeight w:val="413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E1D3FB8" w14:textId="77777777" w:rsidR="00C536C4" w:rsidRDefault="00C536C4" w:rsidP="00B90FA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Transportation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7322627D" w14:textId="77777777" w:rsidR="00C536C4" w:rsidRDefault="00C536C4" w:rsidP="00B90FA1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Y / N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9293DF0" w14:textId="77777777" w:rsidR="00C536C4" w:rsidRDefault="00C536C4" w:rsidP="00B90FA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Objective evidence</w:t>
            </w:r>
          </w:p>
        </w:tc>
      </w:tr>
      <w:tr w:rsidR="00C536C4" w14:paraId="17C606AE" w14:textId="77777777" w:rsidTr="00C536C4">
        <w:trPr>
          <w:trHeight w:val="88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8D890" w14:textId="77777777" w:rsidR="00C536C4" w:rsidRDefault="00C536C4" w:rsidP="00C536C4">
            <w:pPr>
              <w:numPr>
                <w:ilvl w:val="0"/>
                <w:numId w:val="18"/>
              </w:numPr>
              <w:spacing w:after="0" w:line="240" w:lineRule="auto"/>
              <w:ind w:left="318" w:hanging="318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Are vehicles transported as per your outlined procedures?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8F97C" w14:textId="77777777" w:rsidR="00C536C4" w:rsidRDefault="00C536C4" w:rsidP="00B90FA1">
            <w:pPr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7D679" w14:textId="77777777" w:rsidR="00C536C4" w:rsidRDefault="00C536C4" w:rsidP="00B90FA1">
            <w:pPr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Procedures known and available to staff?</w:t>
            </w:r>
          </w:p>
          <w:p w14:paraId="699BC449" w14:textId="77777777" w:rsidR="00C536C4" w:rsidRDefault="00C536C4" w:rsidP="00B90FA1">
            <w:pPr>
              <w:rPr>
                <w:color w:val="A6A6A6" w:themeColor="background1" w:themeShade="A6"/>
              </w:rPr>
            </w:pPr>
          </w:p>
        </w:tc>
      </w:tr>
    </w:tbl>
    <w:p w14:paraId="572D8A40" w14:textId="77777777" w:rsidR="00C536C4" w:rsidRDefault="00C536C4" w:rsidP="00C536C4"/>
    <w:p w14:paraId="68400DCC" w14:textId="5BF1DAC5" w:rsidR="00AE2EE9" w:rsidRDefault="00AE2EE9" w:rsidP="00C536C4"/>
    <w:p w14:paraId="05850A89" w14:textId="77777777" w:rsidR="00AE2EE9" w:rsidRDefault="00AE2EE9" w:rsidP="00C536C4"/>
    <w:tbl>
      <w:tblPr>
        <w:tblW w:w="95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98"/>
        <w:gridCol w:w="1418"/>
        <w:gridCol w:w="4139"/>
      </w:tblGrid>
      <w:tr w:rsidR="00C536C4" w14:paraId="5D2BD8CD" w14:textId="77777777" w:rsidTr="00B90FA1">
        <w:trPr>
          <w:trHeight w:val="401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91DACDE" w14:textId="77777777" w:rsidR="00C536C4" w:rsidRDefault="00C536C4" w:rsidP="00B90FA1">
            <w:pPr>
              <w:rPr>
                <w:rFonts w:cs="Arial"/>
                <w:b/>
              </w:rPr>
            </w:pPr>
            <w:r>
              <w:br w:type="page"/>
            </w:r>
            <w:r>
              <w:rPr>
                <w:rFonts w:cs="Arial"/>
                <w:b/>
              </w:rPr>
              <w:t>Port Storage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527D7E8A" w14:textId="77777777" w:rsidR="00C536C4" w:rsidRDefault="00C536C4" w:rsidP="00B90FA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 / N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336C4F52" w14:textId="77777777" w:rsidR="00C536C4" w:rsidRDefault="00C536C4" w:rsidP="00B90FA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Objective evidence</w:t>
            </w:r>
          </w:p>
        </w:tc>
      </w:tr>
      <w:tr w:rsidR="00C536C4" w14:paraId="23204C20" w14:textId="77777777" w:rsidTr="00B90FA1">
        <w:trPr>
          <w:trHeight w:val="1350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90C68" w14:textId="17A62DC3" w:rsidR="00C536C4" w:rsidRPr="00614AF9" w:rsidRDefault="00CE780C" w:rsidP="00CE780C">
            <w:pPr>
              <w:numPr>
                <w:ilvl w:val="0"/>
                <w:numId w:val="18"/>
              </w:numPr>
              <w:spacing w:after="0" w:line="240" w:lineRule="auto"/>
              <w:ind w:left="318" w:hanging="284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Are the</w:t>
            </w:r>
            <w:r w:rsidR="00C536C4">
              <w:rPr>
                <w:sz w:val="20"/>
                <w:lang w:val="en-GB"/>
              </w:rPr>
              <w:t xml:space="preserve"> procedures around regular vehicle </w:t>
            </w:r>
            <w:r>
              <w:rPr>
                <w:sz w:val="20"/>
                <w:lang w:val="en-GB"/>
              </w:rPr>
              <w:t>monitoring being followed?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ED1E" w14:textId="77777777" w:rsidR="00C536C4" w:rsidRDefault="00C536C4" w:rsidP="00B90FA1">
            <w:pPr>
              <w:jc w:val="center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F6921" w14:textId="77777777" w:rsidR="00871106" w:rsidRDefault="00871106" w:rsidP="00B90FA1">
            <w:pPr>
              <w:rPr>
                <w:color w:val="A6A6A6" w:themeColor="background1" w:themeShade="A6"/>
              </w:rPr>
            </w:pPr>
          </w:p>
          <w:p w14:paraId="51577495" w14:textId="77777777" w:rsidR="00C536C4" w:rsidRDefault="00C536C4" w:rsidP="00B90FA1">
            <w:pPr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Procedures known to all staff?</w:t>
            </w:r>
          </w:p>
        </w:tc>
      </w:tr>
      <w:tr w:rsidR="00CE780C" w14:paraId="48514742" w14:textId="77777777" w:rsidTr="00B90FA1">
        <w:trPr>
          <w:trHeight w:val="1350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DE9D" w14:textId="23793BE0" w:rsidR="00CE780C" w:rsidRDefault="00CE780C" w:rsidP="00CE780C">
            <w:pPr>
              <w:numPr>
                <w:ilvl w:val="0"/>
                <w:numId w:val="18"/>
              </w:numPr>
              <w:spacing w:after="0" w:line="240" w:lineRule="auto"/>
              <w:ind w:left="318" w:hanging="284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Has any contamination been recorded or reported at the wharf site</w:t>
            </w:r>
            <w:r w:rsidR="008A09F6">
              <w:rPr>
                <w:sz w:val="20"/>
                <w:lang w:val="en-GB"/>
              </w:rPr>
              <w:t>(s)</w:t>
            </w:r>
            <w:r>
              <w:rPr>
                <w:sz w:val="20"/>
                <w:lang w:val="en-GB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DAAA" w14:textId="374A641B" w:rsidR="00CE780C" w:rsidRDefault="00CE780C" w:rsidP="00B90FA1">
            <w:pPr>
              <w:jc w:val="center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B8ED" w14:textId="77777777" w:rsidR="00CE780C" w:rsidRDefault="00CE780C" w:rsidP="00B90FA1">
            <w:pPr>
              <w:rPr>
                <w:color w:val="A6A6A6" w:themeColor="background1" w:themeShade="A6"/>
              </w:rPr>
            </w:pPr>
          </w:p>
          <w:p w14:paraId="31709D5A" w14:textId="482C4752" w:rsidR="00CE780C" w:rsidRDefault="00CE780C" w:rsidP="00B90FA1">
            <w:pPr>
              <w:rPr>
                <w:color w:val="A6A6A6" w:themeColor="background1" w:themeShade="A6"/>
              </w:rPr>
            </w:pPr>
            <w:r w:rsidRPr="002F56D3">
              <w:rPr>
                <w:color w:val="A6A6A6" w:themeColor="background1" w:themeShade="A6"/>
              </w:rPr>
              <w:t>Contamination logs/records?</w:t>
            </w:r>
          </w:p>
        </w:tc>
      </w:tr>
      <w:tr w:rsidR="00C536C4" w14:paraId="121CDD4A" w14:textId="77777777" w:rsidTr="00B90FA1">
        <w:trPr>
          <w:trHeight w:val="1491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532DB" w14:textId="291B2EFC" w:rsidR="00C536C4" w:rsidRDefault="00CE780C" w:rsidP="00C536C4">
            <w:pPr>
              <w:numPr>
                <w:ilvl w:val="0"/>
                <w:numId w:val="18"/>
              </w:numPr>
              <w:spacing w:after="0" w:line="240" w:lineRule="auto"/>
              <w:ind w:left="318" w:hanging="284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lastRenderedPageBreak/>
              <w:t>Have any wharf procedur</w:t>
            </w:r>
            <w:r w:rsidR="008A09F6">
              <w:rPr>
                <w:sz w:val="20"/>
                <w:lang w:val="en-GB"/>
              </w:rPr>
              <w:t>es or locations changed after</w:t>
            </w:r>
            <w:r>
              <w:rPr>
                <w:sz w:val="20"/>
                <w:lang w:val="en-GB"/>
              </w:rPr>
              <w:t xml:space="preserve"> MPI Approval was given</w:t>
            </w:r>
            <w:r w:rsidR="008A09F6">
              <w:rPr>
                <w:sz w:val="20"/>
                <w:lang w:val="en-GB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BD1F" w14:textId="26FFFDD4" w:rsidR="00C536C4" w:rsidRDefault="00CE780C" w:rsidP="00B90FA1">
            <w:pPr>
              <w:jc w:val="center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8502" w14:textId="77777777" w:rsidR="00C536C4" w:rsidRDefault="00C536C4" w:rsidP="00B90FA1">
            <w:pPr>
              <w:rPr>
                <w:color w:val="A6A6A6" w:themeColor="background1" w:themeShade="A6"/>
              </w:rPr>
            </w:pPr>
          </w:p>
          <w:p w14:paraId="3DE194F9" w14:textId="1D4AC5A6" w:rsidR="00CE780C" w:rsidRDefault="0045723F" w:rsidP="00B90FA1">
            <w:pPr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Change to storage area?  New risks to be managed?</w:t>
            </w:r>
          </w:p>
        </w:tc>
      </w:tr>
      <w:tr w:rsidR="00C536C4" w14:paraId="656A9975" w14:textId="77777777" w:rsidTr="00B90FA1">
        <w:trPr>
          <w:trHeight w:val="1555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E162" w14:textId="77777777" w:rsidR="00C536C4" w:rsidRDefault="00C536C4" w:rsidP="00C536C4">
            <w:pPr>
              <w:numPr>
                <w:ilvl w:val="0"/>
                <w:numId w:val="18"/>
              </w:numPr>
              <w:spacing w:after="0" w:line="240" w:lineRule="auto"/>
              <w:ind w:left="318" w:hanging="284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Are vehicles being shipped in the timeframes outlined? What occurs if timeframes are exceeded?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4B03" w14:textId="3E1A9494" w:rsidR="00C536C4" w:rsidRDefault="00CE780C" w:rsidP="00B90FA1">
            <w:pPr>
              <w:jc w:val="center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9028" w14:textId="77777777" w:rsidR="00871106" w:rsidRDefault="00871106" w:rsidP="00B90FA1">
            <w:pPr>
              <w:rPr>
                <w:color w:val="A6A6A6" w:themeColor="background1" w:themeShade="A6"/>
              </w:rPr>
            </w:pPr>
          </w:p>
          <w:p w14:paraId="143486D6" w14:textId="77777777" w:rsidR="00C536C4" w:rsidRDefault="00C536C4" w:rsidP="00B90FA1">
            <w:pPr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Contingency plan?</w:t>
            </w:r>
          </w:p>
          <w:p w14:paraId="3E2583ED" w14:textId="77777777" w:rsidR="00C536C4" w:rsidRDefault="00C536C4" w:rsidP="00B90FA1">
            <w:pPr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Notify MPI?</w:t>
            </w:r>
          </w:p>
          <w:p w14:paraId="4043002D" w14:textId="77777777" w:rsidR="00C536C4" w:rsidRDefault="00C536C4" w:rsidP="00B90FA1">
            <w:pPr>
              <w:rPr>
                <w:color w:val="A6A6A6" w:themeColor="background1" w:themeShade="A6"/>
              </w:rPr>
            </w:pPr>
          </w:p>
        </w:tc>
      </w:tr>
      <w:tr w:rsidR="00C536C4" w14:paraId="5E442B3B" w14:textId="77777777" w:rsidTr="00B90FA1">
        <w:trPr>
          <w:trHeight w:val="420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458E18E9" w14:textId="77777777" w:rsidR="00C536C4" w:rsidRDefault="00C536C4" w:rsidP="00B90FA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Shipping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775E82B3" w14:textId="77777777" w:rsidR="00C536C4" w:rsidRDefault="00C536C4" w:rsidP="00B90FA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 / N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7FC907FB" w14:textId="77777777" w:rsidR="00C536C4" w:rsidRDefault="00C536C4" w:rsidP="00B90FA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Comments</w:t>
            </w:r>
          </w:p>
        </w:tc>
      </w:tr>
      <w:tr w:rsidR="00C536C4" w14:paraId="074564C0" w14:textId="77777777" w:rsidTr="00B90FA1">
        <w:trPr>
          <w:trHeight w:val="1249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6ACB" w14:textId="77777777" w:rsidR="00C536C4" w:rsidRDefault="00C536C4" w:rsidP="00C536C4">
            <w:pPr>
              <w:numPr>
                <w:ilvl w:val="0"/>
                <w:numId w:val="18"/>
              </w:numPr>
              <w:spacing w:after="0" w:line="240" w:lineRule="auto"/>
              <w:ind w:left="318" w:hanging="284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Are procedures for shipping outlined and followed? Are all port staff aware of these procedures during loading?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CF153" w14:textId="77777777" w:rsidR="00C536C4" w:rsidRDefault="00C536C4" w:rsidP="00B90FA1">
            <w:pPr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AF21" w14:textId="77777777" w:rsidR="00C536C4" w:rsidRDefault="00C536C4" w:rsidP="00B90FA1">
            <w:pPr>
              <w:rPr>
                <w:color w:val="A6A6A6" w:themeColor="background1" w:themeShade="A6"/>
              </w:rPr>
            </w:pPr>
            <w:r w:rsidRPr="002E1DC3">
              <w:rPr>
                <w:color w:val="A6A6A6" w:themeColor="background1" w:themeShade="A6"/>
              </w:rPr>
              <w:t>Stevedores aware of procedures and BMSB?</w:t>
            </w:r>
          </w:p>
        </w:tc>
      </w:tr>
      <w:tr w:rsidR="00C536C4" w14:paraId="29407BEE" w14:textId="77777777" w:rsidTr="00B90FA1">
        <w:trPr>
          <w:trHeight w:val="1281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6D279" w14:textId="561A9415" w:rsidR="00C536C4" w:rsidRDefault="00C536C4" w:rsidP="008A09F6">
            <w:pPr>
              <w:numPr>
                <w:ilvl w:val="0"/>
                <w:numId w:val="18"/>
              </w:numPr>
              <w:spacing w:after="0" w:line="240" w:lineRule="auto"/>
              <w:ind w:left="318" w:hanging="284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 xml:space="preserve">Are shipping lines </w:t>
            </w:r>
            <w:r w:rsidR="008A09F6">
              <w:rPr>
                <w:sz w:val="20"/>
                <w:lang w:val="en-GB"/>
              </w:rPr>
              <w:t xml:space="preserve">staff </w:t>
            </w:r>
            <w:r>
              <w:rPr>
                <w:sz w:val="20"/>
                <w:lang w:val="en-GB"/>
              </w:rPr>
              <w:t>aware of biosecurity requirements</w:t>
            </w:r>
            <w:r w:rsidR="008A09F6">
              <w:rPr>
                <w:sz w:val="20"/>
                <w:lang w:val="en-GB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532B1" w14:textId="77777777" w:rsidR="00C536C4" w:rsidRDefault="00C536C4" w:rsidP="00B90FA1">
            <w:pPr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75C2" w14:textId="2978D139" w:rsidR="00C536C4" w:rsidRDefault="008A09F6" w:rsidP="00B90FA1">
            <w:r>
              <w:rPr>
                <w:color w:val="A6A6A6" w:themeColor="background1" w:themeShade="A6"/>
              </w:rPr>
              <w:t>Sufficient knowledge of biosecurity contamination risk?</w:t>
            </w:r>
          </w:p>
        </w:tc>
      </w:tr>
      <w:tr w:rsidR="00C536C4" w14:paraId="310D31DB" w14:textId="77777777" w:rsidTr="00B90FA1">
        <w:trPr>
          <w:trHeight w:val="1098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F14E1" w14:textId="77777777" w:rsidR="00C536C4" w:rsidRDefault="00C536C4" w:rsidP="00C536C4">
            <w:pPr>
              <w:numPr>
                <w:ilvl w:val="0"/>
                <w:numId w:val="18"/>
              </w:numPr>
              <w:spacing w:after="0" w:line="240" w:lineRule="auto"/>
              <w:ind w:left="318" w:hanging="284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Are contaminated vehicles refused loading, or managed in some way prior to loading?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D726" w14:textId="77777777" w:rsidR="00C536C4" w:rsidRDefault="00C536C4" w:rsidP="00B90FA1">
            <w:pPr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E6A0" w14:textId="77777777" w:rsidR="008A09F6" w:rsidRDefault="008A09F6" w:rsidP="00B90FA1">
            <w:pPr>
              <w:rPr>
                <w:sz w:val="20"/>
                <w:lang w:val="en-GB"/>
              </w:rPr>
            </w:pPr>
          </w:p>
          <w:p w14:paraId="62BABDB8" w14:textId="468CAE9B" w:rsidR="00C536C4" w:rsidRDefault="008A09F6" w:rsidP="00B90FA1">
            <w:pPr>
              <w:rPr>
                <w:sz w:val="20"/>
                <w:lang w:val="en-GB"/>
              </w:rPr>
            </w:pPr>
            <w:r>
              <w:rPr>
                <w:color w:val="A6A6A6" w:themeColor="background1" w:themeShade="A6"/>
              </w:rPr>
              <w:t>Are further inspection</w:t>
            </w:r>
            <w:r w:rsidR="00871106">
              <w:rPr>
                <w:color w:val="A6A6A6" w:themeColor="background1" w:themeShade="A6"/>
              </w:rPr>
              <w:t>s</w:t>
            </w:r>
            <w:r>
              <w:rPr>
                <w:color w:val="A6A6A6" w:themeColor="background1" w:themeShade="A6"/>
              </w:rPr>
              <w:t xml:space="preserve"> done?</w:t>
            </w:r>
          </w:p>
        </w:tc>
      </w:tr>
      <w:tr w:rsidR="00C536C4" w14:paraId="2158BE50" w14:textId="77777777" w:rsidTr="00B90FA1">
        <w:trPr>
          <w:trHeight w:val="1287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E7B9E" w14:textId="77777777" w:rsidR="00C536C4" w:rsidRDefault="00C536C4" w:rsidP="00C536C4">
            <w:pPr>
              <w:numPr>
                <w:ilvl w:val="0"/>
                <w:numId w:val="18"/>
              </w:numPr>
              <w:spacing w:after="0" w:line="240" w:lineRule="auto"/>
              <w:ind w:left="318" w:hanging="284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Are vessel inspections undertaken prior to loading of vehicles?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4D2B" w14:textId="77777777" w:rsidR="00C536C4" w:rsidRDefault="00C536C4" w:rsidP="00B90FA1">
            <w:pPr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C0E31" w14:textId="77777777" w:rsidR="008A09F6" w:rsidRDefault="008A09F6" w:rsidP="008A09F6">
            <w:pPr>
              <w:rPr>
                <w:sz w:val="20"/>
                <w:lang w:val="en-GB"/>
              </w:rPr>
            </w:pPr>
          </w:p>
          <w:p w14:paraId="6FB22C41" w14:textId="7C493AAD" w:rsidR="00C536C4" w:rsidRDefault="008A09F6" w:rsidP="008A09F6">
            <w:pPr>
              <w:rPr>
                <w:sz w:val="20"/>
                <w:lang w:val="en-GB"/>
              </w:rPr>
            </w:pPr>
            <w:r>
              <w:rPr>
                <w:color w:val="A6A6A6" w:themeColor="background1" w:themeShade="A6"/>
              </w:rPr>
              <w:t>Who is completing inspections and how?</w:t>
            </w:r>
          </w:p>
        </w:tc>
      </w:tr>
    </w:tbl>
    <w:p w14:paraId="6489D0E9" w14:textId="77777777" w:rsidR="00C536C4" w:rsidRDefault="00C536C4" w:rsidP="00C536C4"/>
    <w:p w14:paraId="557284F4" w14:textId="425A1233" w:rsidR="00AE2EE9" w:rsidRDefault="00AE2EE9" w:rsidP="00C536C4"/>
    <w:p w14:paraId="6E154DE4" w14:textId="77777777" w:rsidR="00AE2EE9" w:rsidRDefault="00AE2EE9" w:rsidP="00C536C4"/>
    <w:p w14:paraId="2F2F07B0" w14:textId="77777777" w:rsidR="00AE2EE9" w:rsidRDefault="00AE2EE9" w:rsidP="00C536C4"/>
    <w:p w14:paraId="04EA9383" w14:textId="77777777" w:rsidR="00AE2EE9" w:rsidRDefault="00AE2EE9" w:rsidP="00C536C4"/>
    <w:p w14:paraId="1FFCA75B" w14:textId="77777777" w:rsidR="00AE2EE9" w:rsidRDefault="00AE2EE9" w:rsidP="00C536C4"/>
    <w:tbl>
      <w:tblPr>
        <w:tblW w:w="95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91"/>
        <w:gridCol w:w="2865"/>
      </w:tblGrid>
      <w:tr w:rsidR="00C536C4" w14:paraId="5825E3AB" w14:textId="77777777" w:rsidTr="008A09F6">
        <w:trPr>
          <w:trHeight w:val="430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207049" w14:textId="77777777" w:rsidR="00C536C4" w:rsidRDefault="00C536C4" w:rsidP="00B90FA1">
            <w:pPr>
              <w:pStyle w:val="TablesText"/>
              <w:spacing w:line="254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Items to follow up (use numbers)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805ABC" w14:textId="77777777" w:rsidR="00C536C4" w:rsidRDefault="00C536C4" w:rsidP="00B90FA1">
            <w:pPr>
              <w:rPr>
                <w:rFonts w:cs="Arial"/>
                <w:b/>
                <w:sz w:val="20"/>
                <w:lang w:val="en-GB"/>
              </w:rPr>
            </w:pPr>
            <w:r>
              <w:rPr>
                <w:b/>
                <w:sz w:val="20"/>
                <w:lang w:val="en-GB"/>
              </w:rPr>
              <w:t>Date resolved</w:t>
            </w:r>
          </w:p>
        </w:tc>
      </w:tr>
      <w:tr w:rsidR="00C536C4" w14:paraId="6BD03217" w14:textId="77777777" w:rsidTr="008A09F6">
        <w:trPr>
          <w:trHeight w:val="430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EF7D4" w14:textId="77777777" w:rsidR="00C536C4" w:rsidRDefault="00C536C4" w:rsidP="00B90FA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F266578" w14:textId="77777777" w:rsidR="00AE2EE9" w:rsidRDefault="00AE2EE9" w:rsidP="00B90FA1"/>
          <w:p w14:paraId="70A01F62" w14:textId="77777777" w:rsidR="00AE2EE9" w:rsidRDefault="00AE2EE9" w:rsidP="00B90FA1">
            <w:pPr>
              <w:rPr>
                <w:rFonts w:cs="Arial"/>
                <w:b/>
                <w:sz w:val="20"/>
              </w:rPr>
            </w:pPr>
          </w:p>
          <w:p w14:paraId="409BFD40" w14:textId="49E0D6DB" w:rsidR="00AE2EE9" w:rsidRDefault="00AE2EE9" w:rsidP="00B90FA1">
            <w:pPr>
              <w:rPr>
                <w:rFonts w:cs="Arial"/>
                <w:b/>
                <w:sz w:val="20"/>
              </w:rPr>
            </w:pPr>
          </w:p>
        </w:tc>
        <w:sdt>
          <w:sdtPr>
            <w:rPr>
              <w:rFonts w:eastAsia="Times New Roman" w:cs="Times New Roman"/>
              <w:bCs/>
              <w:color w:val="FF0000"/>
            </w:rPr>
            <w:id w:val="431402850"/>
            <w:placeholder>
              <w:docPart w:val="4BFECEFBA7614B3AB5DBA60389CFDD71"/>
            </w:placeholder>
            <w:showingPlcHdr/>
            <w:date>
              <w:dateFormat w:val="d/MM/yyyy"/>
              <w:lid w:val="en-NZ"/>
              <w:storeMappedDataAs w:val="dateTime"/>
              <w:calendar w:val="gregorian"/>
            </w:date>
          </w:sdtPr>
          <w:sdtEndPr/>
          <w:sdtContent>
            <w:tc>
              <w:tcPr>
                <w:tcW w:w="286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hideMark/>
              </w:tcPr>
              <w:p w14:paraId="3B4F49D5" w14:textId="77777777" w:rsidR="00C536C4" w:rsidRDefault="00C536C4" w:rsidP="00B90FA1">
                <w:pPr>
                  <w:rPr>
                    <w:rFonts w:eastAsia="Times New Roman" w:cs="Times New Roman"/>
                    <w:bCs/>
                    <w:color w:val="FF0000"/>
                  </w:rPr>
                </w:pPr>
                <w:r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C536C4" w14:paraId="51658D67" w14:textId="77777777" w:rsidTr="008A09F6">
        <w:trPr>
          <w:trHeight w:val="430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9F6AE5" w14:textId="77777777" w:rsidR="00C536C4" w:rsidRDefault="00C536C4" w:rsidP="00B90FA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BD4BD23" w14:textId="77777777" w:rsidR="00AE2EE9" w:rsidRDefault="00AE2EE9" w:rsidP="00B90FA1"/>
          <w:p w14:paraId="54F0867F" w14:textId="77777777" w:rsidR="00AE2EE9" w:rsidRDefault="00AE2EE9" w:rsidP="00B90FA1">
            <w:pPr>
              <w:rPr>
                <w:rFonts w:cs="Arial"/>
                <w:b/>
                <w:sz w:val="20"/>
              </w:rPr>
            </w:pPr>
          </w:p>
          <w:p w14:paraId="7258546F" w14:textId="77777777" w:rsidR="00AE2EE9" w:rsidRDefault="00AE2EE9" w:rsidP="00B90FA1">
            <w:pPr>
              <w:rPr>
                <w:rFonts w:cs="Arial"/>
                <w:b/>
                <w:sz w:val="20"/>
              </w:rPr>
            </w:pPr>
          </w:p>
          <w:p w14:paraId="2D1E81A9" w14:textId="2A64A69B" w:rsidR="00AE2EE9" w:rsidRDefault="00AE2EE9" w:rsidP="00B90FA1">
            <w:pPr>
              <w:rPr>
                <w:rFonts w:cs="Arial"/>
                <w:b/>
                <w:sz w:val="20"/>
              </w:rPr>
            </w:pPr>
          </w:p>
        </w:tc>
        <w:sdt>
          <w:sdtPr>
            <w:rPr>
              <w:rFonts w:eastAsia="Times New Roman" w:cs="Times New Roman"/>
              <w:bCs/>
              <w:color w:val="FF0000"/>
            </w:rPr>
            <w:id w:val="919525265"/>
            <w:placeholder>
              <w:docPart w:val="7FFF8CC0D83E4010AAC69ED382E33EAD"/>
            </w:placeholder>
            <w:showingPlcHdr/>
            <w:date>
              <w:dateFormat w:val="d/MM/yyyy"/>
              <w:lid w:val="en-NZ"/>
              <w:storeMappedDataAs w:val="dateTime"/>
              <w:calendar w:val="gregorian"/>
            </w:date>
          </w:sdtPr>
          <w:sdtEndPr/>
          <w:sdtContent>
            <w:tc>
              <w:tcPr>
                <w:tcW w:w="2865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hideMark/>
              </w:tcPr>
              <w:p w14:paraId="0660FA0E" w14:textId="77777777" w:rsidR="00C536C4" w:rsidRDefault="00C536C4" w:rsidP="00B90FA1">
                <w:pPr>
                  <w:rPr>
                    <w:rFonts w:eastAsia="Times New Roman" w:cs="Times New Roman"/>
                    <w:bCs/>
                    <w:color w:val="FF0000"/>
                  </w:rPr>
                </w:pPr>
                <w:r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</w:tbl>
    <w:p w14:paraId="3422D181" w14:textId="4B5D05FB" w:rsidR="00B243CD" w:rsidRPr="00B243CD" w:rsidRDefault="00B243CD" w:rsidP="00F06709">
      <w:pPr>
        <w:pStyle w:val="NormalWeb"/>
        <w:rPr>
          <w:b/>
        </w:rPr>
      </w:pPr>
    </w:p>
    <w:sectPr w:rsidR="00B243CD" w:rsidRPr="00B243CD" w:rsidSect="0033250C">
      <w:headerReference w:type="default" r:id="rId24"/>
      <w:footerReference w:type="default" r:id="rId25"/>
      <w:pgSz w:w="11906" w:h="16838"/>
      <w:pgMar w:top="1077" w:right="1021" w:bottom="107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75BE8" w14:textId="77777777" w:rsidR="00435475" w:rsidRDefault="00435475" w:rsidP="00462D4B">
      <w:pPr>
        <w:spacing w:after="0" w:line="240" w:lineRule="auto"/>
      </w:pPr>
      <w:r>
        <w:separator/>
      </w:r>
    </w:p>
  </w:endnote>
  <w:endnote w:type="continuationSeparator" w:id="0">
    <w:p w14:paraId="367B83D6" w14:textId="77777777" w:rsidR="00435475" w:rsidRDefault="00435475" w:rsidP="00462D4B">
      <w:pPr>
        <w:spacing w:after="0" w:line="240" w:lineRule="auto"/>
      </w:pPr>
      <w:r>
        <w:continuationSeparator/>
      </w:r>
    </w:p>
  </w:endnote>
  <w:endnote w:type="continuationNotice" w:id="1">
    <w:p w14:paraId="5555AA59" w14:textId="77777777" w:rsidR="00435475" w:rsidRDefault="004354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575557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8D8D00" w14:textId="35A6ECD7" w:rsidR="00B90FA1" w:rsidRPr="005B1E3C" w:rsidRDefault="00B90FA1" w:rsidP="00B812CD">
        <w:pPr>
          <w:pStyle w:val="Footer"/>
          <w:jc w:val="center"/>
          <w:rPr>
            <w:sz w:val="20"/>
            <w:szCs w:val="20"/>
          </w:rPr>
        </w:pPr>
        <w:r w:rsidRPr="005B1E3C">
          <w:rPr>
            <w:sz w:val="20"/>
            <w:szCs w:val="20"/>
          </w:rPr>
          <w:fldChar w:fldCharType="begin"/>
        </w:r>
        <w:r w:rsidRPr="005B1E3C">
          <w:rPr>
            <w:sz w:val="20"/>
            <w:szCs w:val="20"/>
          </w:rPr>
          <w:instrText xml:space="preserve"> PAGE   \* MERGEFORMAT </w:instrText>
        </w:r>
        <w:r w:rsidRPr="005B1E3C">
          <w:rPr>
            <w:sz w:val="20"/>
            <w:szCs w:val="20"/>
          </w:rPr>
          <w:fldChar w:fldCharType="separate"/>
        </w:r>
        <w:r w:rsidR="001F3818">
          <w:rPr>
            <w:noProof/>
            <w:sz w:val="20"/>
            <w:szCs w:val="20"/>
          </w:rPr>
          <w:t>1</w:t>
        </w:r>
        <w:r w:rsidRPr="005B1E3C">
          <w:rPr>
            <w:noProof/>
            <w:sz w:val="20"/>
            <w:szCs w:val="20"/>
          </w:rPr>
          <w:fldChar w:fldCharType="end"/>
        </w:r>
        <w:r w:rsidRPr="005B1E3C">
          <w:rPr>
            <w:noProof/>
            <w:sz w:val="20"/>
            <w:szCs w:val="20"/>
          </w:rPr>
          <w:t xml:space="preserve">                                                                                   </w:t>
        </w:r>
        <w:r>
          <w:rPr>
            <w:noProof/>
            <w:sz w:val="20"/>
            <w:szCs w:val="20"/>
          </w:rPr>
          <w:t>Application:</w:t>
        </w:r>
        <w:r w:rsidRPr="005B1E3C">
          <w:rPr>
            <w:noProof/>
            <w:sz w:val="20"/>
            <w:szCs w:val="20"/>
          </w:rPr>
          <w:t xml:space="preserve">  </w:t>
        </w:r>
        <w:r w:rsidRPr="005B1E3C">
          <w:rPr>
            <w:noProof/>
            <w:sz w:val="20"/>
            <w:szCs w:val="20"/>
          </w:rPr>
          <w:tab/>
        </w:r>
        <w:r w:rsidRPr="005B1E3C">
          <w:rPr>
            <w:sz w:val="20"/>
            <w:szCs w:val="20"/>
          </w:rPr>
          <w:t xml:space="preserve">MPI Approved New Vehicle and Machinery System </w:t>
        </w:r>
      </w:p>
    </w:sdtContent>
  </w:sdt>
  <w:p w14:paraId="46B37A15" w14:textId="359EE0E1" w:rsidR="00B90FA1" w:rsidRDefault="00B90FA1" w:rsidP="00B812C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FB3D17" w14:textId="77777777" w:rsidR="00435475" w:rsidRDefault="00435475" w:rsidP="00462D4B">
      <w:pPr>
        <w:spacing w:after="0" w:line="240" w:lineRule="auto"/>
      </w:pPr>
      <w:r>
        <w:separator/>
      </w:r>
    </w:p>
  </w:footnote>
  <w:footnote w:type="continuationSeparator" w:id="0">
    <w:p w14:paraId="017D28E5" w14:textId="77777777" w:rsidR="00435475" w:rsidRDefault="00435475" w:rsidP="00462D4B">
      <w:pPr>
        <w:spacing w:after="0" w:line="240" w:lineRule="auto"/>
      </w:pPr>
      <w:r>
        <w:continuationSeparator/>
      </w:r>
    </w:p>
  </w:footnote>
  <w:footnote w:type="continuationNotice" w:id="1">
    <w:p w14:paraId="5F714FDD" w14:textId="77777777" w:rsidR="00435475" w:rsidRDefault="004354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D39FC" w14:textId="77777777" w:rsidR="00B90FA1" w:rsidRDefault="00B90FA1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776D39FD" wp14:editId="776D39FE">
          <wp:simplePos x="0" y="0"/>
          <wp:positionH relativeFrom="page">
            <wp:posOffset>4177665</wp:posOffset>
          </wp:positionH>
          <wp:positionV relativeFrom="page">
            <wp:posOffset>278130</wp:posOffset>
          </wp:positionV>
          <wp:extent cx="3095625" cy="782320"/>
          <wp:effectExtent l="0" t="0" r="9525" b="0"/>
          <wp:wrapSquare wrapText="bothSides"/>
          <wp:docPr id="7" name="Picture 7" title="M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5625" cy="782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058"/>
    <w:multiLevelType w:val="hybridMultilevel"/>
    <w:tmpl w:val="C4FED470"/>
    <w:lvl w:ilvl="0" w:tplc="1409000F">
      <w:start w:val="1"/>
      <w:numFmt w:val="decimal"/>
      <w:lvlText w:val="%1."/>
      <w:lvlJc w:val="left"/>
      <w:pPr>
        <w:ind w:left="785" w:hanging="360"/>
      </w:pPr>
    </w:lvl>
    <w:lvl w:ilvl="1" w:tplc="14090019" w:tentative="1">
      <w:start w:val="1"/>
      <w:numFmt w:val="lowerLetter"/>
      <w:lvlText w:val="%2."/>
      <w:lvlJc w:val="left"/>
      <w:pPr>
        <w:ind w:left="1505" w:hanging="360"/>
      </w:pPr>
    </w:lvl>
    <w:lvl w:ilvl="2" w:tplc="1409001B" w:tentative="1">
      <w:start w:val="1"/>
      <w:numFmt w:val="lowerRoman"/>
      <w:lvlText w:val="%3."/>
      <w:lvlJc w:val="right"/>
      <w:pPr>
        <w:ind w:left="2225" w:hanging="180"/>
      </w:pPr>
    </w:lvl>
    <w:lvl w:ilvl="3" w:tplc="1409000F" w:tentative="1">
      <w:start w:val="1"/>
      <w:numFmt w:val="decimal"/>
      <w:lvlText w:val="%4."/>
      <w:lvlJc w:val="left"/>
      <w:pPr>
        <w:ind w:left="2945" w:hanging="360"/>
      </w:pPr>
    </w:lvl>
    <w:lvl w:ilvl="4" w:tplc="14090019" w:tentative="1">
      <w:start w:val="1"/>
      <w:numFmt w:val="lowerLetter"/>
      <w:lvlText w:val="%5."/>
      <w:lvlJc w:val="left"/>
      <w:pPr>
        <w:ind w:left="3665" w:hanging="360"/>
      </w:pPr>
    </w:lvl>
    <w:lvl w:ilvl="5" w:tplc="1409001B" w:tentative="1">
      <w:start w:val="1"/>
      <w:numFmt w:val="lowerRoman"/>
      <w:lvlText w:val="%6."/>
      <w:lvlJc w:val="right"/>
      <w:pPr>
        <w:ind w:left="4385" w:hanging="180"/>
      </w:pPr>
    </w:lvl>
    <w:lvl w:ilvl="6" w:tplc="1409000F" w:tentative="1">
      <w:start w:val="1"/>
      <w:numFmt w:val="decimal"/>
      <w:lvlText w:val="%7."/>
      <w:lvlJc w:val="left"/>
      <w:pPr>
        <w:ind w:left="5105" w:hanging="360"/>
      </w:pPr>
    </w:lvl>
    <w:lvl w:ilvl="7" w:tplc="14090019" w:tentative="1">
      <w:start w:val="1"/>
      <w:numFmt w:val="lowerLetter"/>
      <w:lvlText w:val="%8."/>
      <w:lvlJc w:val="left"/>
      <w:pPr>
        <w:ind w:left="5825" w:hanging="360"/>
      </w:pPr>
    </w:lvl>
    <w:lvl w:ilvl="8" w:tplc="1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3EF21D1"/>
    <w:multiLevelType w:val="hybridMultilevel"/>
    <w:tmpl w:val="915627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D77EE"/>
    <w:multiLevelType w:val="hybridMultilevel"/>
    <w:tmpl w:val="89DC4D32"/>
    <w:lvl w:ilvl="0" w:tplc="0BD8A6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628A0"/>
    <w:multiLevelType w:val="hybridMultilevel"/>
    <w:tmpl w:val="5FA498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831C4"/>
    <w:multiLevelType w:val="hybridMultilevel"/>
    <w:tmpl w:val="C794EF9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95685"/>
    <w:multiLevelType w:val="hybridMultilevel"/>
    <w:tmpl w:val="1C728D48"/>
    <w:lvl w:ilvl="0" w:tplc="87E03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80150"/>
    <w:multiLevelType w:val="hybridMultilevel"/>
    <w:tmpl w:val="1B9C875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E06D7"/>
    <w:multiLevelType w:val="hybridMultilevel"/>
    <w:tmpl w:val="3072CA62"/>
    <w:lvl w:ilvl="0" w:tplc="0BD8A6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AB2633"/>
    <w:multiLevelType w:val="hybridMultilevel"/>
    <w:tmpl w:val="7BA4E52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80993"/>
    <w:multiLevelType w:val="hybridMultilevel"/>
    <w:tmpl w:val="E70EC8A4"/>
    <w:lvl w:ilvl="0" w:tplc="F028C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67ED9"/>
    <w:multiLevelType w:val="hybridMultilevel"/>
    <w:tmpl w:val="1B9C875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D047F6"/>
    <w:multiLevelType w:val="hybridMultilevel"/>
    <w:tmpl w:val="ED08F676"/>
    <w:lvl w:ilvl="0" w:tplc="6368E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15319"/>
    <w:multiLevelType w:val="hybridMultilevel"/>
    <w:tmpl w:val="5308C4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E65E8"/>
    <w:multiLevelType w:val="hybridMultilevel"/>
    <w:tmpl w:val="00F89A9A"/>
    <w:lvl w:ilvl="0" w:tplc="87E03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1199E"/>
    <w:multiLevelType w:val="hybridMultilevel"/>
    <w:tmpl w:val="0AA6C3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4681D"/>
    <w:multiLevelType w:val="hybridMultilevel"/>
    <w:tmpl w:val="C83E7C2E"/>
    <w:lvl w:ilvl="0" w:tplc="87E03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E4B42"/>
    <w:multiLevelType w:val="hybridMultilevel"/>
    <w:tmpl w:val="6010BB66"/>
    <w:lvl w:ilvl="0" w:tplc="A7F4AB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24CC5"/>
    <w:multiLevelType w:val="hybridMultilevel"/>
    <w:tmpl w:val="CA5A7EE4"/>
    <w:lvl w:ilvl="0" w:tplc="C58E7FD0">
      <w:start w:val="1"/>
      <w:numFmt w:val="upp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857370"/>
    <w:multiLevelType w:val="hybridMultilevel"/>
    <w:tmpl w:val="D020E7C4"/>
    <w:lvl w:ilvl="0" w:tplc="FC4C7D18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0076A"/>
    <w:multiLevelType w:val="hybridMultilevel"/>
    <w:tmpl w:val="0598159A"/>
    <w:lvl w:ilvl="0" w:tplc="12AC9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03786F"/>
    <w:multiLevelType w:val="multilevel"/>
    <w:tmpl w:val="1C2A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DC72EC1"/>
    <w:multiLevelType w:val="hybridMultilevel"/>
    <w:tmpl w:val="7A6C01A4"/>
    <w:lvl w:ilvl="0" w:tplc="FE1E7B9C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57B29"/>
    <w:multiLevelType w:val="hybridMultilevel"/>
    <w:tmpl w:val="EABA6DE2"/>
    <w:lvl w:ilvl="0" w:tplc="B98CA6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37E88"/>
    <w:multiLevelType w:val="hybridMultilevel"/>
    <w:tmpl w:val="F6606B86"/>
    <w:lvl w:ilvl="0" w:tplc="2E1A047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951BD0"/>
    <w:multiLevelType w:val="hybridMultilevel"/>
    <w:tmpl w:val="4FA6F0E6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B229F"/>
    <w:multiLevelType w:val="hybridMultilevel"/>
    <w:tmpl w:val="CD7A614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9A2F20"/>
    <w:multiLevelType w:val="hybridMultilevel"/>
    <w:tmpl w:val="2D48A1D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261A78"/>
    <w:multiLevelType w:val="hybridMultilevel"/>
    <w:tmpl w:val="4E08EAB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3E1036"/>
    <w:multiLevelType w:val="hybridMultilevel"/>
    <w:tmpl w:val="4BAA400C"/>
    <w:lvl w:ilvl="0" w:tplc="2E1A047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77354B"/>
    <w:multiLevelType w:val="hybridMultilevel"/>
    <w:tmpl w:val="52E45380"/>
    <w:lvl w:ilvl="0" w:tplc="23B2D3EC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B2D68"/>
    <w:multiLevelType w:val="hybridMultilevel"/>
    <w:tmpl w:val="399ECE0E"/>
    <w:lvl w:ilvl="0" w:tplc="439E76D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104786"/>
    <w:multiLevelType w:val="hybridMultilevel"/>
    <w:tmpl w:val="3BF0E018"/>
    <w:lvl w:ilvl="0" w:tplc="42A400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C73610"/>
    <w:multiLevelType w:val="hybridMultilevel"/>
    <w:tmpl w:val="B1AC899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647EC3"/>
    <w:multiLevelType w:val="hybridMultilevel"/>
    <w:tmpl w:val="798EAF38"/>
    <w:lvl w:ilvl="0" w:tplc="1DB4EEE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324D3D"/>
    <w:multiLevelType w:val="hybridMultilevel"/>
    <w:tmpl w:val="B36A7F48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845CAA"/>
    <w:multiLevelType w:val="hybridMultilevel"/>
    <w:tmpl w:val="38BCCBDA"/>
    <w:lvl w:ilvl="0" w:tplc="87E03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EB1814"/>
    <w:multiLevelType w:val="multilevel"/>
    <w:tmpl w:val="2622699C"/>
    <w:styleLink w:val="Style2"/>
    <w:lvl w:ilvl="0">
      <w:start w:val="1"/>
      <w:numFmt w:val="upperLetter"/>
      <w:lvlText w:val="APPENDIX %1 : "/>
      <w:lvlJc w:val="left"/>
      <w:pPr>
        <w:ind w:left="0" w:firstLine="0"/>
      </w:pPr>
      <w:rPr>
        <w:rFonts w:ascii="Arial Narrow" w:hAnsi="Arial Narrow" w:hint="default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4916694"/>
    <w:multiLevelType w:val="hybridMultilevel"/>
    <w:tmpl w:val="2B2CA55E"/>
    <w:lvl w:ilvl="0" w:tplc="439E76D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956260"/>
    <w:multiLevelType w:val="hybridMultilevel"/>
    <w:tmpl w:val="6FC8DE6E"/>
    <w:lvl w:ilvl="0" w:tplc="87E03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E07EBB"/>
    <w:multiLevelType w:val="hybridMultilevel"/>
    <w:tmpl w:val="39ACD10C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5F33A6"/>
    <w:multiLevelType w:val="hybridMultilevel"/>
    <w:tmpl w:val="3CBC54C4"/>
    <w:lvl w:ilvl="0" w:tplc="87E03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80057E"/>
    <w:multiLevelType w:val="hybridMultilevel"/>
    <w:tmpl w:val="4E407FC8"/>
    <w:lvl w:ilvl="0" w:tplc="D40A0BF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C25119"/>
    <w:multiLevelType w:val="hybridMultilevel"/>
    <w:tmpl w:val="F5AC62E8"/>
    <w:lvl w:ilvl="0" w:tplc="099AC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D17AF4"/>
    <w:multiLevelType w:val="hybridMultilevel"/>
    <w:tmpl w:val="435A4B70"/>
    <w:lvl w:ilvl="0" w:tplc="FF502DC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313923"/>
    <w:multiLevelType w:val="hybridMultilevel"/>
    <w:tmpl w:val="72AA5236"/>
    <w:lvl w:ilvl="0" w:tplc="1409000F">
      <w:start w:val="1"/>
      <w:numFmt w:val="decimal"/>
      <w:lvlText w:val="%1."/>
      <w:lvlJc w:val="left"/>
      <w:pPr>
        <w:ind w:left="673" w:hanging="360"/>
      </w:pPr>
    </w:lvl>
    <w:lvl w:ilvl="1" w:tplc="14090019" w:tentative="1">
      <w:start w:val="1"/>
      <w:numFmt w:val="lowerLetter"/>
      <w:lvlText w:val="%2."/>
      <w:lvlJc w:val="left"/>
      <w:pPr>
        <w:ind w:left="1393" w:hanging="360"/>
      </w:pPr>
    </w:lvl>
    <w:lvl w:ilvl="2" w:tplc="1409001B" w:tentative="1">
      <w:start w:val="1"/>
      <w:numFmt w:val="lowerRoman"/>
      <w:lvlText w:val="%3."/>
      <w:lvlJc w:val="right"/>
      <w:pPr>
        <w:ind w:left="2113" w:hanging="180"/>
      </w:pPr>
    </w:lvl>
    <w:lvl w:ilvl="3" w:tplc="1409000F" w:tentative="1">
      <w:start w:val="1"/>
      <w:numFmt w:val="decimal"/>
      <w:lvlText w:val="%4."/>
      <w:lvlJc w:val="left"/>
      <w:pPr>
        <w:ind w:left="2833" w:hanging="360"/>
      </w:pPr>
    </w:lvl>
    <w:lvl w:ilvl="4" w:tplc="14090019" w:tentative="1">
      <w:start w:val="1"/>
      <w:numFmt w:val="lowerLetter"/>
      <w:lvlText w:val="%5."/>
      <w:lvlJc w:val="left"/>
      <w:pPr>
        <w:ind w:left="3553" w:hanging="360"/>
      </w:pPr>
    </w:lvl>
    <w:lvl w:ilvl="5" w:tplc="1409001B" w:tentative="1">
      <w:start w:val="1"/>
      <w:numFmt w:val="lowerRoman"/>
      <w:lvlText w:val="%6."/>
      <w:lvlJc w:val="right"/>
      <w:pPr>
        <w:ind w:left="4273" w:hanging="180"/>
      </w:pPr>
    </w:lvl>
    <w:lvl w:ilvl="6" w:tplc="1409000F" w:tentative="1">
      <w:start w:val="1"/>
      <w:numFmt w:val="decimal"/>
      <w:lvlText w:val="%7."/>
      <w:lvlJc w:val="left"/>
      <w:pPr>
        <w:ind w:left="4993" w:hanging="360"/>
      </w:pPr>
    </w:lvl>
    <w:lvl w:ilvl="7" w:tplc="14090019" w:tentative="1">
      <w:start w:val="1"/>
      <w:numFmt w:val="lowerLetter"/>
      <w:lvlText w:val="%8."/>
      <w:lvlJc w:val="left"/>
      <w:pPr>
        <w:ind w:left="5713" w:hanging="360"/>
      </w:pPr>
    </w:lvl>
    <w:lvl w:ilvl="8" w:tplc="14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5" w15:restartNumberingAfterBreak="0">
    <w:nsid w:val="76F90D1E"/>
    <w:multiLevelType w:val="hybridMultilevel"/>
    <w:tmpl w:val="228E1840"/>
    <w:lvl w:ilvl="0" w:tplc="95CA10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881011"/>
    <w:multiLevelType w:val="hybridMultilevel"/>
    <w:tmpl w:val="FAA41C6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F32162"/>
    <w:multiLevelType w:val="hybridMultilevel"/>
    <w:tmpl w:val="EF76002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6800E7"/>
    <w:multiLevelType w:val="multilevel"/>
    <w:tmpl w:val="2622699C"/>
    <w:numStyleLink w:val="Style2"/>
  </w:abstractNum>
  <w:num w:numId="1">
    <w:abstractNumId w:val="8"/>
  </w:num>
  <w:num w:numId="2">
    <w:abstractNumId w:val="6"/>
  </w:num>
  <w:num w:numId="3">
    <w:abstractNumId w:val="24"/>
  </w:num>
  <w:num w:numId="4">
    <w:abstractNumId w:val="32"/>
  </w:num>
  <w:num w:numId="5">
    <w:abstractNumId w:val="41"/>
  </w:num>
  <w:num w:numId="6">
    <w:abstractNumId w:val="39"/>
  </w:num>
  <w:num w:numId="7">
    <w:abstractNumId w:val="34"/>
  </w:num>
  <w:num w:numId="8">
    <w:abstractNumId w:val="17"/>
  </w:num>
  <w:num w:numId="9">
    <w:abstractNumId w:val="18"/>
  </w:num>
  <w:num w:numId="10">
    <w:abstractNumId w:val="37"/>
  </w:num>
  <w:num w:numId="11">
    <w:abstractNumId w:val="30"/>
  </w:num>
  <w:num w:numId="12">
    <w:abstractNumId w:val="31"/>
  </w:num>
  <w:num w:numId="13">
    <w:abstractNumId w:val="0"/>
  </w:num>
  <w:num w:numId="14">
    <w:abstractNumId w:val="26"/>
  </w:num>
  <w:num w:numId="15">
    <w:abstractNumId w:val="27"/>
  </w:num>
  <w:num w:numId="16">
    <w:abstractNumId w:val="43"/>
  </w:num>
  <w:num w:numId="17">
    <w:abstractNumId w:val="48"/>
    <w:lvlOverride w:ilvl="0">
      <w:lvl w:ilvl="0">
        <w:start w:val="1"/>
        <w:numFmt w:val="upperLetter"/>
        <w:lvlText w:val="APPENDIX %1: "/>
        <w:lvlJc w:val="left"/>
        <w:pPr>
          <w:ind w:left="0" w:firstLine="0"/>
        </w:pPr>
        <w:rPr>
          <w:rFonts w:ascii="Arial Narrow" w:hAnsi="Arial Narrow" w:hint="default"/>
          <w:i w:val="0"/>
          <w:color w:val="auto"/>
          <w:sz w:val="28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18">
    <w:abstractNumId w:val="4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6"/>
  </w:num>
  <w:num w:numId="21">
    <w:abstractNumId w:val="10"/>
  </w:num>
  <w:num w:numId="22">
    <w:abstractNumId w:val="42"/>
  </w:num>
  <w:num w:numId="23">
    <w:abstractNumId w:val="4"/>
  </w:num>
  <w:num w:numId="24">
    <w:abstractNumId w:val="47"/>
  </w:num>
  <w:num w:numId="25">
    <w:abstractNumId w:val="9"/>
  </w:num>
  <w:num w:numId="26">
    <w:abstractNumId w:val="45"/>
  </w:num>
  <w:num w:numId="27">
    <w:abstractNumId w:val="16"/>
  </w:num>
  <w:num w:numId="28">
    <w:abstractNumId w:val="2"/>
  </w:num>
  <w:num w:numId="29">
    <w:abstractNumId w:val="7"/>
  </w:num>
  <w:num w:numId="30">
    <w:abstractNumId w:val="23"/>
  </w:num>
  <w:num w:numId="31">
    <w:abstractNumId w:val="28"/>
  </w:num>
  <w:num w:numId="32">
    <w:abstractNumId w:val="21"/>
  </w:num>
  <w:num w:numId="33">
    <w:abstractNumId w:val="25"/>
  </w:num>
  <w:num w:numId="34">
    <w:abstractNumId w:val="46"/>
  </w:num>
  <w:num w:numId="35">
    <w:abstractNumId w:val="44"/>
  </w:num>
  <w:num w:numId="36">
    <w:abstractNumId w:val="33"/>
  </w:num>
  <w:num w:numId="37">
    <w:abstractNumId w:val="19"/>
  </w:num>
  <w:num w:numId="38">
    <w:abstractNumId w:val="5"/>
  </w:num>
  <w:num w:numId="39">
    <w:abstractNumId w:val="15"/>
  </w:num>
  <w:num w:numId="40">
    <w:abstractNumId w:val="22"/>
  </w:num>
  <w:num w:numId="41">
    <w:abstractNumId w:val="38"/>
  </w:num>
  <w:num w:numId="42">
    <w:abstractNumId w:val="1"/>
  </w:num>
  <w:num w:numId="43">
    <w:abstractNumId w:val="14"/>
  </w:num>
  <w:num w:numId="44">
    <w:abstractNumId w:val="12"/>
  </w:num>
  <w:num w:numId="45">
    <w:abstractNumId w:val="13"/>
  </w:num>
  <w:num w:numId="46">
    <w:abstractNumId w:val="11"/>
  </w:num>
  <w:num w:numId="47">
    <w:abstractNumId w:val="35"/>
  </w:num>
  <w:num w:numId="48">
    <w:abstractNumId w:val="29"/>
  </w:num>
  <w:num w:numId="49">
    <w:abstractNumId w:val="40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C4"/>
    <w:rsid w:val="0000657B"/>
    <w:rsid w:val="000206A9"/>
    <w:rsid w:val="00024912"/>
    <w:rsid w:val="00042554"/>
    <w:rsid w:val="000818FE"/>
    <w:rsid w:val="00082E05"/>
    <w:rsid w:val="00086861"/>
    <w:rsid w:val="00087AD9"/>
    <w:rsid w:val="00090541"/>
    <w:rsid w:val="00095671"/>
    <w:rsid w:val="000B7945"/>
    <w:rsid w:val="000C48D3"/>
    <w:rsid w:val="000D56A9"/>
    <w:rsid w:val="000D7F7E"/>
    <w:rsid w:val="000E7631"/>
    <w:rsid w:val="000F2A14"/>
    <w:rsid w:val="00106E95"/>
    <w:rsid w:val="00131795"/>
    <w:rsid w:val="00141D9F"/>
    <w:rsid w:val="00151919"/>
    <w:rsid w:val="001761E5"/>
    <w:rsid w:val="00177CBE"/>
    <w:rsid w:val="00182592"/>
    <w:rsid w:val="00194124"/>
    <w:rsid w:val="00194E04"/>
    <w:rsid w:val="001C364D"/>
    <w:rsid w:val="001D042D"/>
    <w:rsid w:val="001D0AE8"/>
    <w:rsid w:val="001E6CB7"/>
    <w:rsid w:val="001F1CD6"/>
    <w:rsid w:val="001F3818"/>
    <w:rsid w:val="00200C94"/>
    <w:rsid w:val="0020317E"/>
    <w:rsid w:val="00204D96"/>
    <w:rsid w:val="00220131"/>
    <w:rsid w:val="002252D1"/>
    <w:rsid w:val="00254ACD"/>
    <w:rsid w:val="00262225"/>
    <w:rsid w:val="002653C5"/>
    <w:rsid w:val="00271E7D"/>
    <w:rsid w:val="00281DC1"/>
    <w:rsid w:val="00283209"/>
    <w:rsid w:val="002A2E8D"/>
    <w:rsid w:val="002B1159"/>
    <w:rsid w:val="002C399D"/>
    <w:rsid w:val="002C767F"/>
    <w:rsid w:val="002E679C"/>
    <w:rsid w:val="002F120A"/>
    <w:rsid w:val="0030376A"/>
    <w:rsid w:val="00306810"/>
    <w:rsid w:val="00321274"/>
    <w:rsid w:val="0033250C"/>
    <w:rsid w:val="0033518D"/>
    <w:rsid w:val="00344F63"/>
    <w:rsid w:val="00372448"/>
    <w:rsid w:val="00373633"/>
    <w:rsid w:val="00390D80"/>
    <w:rsid w:val="003927EB"/>
    <w:rsid w:val="003A1C76"/>
    <w:rsid w:val="003C0437"/>
    <w:rsid w:val="003D6FC8"/>
    <w:rsid w:val="003E41CE"/>
    <w:rsid w:val="003E74CC"/>
    <w:rsid w:val="003F5B94"/>
    <w:rsid w:val="003F72C1"/>
    <w:rsid w:val="0041346C"/>
    <w:rsid w:val="00421F7B"/>
    <w:rsid w:val="0043530B"/>
    <w:rsid w:val="00435475"/>
    <w:rsid w:val="004360EA"/>
    <w:rsid w:val="00456ACA"/>
    <w:rsid w:val="0045723F"/>
    <w:rsid w:val="00462D4B"/>
    <w:rsid w:val="00473A20"/>
    <w:rsid w:val="0047658D"/>
    <w:rsid w:val="00487E33"/>
    <w:rsid w:val="004A6B20"/>
    <w:rsid w:val="004B3EB9"/>
    <w:rsid w:val="004C79A2"/>
    <w:rsid w:val="004D1184"/>
    <w:rsid w:val="004D5482"/>
    <w:rsid w:val="004D5F33"/>
    <w:rsid w:val="004D6D62"/>
    <w:rsid w:val="004E1725"/>
    <w:rsid w:val="004E526A"/>
    <w:rsid w:val="004F6057"/>
    <w:rsid w:val="00520BD0"/>
    <w:rsid w:val="00521F82"/>
    <w:rsid w:val="0052654E"/>
    <w:rsid w:val="0053351D"/>
    <w:rsid w:val="00543A2C"/>
    <w:rsid w:val="00596A3D"/>
    <w:rsid w:val="005A4371"/>
    <w:rsid w:val="005B1E3C"/>
    <w:rsid w:val="005B76B2"/>
    <w:rsid w:val="005C28D7"/>
    <w:rsid w:val="005F62AF"/>
    <w:rsid w:val="00615759"/>
    <w:rsid w:val="00643E6D"/>
    <w:rsid w:val="00653B3E"/>
    <w:rsid w:val="006827BE"/>
    <w:rsid w:val="006918F4"/>
    <w:rsid w:val="006A6D4B"/>
    <w:rsid w:val="006A6E15"/>
    <w:rsid w:val="00710A8E"/>
    <w:rsid w:val="00723C1F"/>
    <w:rsid w:val="00754E62"/>
    <w:rsid w:val="007657AD"/>
    <w:rsid w:val="00767528"/>
    <w:rsid w:val="007863C6"/>
    <w:rsid w:val="00791AFB"/>
    <w:rsid w:val="00794CFB"/>
    <w:rsid w:val="0079795A"/>
    <w:rsid w:val="007B4873"/>
    <w:rsid w:val="007B5D4A"/>
    <w:rsid w:val="007D085F"/>
    <w:rsid w:val="007D5C36"/>
    <w:rsid w:val="007E707F"/>
    <w:rsid w:val="007E7770"/>
    <w:rsid w:val="007E7F72"/>
    <w:rsid w:val="00814184"/>
    <w:rsid w:val="008219D1"/>
    <w:rsid w:val="00850562"/>
    <w:rsid w:val="0085294C"/>
    <w:rsid w:val="00871106"/>
    <w:rsid w:val="008739FE"/>
    <w:rsid w:val="00876A82"/>
    <w:rsid w:val="0088398B"/>
    <w:rsid w:val="00890F54"/>
    <w:rsid w:val="008A0480"/>
    <w:rsid w:val="008A09F6"/>
    <w:rsid w:val="008A3C84"/>
    <w:rsid w:val="008A4647"/>
    <w:rsid w:val="008A7DEC"/>
    <w:rsid w:val="008D5AE4"/>
    <w:rsid w:val="008E43CB"/>
    <w:rsid w:val="00903442"/>
    <w:rsid w:val="00913BC4"/>
    <w:rsid w:val="00916AC6"/>
    <w:rsid w:val="009241D6"/>
    <w:rsid w:val="009376D3"/>
    <w:rsid w:val="009414C1"/>
    <w:rsid w:val="00942F4F"/>
    <w:rsid w:val="009441FE"/>
    <w:rsid w:val="00954A0F"/>
    <w:rsid w:val="00975A69"/>
    <w:rsid w:val="0099534A"/>
    <w:rsid w:val="009A1659"/>
    <w:rsid w:val="009E0042"/>
    <w:rsid w:val="009F1692"/>
    <w:rsid w:val="009F1DF8"/>
    <w:rsid w:val="009F29C8"/>
    <w:rsid w:val="00A067BE"/>
    <w:rsid w:val="00AB5B9E"/>
    <w:rsid w:val="00AD1740"/>
    <w:rsid w:val="00AD5AC1"/>
    <w:rsid w:val="00AE2EE9"/>
    <w:rsid w:val="00B05D5A"/>
    <w:rsid w:val="00B07A7A"/>
    <w:rsid w:val="00B243CD"/>
    <w:rsid w:val="00B360DC"/>
    <w:rsid w:val="00B51D1B"/>
    <w:rsid w:val="00B54B52"/>
    <w:rsid w:val="00B812CD"/>
    <w:rsid w:val="00B81FBD"/>
    <w:rsid w:val="00B86E47"/>
    <w:rsid w:val="00B90FA1"/>
    <w:rsid w:val="00B920B1"/>
    <w:rsid w:val="00B9368C"/>
    <w:rsid w:val="00BA1CA5"/>
    <w:rsid w:val="00BD2727"/>
    <w:rsid w:val="00BD29CD"/>
    <w:rsid w:val="00C136C5"/>
    <w:rsid w:val="00C20F23"/>
    <w:rsid w:val="00C222D5"/>
    <w:rsid w:val="00C24618"/>
    <w:rsid w:val="00C406BE"/>
    <w:rsid w:val="00C41F21"/>
    <w:rsid w:val="00C42E1A"/>
    <w:rsid w:val="00C536C4"/>
    <w:rsid w:val="00C85B7A"/>
    <w:rsid w:val="00C91555"/>
    <w:rsid w:val="00C92380"/>
    <w:rsid w:val="00CA70CB"/>
    <w:rsid w:val="00CB51D8"/>
    <w:rsid w:val="00CC2220"/>
    <w:rsid w:val="00CD37EC"/>
    <w:rsid w:val="00CD38B2"/>
    <w:rsid w:val="00CE6D71"/>
    <w:rsid w:val="00CE780C"/>
    <w:rsid w:val="00D04D44"/>
    <w:rsid w:val="00D13FD9"/>
    <w:rsid w:val="00D36697"/>
    <w:rsid w:val="00D3767A"/>
    <w:rsid w:val="00D41ABD"/>
    <w:rsid w:val="00D4512E"/>
    <w:rsid w:val="00D55E3A"/>
    <w:rsid w:val="00D62AB5"/>
    <w:rsid w:val="00DA0B70"/>
    <w:rsid w:val="00DB41C8"/>
    <w:rsid w:val="00DB5AE0"/>
    <w:rsid w:val="00DD1F61"/>
    <w:rsid w:val="00DF4859"/>
    <w:rsid w:val="00E06197"/>
    <w:rsid w:val="00E31DB6"/>
    <w:rsid w:val="00E37DF4"/>
    <w:rsid w:val="00E4286B"/>
    <w:rsid w:val="00E57032"/>
    <w:rsid w:val="00E76568"/>
    <w:rsid w:val="00E834E9"/>
    <w:rsid w:val="00EE6132"/>
    <w:rsid w:val="00F02382"/>
    <w:rsid w:val="00F06709"/>
    <w:rsid w:val="00F16BE7"/>
    <w:rsid w:val="00F244AA"/>
    <w:rsid w:val="00F37D2D"/>
    <w:rsid w:val="00F5550B"/>
    <w:rsid w:val="00F576E6"/>
    <w:rsid w:val="00F91CE0"/>
    <w:rsid w:val="00FA496F"/>
    <w:rsid w:val="00FC0F64"/>
    <w:rsid w:val="00FC5488"/>
    <w:rsid w:val="00FF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76D3968"/>
  <w15:chartTrackingRefBased/>
  <w15:docId w15:val="{0DE4EB61-7958-432E-9641-E225D12FA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0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1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0D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81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86E4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6E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2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D4B"/>
  </w:style>
  <w:style w:type="paragraph" w:styleId="Footer">
    <w:name w:val="footer"/>
    <w:basedOn w:val="Normal"/>
    <w:link w:val="FooterChar"/>
    <w:uiPriority w:val="99"/>
    <w:unhideWhenUsed/>
    <w:rsid w:val="00462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D4B"/>
  </w:style>
  <w:style w:type="paragraph" w:styleId="BalloonText">
    <w:name w:val="Balloon Text"/>
    <w:basedOn w:val="Normal"/>
    <w:link w:val="BalloonTextChar"/>
    <w:uiPriority w:val="99"/>
    <w:semiHidden/>
    <w:unhideWhenUsed/>
    <w:rsid w:val="00F555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50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D37E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37D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D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D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D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DF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20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TablesText">
    <w:name w:val="Tables Text"/>
    <w:basedOn w:val="Normal"/>
    <w:next w:val="Normal"/>
    <w:uiPriority w:val="99"/>
    <w:rsid w:val="00D55E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D55E3A"/>
    <w:rPr>
      <w:color w:val="808080"/>
    </w:rPr>
  </w:style>
  <w:style w:type="numbering" w:customStyle="1" w:styleId="Style2">
    <w:name w:val="Style2"/>
    <w:rsid w:val="00D55E3A"/>
    <w:pPr>
      <w:numPr>
        <w:numId w:val="20"/>
      </w:numPr>
    </w:pPr>
  </w:style>
  <w:style w:type="table" w:styleId="TableGrid">
    <w:name w:val="Table Grid"/>
    <w:basedOn w:val="TableNormal"/>
    <w:uiPriority w:val="39"/>
    <w:rsid w:val="00DB4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mailto:Standards@mpi.govt.nz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pi.govt.nz/dmsdocument/1189/loggedIn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9A71901839140C889E1556EF42B0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F7F74-512A-49EF-A546-AC750525E84F}"/>
      </w:docPartPr>
      <w:docPartBody>
        <w:p w:rsidR="00F3732F" w:rsidRDefault="00F3732F" w:rsidP="00F3732F">
          <w:pPr>
            <w:pStyle w:val="69A71901839140C889E1556EF42B0986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BFECEFBA7614B3AB5DBA60389CFD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2B4E4-D09C-437A-83AE-02188CBAE44E}"/>
      </w:docPartPr>
      <w:docPartBody>
        <w:p w:rsidR="00F3732F" w:rsidRDefault="00F3732F" w:rsidP="00F3732F">
          <w:pPr>
            <w:pStyle w:val="4BFECEFBA7614B3AB5DBA60389CFDD71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7FFF8CC0D83E4010AAC69ED382E33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3FF83-805A-4F56-B31E-A33C5AD51DD5}"/>
      </w:docPartPr>
      <w:docPartBody>
        <w:p w:rsidR="00F3732F" w:rsidRDefault="00F3732F" w:rsidP="00F3732F">
          <w:pPr>
            <w:pStyle w:val="7FFF8CC0D83E4010AAC69ED382E33EAD"/>
          </w:pPr>
          <w:r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521"/>
    <w:rsid w:val="00003A49"/>
    <w:rsid w:val="00533521"/>
    <w:rsid w:val="006041C0"/>
    <w:rsid w:val="00744A91"/>
    <w:rsid w:val="0078331D"/>
    <w:rsid w:val="00B54AF5"/>
    <w:rsid w:val="00F3732F"/>
    <w:rsid w:val="00F8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732F"/>
  </w:style>
  <w:style w:type="paragraph" w:customStyle="1" w:styleId="A18A771F121A4B82BFE4BE152C198F94">
    <w:name w:val="A18A771F121A4B82BFE4BE152C198F94"/>
    <w:rsid w:val="00533521"/>
  </w:style>
  <w:style w:type="paragraph" w:customStyle="1" w:styleId="D46CF4ADD03E467291D3B5795DE93646">
    <w:name w:val="D46CF4ADD03E467291D3B5795DE93646"/>
    <w:rsid w:val="00533521"/>
  </w:style>
  <w:style w:type="paragraph" w:customStyle="1" w:styleId="D45DACD9094A475E959639315B97F98C">
    <w:name w:val="D45DACD9094A475E959639315B97F98C"/>
    <w:rsid w:val="00533521"/>
  </w:style>
  <w:style w:type="paragraph" w:customStyle="1" w:styleId="9FB07B6D50954E1E85AA19FC70801069">
    <w:name w:val="9FB07B6D50954E1E85AA19FC70801069"/>
    <w:rsid w:val="00533521"/>
  </w:style>
  <w:style w:type="paragraph" w:customStyle="1" w:styleId="62D3405A3CDA4FD2BC2FBF6E4A47C70C">
    <w:name w:val="62D3405A3CDA4FD2BC2FBF6E4A47C70C"/>
    <w:rsid w:val="00533521"/>
  </w:style>
  <w:style w:type="paragraph" w:customStyle="1" w:styleId="69A71901839140C889E1556EF42B0986">
    <w:name w:val="69A71901839140C889E1556EF42B0986"/>
    <w:rsid w:val="00F3732F"/>
  </w:style>
  <w:style w:type="paragraph" w:customStyle="1" w:styleId="4BFECEFBA7614B3AB5DBA60389CFDD71">
    <w:name w:val="4BFECEFBA7614B3AB5DBA60389CFDD71"/>
    <w:rsid w:val="00F3732F"/>
  </w:style>
  <w:style w:type="paragraph" w:customStyle="1" w:styleId="7FFF8CC0D83E4010AAC69ED382E33EAD">
    <w:name w:val="7FFF8CC0D83E4010AAC69ED382E33EAD"/>
    <w:rsid w:val="00F3732F"/>
  </w:style>
  <w:style w:type="paragraph" w:customStyle="1" w:styleId="0E9A756DA0814C72AF3E2E14621111F2">
    <w:name w:val="0E9A756DA0814C72AF3E2E14621111F2"/>
    <w:rsid w:val="00F373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5496552013C0BA46BE88192D5C6EB20B00BC7B51C3C3DA487E91D1E0ED95F8C85C001C87D4D0B6FE5D48830AC8A71798931D" ma:contentTypeVersion="8" ma:contentTypeDescription="Create a new Word Document" ma:contentTypeScope="" ma:versionID="b6c70bd4286bdff1ddee394563543456">
  <xsd:schema xmlns:xsd="http://www.w3.org/2001/XMLSchema" xmlns:xs="http://www.w3.org/2001/XMLSchema" xmlns:p="http://schemas.microsoft.com/office/2006/metadata/properties" xmlns:ns3="01be4277-2979-4a68-876d-b92b25fceece" xmlns:ns4="f3ce3706-bb0b-49f5-a378-fbfcea06be84" targetNamespace="http://schemas.microsoft.com/office/2006/metadata/properties" ma:root="true" ma:fieldsID="4d74b996647e0df3e2ed73ea8e4afaaf" ns3:_="" ns4:_="">
    <xsd:import namespace="01be4277-2979-4a68-876d-b92b25fceece"/>
    <xsd:import namespace="f3ce3706-bb0b-49f5-a378-fbfcea06be8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pd5a86d6247c4db89b813f4de9b80951" minOccurs="0"/>
                <xsd:element ref="ns4:PingarLastProcessed" minOccurs="0"/>
                <xsd:element ref="ns4:ne28c85b9c3347d698d089d64caa9d79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readOnly="false" ma:fieldId="{6a3fe89f-a6dd-4490-a9c1-3ef38d67b8c7}" ma:sspId="3bfd400a-bb0f-42a8-a885-98b592a0f767" ma:termSetId="3e0279c1-ea74-4769-aefd-d7dad32af3e4" ma:anchorId="8ee98425-5729-4d88-862e-dab4a7a85842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e3706-bb0b-49f5-a378-fbfcea06be8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3bfd400a-bb0f-42a8-a885-98b592a0f76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8188298-d0dc-4196-8ae1-350ef2b01f46}" ma:internalName="TaxCatchAll" ma:showField="CatchAllData" ma:web="f3ce3706-bb0b-49f5-a378-fbfcea06be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8188298-d0dc-4196-8ae1-350ef2b01f46}" ma:internalName="TaxCatchAllLabel" ma:readOnly="true" ma:showField="CatchAllDataLabel" ma:web="f3ce3706-bb0b-49f5-a378-fbfcea06be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d5a86d6247c4db89b813f4de9b80951" ma:index="15" nillable="true" ma:taxonomy="true" ma:internalName="pd5a86d6247c4db89b813f4de9b80951" ma:taxonomyFieldName="PingarMPI_Terms" ma:displayName="Derived Terms" ma:fieldId="{9d5a86d6-247c-4db8-9b81-3f4de9b80951}" ma:taxonomyMulti="true" ma:sspId="3bfd400a-bb0f-42a8-a885-98b592a0f767" ma:termSetId="c0c02398-e6f2-4f2e-9af7-34dd048d98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ingarLastProcessed" ma:index="16" nillable="true" ma:displayName="PingarLastProcessed" ma:format="DateTime" ma:internalName="PingarLastProcessed">
      <xsd:simpleType>
        <xsd:restriction base="dms:DateTime"/>
      </xsd:simpleType>
    </xsd:element>
    <xsd:element name="ne28c85b9c3347d698d089d64caa9d79" ma:index="18" nillable="true" ma:taxonomy="true" ma:internalName="ne28c85b9c3347d698d089d64caa9d79" ma:taxonomyFieldName="MPISecurityClassification" ma:displayName="Security Classification" ma:default="1;#None|cf402fa0-b6a8-49a7-a22e-a95b6152c608" ma:fieldId="{7e28c85b-9c33-47d6-98d0-89d64caa9d79}" ma:sspId="3bfd400a-bb0f-42a8-a885-98b592a0f767" ma:termSetId="0585e480-f249-45e9-9d9a-827200d7ed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/>
    </C3TopicNote>
    <PingarLastProcessed xmlns="f3ce3706-bb0b-49f5-a378-fbfcea06be84" xsi:nil="true"/>
    <pd5a86d6247c4db89b813f4de9b80951 xmlns="f3ce3706-bb0b-49f5-a378-fbfcea06be84">
      <Terms xmlns="http://schemas.microsoft.com/office/infopath/2007/PartnerControls"/>
    </pd5a86d6247c4db89b813f4de9b80951>
    <ne28c85b9c3347d698d089d64caa9d79 xmlns="f3ce3706-bb0b-49f5-a378-fbfcea06be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None</TermName>
          <TermId xmlns="http://schemas.microsoft.com/office/infopath/2007/PartnerControls">cf402fa0-b6a8-49a7-a22e-a95b6152c608</TermId>
        </TermInfo>
      </Terms>
    </ne28c85b9c3347d698d089d64caa9d79>
    <TaxCatchAll xmlns="f3ce3706-bb0b-49f5-a378-fbfcea06be84">
      <Value>1</Value>
    </TaxCatchAll>
    <TaxKeywordTaxHTField xmlns="f3ce3706-bb0b-49f5-a378-fbfcea06be84">
      <Terms xmlns="http://schemas.microsoft.com/office/infopath/2007/PartnerControls"/>
    </TaxKeywordTaxHTFiel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A3C82-3DA8-4F61-99E3-832D24F13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f3ce3706-bb0b-49f5-a378-fbfcea06b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CB8D37-B3EA-44E2-A122-D6832FFFB42D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f3ce3706-bb0b-49f5-a378-fbfcea06be84"/>
    <ds:schemaRef ds:uri="http://purl.org/dc/terms/"/>
    <ds:schemaRef ds:uri="01be4277-2979-4a68-876d-b92b25fceece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624A362-70BF-45B5-A79D-8B1DE7A0C5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72F78D-18DF-4E2E-952E-C2978B4DF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2100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MPI</Company>
  <LinksUpToDate>false</LinksUpToDate>
  <CharactersWithSpaces>14042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McLeod</dc:creator>
  <cp:keywords/>
  <dc:description/>
  <cp:lastModifiedBy>Totoa Tinielu</cp:lastModifiedBy>
  <cp:revision>2</cp:revision>
  <cp:lastPrinted>2018-05-21T23:12:00Z</cp:lastPrinted>
  <dcterms:created xsi:type="dcterms:W3CDTF">2018-05-28T22:04:00Z</dcterms:created>
  <dcterms:modified xsi:type="dcterms:W3CDTF">2018-05-28T22:04:00Z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0x0101005496552013C0BA46BE88192D5C6EB20B00BC7B51C3C3DA487E91D1E0ED95F8C85C001C87D4D0B6FE5D48830AC8A71798931D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{3cb07be1-03e0-4f8f-9136-5dba43de9272}</vt:lpwstr>
  </property>
  <property fmtid="{D5CDD505-2E9C-101B-9397-08002B2CF9AE}" pid="5" name="RecordPoint_ActiveItemListId">
    <vt:lpwstr>{600ee6c2-6744-4ff5-9a9d-5f523d0690af}</vt:lpwstr>
  </property>
  <property fmtid="{D5CDD505-2E9C-101B-9397-08002B2CF9AE}" pid="6" name="RecordPoint_ActiveItemUniqueId">
    <vt:lpwstr>{e36a4d99-0f59-4aa6-aa9e-0429827222a0}</vt:lpwstr>
  </property>
  <property fmtid="{D5CDD505-2E9C-101B-9397-08002B2CF9AE}" pid="7" name="RecordPoint_ActiveItemWebId">
    <vt:lpwstr>{2bdd46f9-746c-4ded-8f54-bcfce4bf781a}</vt:lpwstr>
  </property>
  <property fmtid="{D5CDD505-2E9C-101B-9397-08002B2CF9AE}" pid="8" name="TaxKeyword">
    <vt:lpwstr/>
  </property>
  <property fmtid="{D5CDD505-2E9C-101B-9397-08002B2CF9AE}" pid="9" name="MPISecurityClassification">
    <vt:lpwstr>1;#None|cf402fa0-b6a8-49a7-a22e-a95b6152c608</vt:lpwstr>
  </property>
  <property fmtid="{D5CDD505-2E9C-101B-9397-08002B2CF9AE}" pid="10" name="PingarMPI_Terms">
    <vt:lpwstr/>
  </property>
  <property fmtid="{D5CDD505-2E9C-101B-9397-08002B2CF9AE}" pid="11" name="C3Topic">
    <vt:lpwstr/>
  </property>
  <property fmtid="{D5CDD505-2E9C-101B-9397-08002B2CF9AE}" pid="12" name="RecordPoint_SubmissionDate">
    <vt:lpwstr/>
  </property>
  <property fmtid="{D5CDD505-2E9C-101B-9397-08002B2CF9AE}" pid="13" name="RecordPoint_RecordNumberSubmitted">
    <vt:lpwstr>R0002786906</vt:lpwstr>
  </property>
  <property fmtid="{D5CDD505-2E9C-101B-9397-08002B2CF9AE}" pid="14" name="RecordPoint_ActiveItemMoved">
    <vt:lpwstr/>
  </property>
  <property fmtid="{D5CDD505-2E9C-101B-9397-08002B2CF9AE}" pid="15" name="RecordPoint_RecordFormat">
    <vt:lpwstr/>
  </property>
  <property fmtid="{D5CDD505-2E9C-101B-9397-08002B2CF9AE}" pid="16" name="RecordPoint_SubmissionCompleted">
    <vt:lpwstr>2018-05-26T01:43:42.9304348+12:00</vt:lpwstr>
  </property>
</Properties>
</file>