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64CB" w14:textId="77777777" w:rsidR="008104A3" w:rsidRPr="008104A3" w:rsidRDefault="004F06A5" w:rsidP="008104A3">
      <w:pPr>
        <w:pStyle w:val="Heading1"/>
        <w:pBdr>
          <w:bottom w:val="single" w:sz="4" w:space="1" w:color="auto"/>
        </w:pBdr>
      </w:pPr>
      <w:r w:rsidRPr="00C07A25">
        <w:t>Notification</w:t>
      </w:r>
      <w:r w:rsidR="002421ED" w:rsidRPr="00C07A25">
        <w:t xml:space="preserve"> </w:t>
      </w:r>
      <w:r w:rsidR="00836A90" w:rsidRPr="00C07A25">
        <w:t xml:space="preserve">Form </w:t>
      </w:r>
      <w:r w:rsidR="00560B45">
        <w:t>AP50</w:t>
      </w:r>
      <w:r w:rsidR="00560B45">
        <w:br/>
      </w:r>
      <w:r w:rsidR="001E55E8">
        <w:t xml:space="preserve">Minor </w:t>
      </w:r>
      <w:r w:rsidR="0013766D" w:rsidRPr="00C07A25">
        <w:t>Update</w:t>
      </w:r>
      <w:r w:rsidR="002421ED" w:rsidRPr="00C07A25">
        <w:t xml:space="preserve"> to </w:t>
      </w:r>
      <w:r w:rsidR="00560B45">
        <w:t>Risk Management Programme Details</w:t>
      </w:r>
    </w:p>
    <w:p w14:paraId="033D64CC" w14:textId="77777777" w:rsidR="008104A3" w:rsidRPr="008104A3" w:rsidRDefault="008104A3" w:rsidP="008104A3"/>
    <w:p w14:paraId="033D64CD" w14:textId="77777777" w:rsidR="00D45C29" w:rsidRPr="00C07A25" w:rsidRDefault="00D45C29">
      <w:pPr>
        <w:spacing w:line="19" w:lineRule="exact"/>
        <w:jc w:val="both"/>
        <w:rPr>
          <w:rFonts w:cs="Arial"/>
        </w:rPr>
      </w:pPr>
    </w:p>
    <w:p w14:paraId="033D64CE" w14:textId="77777777" w:rsidR="008104A3" w:rsidRDefault="008104A3" w:rsidP="008104A3">
      <w:pPr>
        <w:pStyle w:val="Style1Heading4"/>
        <w:rPr>
          <w:rFonts w:ascii="Arial" w:hAnsi="Arial"/>
        </w:rPr>
      </w:pPr>
      <w:r w:rsidRPr="00BB0FE2">
        <w:rPr>
          <w:rFonts w:ascii="Arial" w:hAnsi="Arial"/>
        </w:rPr>
        <w:t>Before you start, let’s check that you have everything you need:</w:t>
      </w:r>
    </w:p>
    <w:p w14:paraId="033D64CF" w14:textId="77777777" w:rsidR="00D231FB" w:rsidRPr="00D231FB" w:rsidRDefault="00D231FB" w:rsidP="002236D3">
      <w:pPr>
        <w:pStyle w:val="ListBullet"/>
        <w:tabs>
          <w:tab w:val="clear" w:pos="360"/>
        </w:tabs>
        <w:ind w:left="284" w:hanging="284"/>
        <w:rPr>
          <w:rStyle w:val="Hyperlink"/>
          <w:color w:val="000000" w:themeColor="text1"/>
          <w:sz w:val="20"/>
          <w:u w:val="none"/>
        </w:rPr>
      </w:pPr>
      <w:r>
        <w:rPr>
          <w:sz w:val="20"/>
        </w:rPr>
        <w:t xml:space="preserve">You are filling out this form </w:t>
      </w:r>
      <w:r w:rsidR="00A465CC">
        <w:rPr>
          <w:sz w:val="20"/>
        </w:rPr>
        <w:t>because</w:t>
      </w:r>
      <w:r>
        <w:rPr>
          <w:sz w:val="20"/>
        </w:rPr>
        <w:t xml:space="preserve"> you </w:t>
      </w:r>
      <w:r w:rsidR="00F448C0">
        <w:rPr>
          <w:sz w:val="20"/>
        </w:rPr>
        <w:t>are making a minor amendment to your Risk Management Programme</w:t>
      </w:r>
      <w:r w:rsidR="00CF67F3">
        <w:rPr>
          <w:sz w:val="20"/>
        </w:rPr>
        <w:t xml:space="preserve"> (RMP)</w:t>
      </w:r>
      <w:r w:rsidR="00F448C0">
        <w:rPr>
          <w:sz w:val="20"/>
        </w:rPr>
        <w:t xml:space="preserve"> that does not require registration.</w:t>
      </w:r>
      <w:r>
        <w:rPr>
          <w:sz w:val="20"/>
        </w:rPr>
        <w:t xml:space="preserve"> For more information on </w:t>
      </w:r>
      <w:r w:rsidR="00F448C0">
        <w:rPr>
          <w:sz w:val="20"/>
        </w:rPr>
        <w:t>the difference between significant and m</w:t>
      </w:r>
      <w:r>
        <w:rPr>
          <w:sz w:val="20"/>
        </w:rPr>
        <w:t xml:space="preserve">inor amendments to </w:t>
      </w:r>
      <w:r w:rsidR="00CF67F3">
        <w:rPr>
          <w:sz w:val="20"/>
        </w:rPr>
        <w:t>an RMP</w:t>
      </w:r>
      <w:r w:rsidR="00F448C0">
        <w:rPr>
          <w:sz w:val="20"/>
        </w:rPr>
        <w:t xml:space="preserve">, </w:t>
      </w:r>
      <w:r w:rsidR="00A43420">
        <w:rPr>
          <w:sz w:val="20"/>
        </w:rPr>
        <w:t>see</w:t>
      </w:r>
      <w:r>
        <w:rPr>
          <w:rStyle w:val="Hyperlink"/>
          <w:color w:val="000000" w:themeColor="text1"/>
          <w:sz w:val="20"/>
          <w:u w:val="none"/>
          <w:lang w:val="en-GB"/>
        </w:rPr>
        <w:t xml:space="preserve"> </w:t>
      </w:r>
      <w:hyperlink r:id="rId11" w:history="1">
        <w:r w:rsidRPr="00143AA9">
          <w:rPr>
            <w:rStyle w:val="Hyperlink"/>
            <w:sz w:val="20"/>
            <w:lang w:val="en-GB"/>
          </w:rPr>
          <w:t>R</w:t>
        </w:r>
        <w:r w:rsidR="00A43420" w:rsidRPr="00143AA9">
          <w:rPr>
            <w:rStyle w:val="Hyperlink"/>
            <w:sz w:val="20"/>
            <w:lang w:val="en-GB"/>
          </w:rPr>
          <w:t>isk Management Programme Manual,</w:t>
        </w:r>
        <w:r w:rsidRPr="00143AA9">
          <w:rPr>
            <w:rStyle w:val="Hyperlink"/>
            <w:sz w:val="20"/>
            <w:lang w:val="en-GB"/>
          </w:rPr>
          <w:t xml:space="preserve"> </w:t>
        </w:r>
        <w:r w:rsidR="00A43420" w:rsidRPr="00143AA9">
          <w:rPr>
            <w:rStyle w:val="Hyperlink"/>
            <w:sz w:val="20"/>
            <w:lang w:val="en-GB"/>
          </w:rPr>
          <w:t>Appendix G</w:t>
        </w:r>
        <w:r w:rsidRPr="00143AA9">
          <w:rPr>
            <w:rStyle w:val="Hyperlink"/>
            <w:sz w:val="20"/>
            <w:lang w:val="en-GB"/>
          </w:rPr>
          <w:t>.</w:t>
        </w:r>
      </w:hyperlink>
    </w:p>
    <w:p w14:paraId="033D64D0" w14:textId="77777777" w:rsidR="00D231FB" w:rsidRPr="00D231FB" w:rsidRDefault="00D231FB" w:rsidP="002236D3">
      <w:pPr>
        <w:pStyle w:val="ListBullet"/>
        <w:numPr>
          <w:ilvl w:val="0"/>
          <w:numId w:val="0"/>
        </w:numPr>
        <w:ind w:left="284" w:hanging="284"/>
        <w:rPr>
          <w:color w:val="000000" w:themeColor="text1"/>
          <w:sz w:val="4"/>
        </w:rPr>
      </w:pPr>
    </w:p>
    <w:p w14:paraId="033D64D1" w14:textId="77777777" w:rsidR="004329FA" w:rsidRDefault="004329FA" w:rsidP="002236D3">
      <w:pPr>
        <w:pStyle w:val="ListBullet"/>
        <w:tabs>
          <w:tab w:val="clear" w:pos="360"/>
        </w:tabs>
        <w:ind w:left="284" w:hanging="284"/>
        <w:rPr>
          <w:sz w:val="20"/>
        </w:rPr>
      </w:pPr>
      <w:r w:rsidRPr="004329FA">
        <w:rPr>
          <w:sz w:val="20"/>
        </w:rPr>
        <w:t>If you only want a replacement certificate (</w:t>
      </w:r>
      <w:r w:rsidR="009C2727">
        <w:rPr>
          <w:sz w:val="20"/>
        </w:rPr>
        <w:t xml:space="preserve">if it’s </w:t>
      </w:r>
      <w:r w:rsidRPr="004329FA">
        <w:rPr>
          <w:sz w:val="20"/>
        </w:rPr>
        <w:t xml:space="preserve">been lost or destroyed), you don’t need to submit this form.  Simply email </w:t>
      </w:r>
      <w:hyperlink r:id="rId12" w:history="1">
        <w:r w:rsidRPr="005320AA">
          <w:rPr>
            <w:rStyle w:val="Hyperlink"/>
            <w:sz w:val="20"/>
          </w:rPr>
          <w:t>approvals@mpi.govt.nz</w:t>
        </w:r>
      </w:hyperlink>
      <w:r>
        <w:rPr>
          <w:sz w:val="20"/>
        </w:rPr>
        <w:t xml:space="preserve"> </w:t>
      </w:r>
      <w:r w:rsidRPr="004329FA">
        <w:rPr>
          <w:sz w:val="20"/>
        </w:rPr>
        <w:t>to requ</w:t>
      </w:r>
      <w:r w:rsidR="00814411">
        <w:rPr>
          <w:sz w:val="20"/>
        </w:rPr>
        <w:t>est a copy of your certificate.</w:t>
      </w:r>
    </w:p>
    <w:p w14:paraId="033D64D2" w14:textId="77777777" w:rsidR="00F448C0" w:rsidRPr="00F448C0" w:rsidRDefault="00F448C0" w:rsidP="002236D3">
      <w:pPr>
        <w:pStyle w:val="ListParagraph"/>
        <w:ind w:left="284" w:hanging="284"/>
        <w:contextualSpacing w:val="0"/>
        <w:rPr>
          <w:sz w:val="4"/>
        </w:rPr>
      </w:pPr>
    </w:p>
    <w:p w14:paraId="033D64D3" w14:textId="77777777" w:rsidR="00F448C0" w:rsidRPr="00F448C0" w:rsidRDefault="00F448C0" w:rsidP="002236D3">
      <w:pPr>
        <w:pStyle w:val="ListBullet"/>
        <w:tabs>
          <w:tab w:val="clear" w:pos="360"/>
        </w:tabs>
        <w:ind w:left="284" w:hanging="284"/>
        <w:rPr>
          <w:sz w:val="20"/>
        </w:rPr>
      </w:pPr>
      <w:r w:rsidRPr="00F448C0">
        <w:rPr>
          <w:sz w:val="20"/>
        </w:rPr>
        <w:t xml:space="preserve">If you are surrendering your </w:t>
      </w:r>
      <w:r w:rsidR="00CF67F3">
        <w:rPr>
          <w:sz w:val="20"/>
        </w:rPr>
        <w:t>RMP registration</w:t>
      </w:r>
      <w:r w:rsidRPr="00F448C0">
        <w:rPr>
          <w:sz w:val="20"/>
        </w:rPr>
        <w:t xml:space="preserve"> you must attach your original registration document issued by MPI and a c</w:t>
      </w:r>
      <w:r w:rsidRPr="00F448C0">
        <w:rPr>
          <w:rFonts w:cs="Arial"/>
          <w:sz w:val="20"/>
        </w:rPr>
        <w:t>opy of notification sent to your nominated Recognised Agency notifying them of the surrender</w:t>
      </w:r>
      <w:r>
        <w:rPr>
          <w:rFonts w:cs="Arial"/>
          <w:sz w:val="20"/>
        </w:rPr>
        <w:t>.</w:t>
      </w:r>
    </w:p>
    <w:p w14:paraId="033D64D4" w14:textId="06026A0C" w:rsidR="00A465CC" w:rsidRPr="006F71D8" w:rsidRDefault="00CF67F3" w:rsidP="002236D3">
      <w:pPr>
        <w:pStyle w:val="ListBullet"/>
        <w:tabs>
          <w:tab w:val="clear" w:pos="360"/>
        </w:tabs>
        <w:ind w:left="284" w:hanging="284"/>
        <w:rPr>
          <w:sz w:val="20"/>
        </w:rPr>
      </w:pPr>
      <w:r w:rsidRPr="006F71D8">
        <w:rPr>
          <w:sz w:val="20"/>
        </w:rPr>
        <w:t xml:space="preserve">You can also fill out this form to </w:t>
      </w:r>
      <w:r w:rsidR="00A465CC" w:rsidRPr="006F71D8">
        <w:rPr>
          <w:sz w:val="20"/>
        </w:rPr>
        <w:t>notify</w:t>
      </w:r>
      <w:r w:rsidRPr="006F71D8">
        <w:rPr>
          <w:sz w:val="20"/>
        </w:rPr>
        <w:t xml:space="preserve"> MPI</w:t>
      </w:r>
      <w:r w:rsidR="00A465CC" w:rsidRPr="006F71D8">
        <w:rPr>
          <w:sz w:val="20"/>
        </w:rPr>
        <w:t xml:space="preserve"> of a voluntary suspension under section </w:t>
      </w:r>
      <w:r w:rsidR="004329FA" w:rsidRPr="006F71D8">
        <w:rPr>
          <w:sz w:val="20"/>
        </w:rPr>
        <w:t>27(4A) of the Animal Products Act 1999</w:t>
      </w:r>
      <w:r w:rsidR="00247016" w:rsidRPr="006F71D8">
        <w:rPr>
          <w:sz w:val="20"/>
        </w:rPr>
        <w:t xml:space="preserve"> (APA)</w:t>
      </w:r>
      <w:r w:rsidR="004329FA" w:rsidRPr="006F71D8">
        <w:rPr>
          <w:sz w:val="20"/>
        </w:rPr>
        <w:t>.</w:t>
      </w:r>
      <w:r w:rsidR="008D1511" w:rsidRPr="006F71D8">
        <w:rPr>
          <w:sz w:val="20"/>
        </w:rPr>
        <w:t xml:space="preserve"> </w:t>
      </w:r>
      <w:r w:rsidR="007D64EE" w:rsidRPr="006F71D8">
        <w:rPr>
          <w:sz w:val="20"/>
        </w:rPr>
        <w:t xml:space="preserve">Note that, while your operations are suspended, </w:t>
      </w:r>
      <w:r w:rsidR="008D1511" w:rsidRPr="006F71D8">
        <w:rPr>
          <w:sz w:val="20"/>
        </w:rPr>
        <w:t xml:space="preserve">registration </w:t>
      </w:r>
      <w:r w:rsidR="007D64EE" w:rsidRPr="006F71D8">
        <w:rPr>
          <w:sz w:val="20"/>
        </w:rPr>
        <w:t xml:space="preserve">is still active and </w:t>
      </w:r>
      <w:r w:rsidR="008D1511" w:rsidRPr="006F71D8">
        <w:rPr>
          <w:sz w:val="20"/>
        </w:rPr>
        <w:t>annual lev</w:t>
      </w:r>
      <w:r w:rsidR="007D64EE" w:rsidRPr="006F71D8">
        <w:rPr>
          <w:sz w:val="20"/>
        </w:rPr>
        <w:t>ies</w:t>
      </w:r>
      <w:r w:rsidR="008D1511" w:rsidRPr="006F71D8">
        <w:rPr>
          <w:sz w:val="20"/>
        </w:rPr>
        <w:t xml:space="preserve"> will</w:t>
      </w:r>
      <w:r w:rsidR="007D64EE" w:rsidRPr="006F71D8">
        <w:rPr>
          <w:sz w:val="20"/>
        </w:rPr>
        <w:t xml:space="preserve"> continue to</w:t>
      </w:r>
      <w:r w:rsidR="008D1511" w:rsidRPr="006F71D8">
        <w:rPr>
          <w:sz w:val="20"/>
        </w:rPr>
        <w:t xml:space="preserve"> </w:t>
      </w:r>
      <w:r w:rsidR="00700312" w:rsidRPr="006F71D8">
        <w:rPr>
          <w:sz w:val="20"/>
        </w:rPr>
        <w:t>be charged</w:t>
      </w:r>
      <w:r w:rsidR="008D1511" w:rsidRPr="006F71D8">
        <w:rPr>
          <w:sz w:val="20"/>
        </w:rPr>
        <w:t>.</w:t>
      </w:r>
    </w:p>
    <w:p w14:paraId="23F71880" w14:textId="77777777" w:rsidR="002236D3" w:rsidRPr="002236D3" w:rsidRDefault="002236D3" w:rsidP="002236D3">
      <w:pPr>
        <w:pStyle w:val="ListBullet"/>
        <w:ind w:left="284" w:hanging="284"/>
        <w:rPr>
          <w:sz w:val="20"/>
        </w:rPr>
      </w:pPr>
      <w:r w:rsidRPr="002236D3">
        <w:rPr>
          <w:sz w:val="20"/>
        </w:rPr>
        <w:t>If you are updating to a revised MPI RMP template, you must attach a copy of the template and your site plan.</w:t>
      </w:r>
    </w:p>
    <w:p w14:paraId="033D64D5" w14:textId="7EC58215" w:rsidR="00F448C0" w:rsidRDefault="00F448C0" w:rsidP="002236D3">
      <w:pPr>
        <w:pStyle w:val="ListBullet"/>
        <w:tabs>
          <w:tab w:val="clear" w:pos="360"/>
        </w:tabs>
        <w:ind w:left="284" w:hanging="284"/>
        <w:rPr>
          <w:sz w:val="20"/>
        </w:rPr>
      </w:pPr>
      <w:r>
        <w:rPr>
          <w:sz w:val="20"/>
        </w:rPr>
        <w:t xml:space="preserve">If you are adding/removing product categories you must attach an </w:t>
      </w:r>
      <w:hyperlink r:id="rId13" w:history="1">
        <w:r w:rsidRPr="00143AA9">
          <w:rPr>
            <w:rStyle w:val="Hyperlink"/>
            <w:sz w:val="20"/>
          </w:rPr>
          <w:t>AP</w:t>
        </w:r>
        <w:r w:rsidR="00CF67F3" w:rsidRPr="00143AA9">
          <w:rPr>
            <w:rStyle w:val="Hyperlink"/>
            <w:sz w:val="20"/>
          </w:rPr>
          <w:t>49: Processing Categories Table</w:t>
        </w:r>
      </w:hyperlink>
      <w:r w:rsidR="00E4078C" w:rsidRPr="00E4078C">
        <w:rPr>
          <w:sz w:val="20"/>
        </w:rPr>
        <w:t>.</w:t>
      </w:r>
    </w:p>
    <w:p w14:paraId="033D64D6" w14:textId="77777777" w:rsidR="00D231FB" w:rsidRPr="00D231FB" w:rsidRDefault="00D231FB" w:rsidP="002236D3">
      <w:pPr>
        <w:pStyle w:val="ListBullet"/>
        <w:numPr>
          <w:ilvl w:val="0"/>
          <w:numId w:val="0"/>
        </w:numPr>
        <w:ind w:left="284" w:hanging="284"/>
        <w:rPr>
          <w:sz w:val="4"/>
        </w:rPr>
      </w:pPr>
    </w:p>
    <w:p w14:paraId="033D64D7" w14:textId="15457DEF" w:rsidR="00F965A8" w:rsidRPr="002740B6" w:rsidRDefault="00A93994" w:rsidP="002236D3">
      <w:pPr>
        <w:pStyle w:val="Style1notespara"/>
        <w:keepLines w:val="0"/>
        <w:numPr>
          <w:ilvl w:val="0"/>
          <w:numId w:val="18"/>
        </w:numPr>
        <w:tabs>
          <w:tab w:val="clear" w:pos="360"/>
        </w:tabs>
        <w:spacing w:after="0"/>
        <w:ind w:left="284" w:hanging="284"/>
        <w:rPr>
          <w:rFonts w:ascii="Arial" w:hAnsi="Arial" w:cs="Arial"/>
        </w:rPr>
      </w:pPr>
      <w:r w:rsidRPr="00A93994">
        <w:rPr>
          <w:rFonts w:ascii="Arial" w:hAnsi="Arial" w:cs="Arial"/>
        </w:rPr>
        <w:t>Include the application fee according to the payment section of this form</w:t>
      </w:r>
      <w:r w:rsidR="00F965A8">
        <w:rPr>
          <w:rFonts w:ascii="Arial" w:hAnsi="Arial" w:cs="Arial"/>
        </w:rPr>
        <w:t>.</w:t>
      </w:r>
      <w:r w:rsidR="000E0172">
        <w:rPr>
          <w:rFonts w:ascii="Arial" w:hAnsi="Arial" w:cs="Arial"/>
        </w:rPr>
        <w:t xml:space="preserve"> There are different fee rates depending on whether your minor amendment is technical or administrative. If you have multiple changes that include technical </w:t>
      </w:r>
      <w:r w:rsidR="000E0172" w:rsidRPr="000E0172">
        <w:rPr>
          <w:rFonts w:ascii="Arial" w:hAnsi="Arial" w:cs="Arial"/>
          <w:u w:val="single"/>
        </w:rPr>
        <w:t>and</w:t>
      </w:r>
      <w:r w:rsidR="000E0172">
        <w:rPr>
          <w:rFonts w:ascii="Arial" w:hAnsi="Arial" w:cs="Arial"/>
        </w:rPr>
        <w:t xml:space="preserve"> administrative changes, pay the technical fee only. </w:t>
      </w:r>
      <w:r w:rsidR="00F965A8" w:rsidRPr="000E0172">
        <w:rPr>
          <w:rFonts w:ascii="Arial" w:hAnsi="Arial" w:cs="Arial"/>
        </w:rPr>
        <w:t>Note</w:t>
      </w:r>
      <w:r w:rsidR="00F965A8">
        <w:rPr>
          <w:rFonts w:ascii="Arial" w:hAnsi="Arial" w:cs="Arial"/>
        </w:rPr>
        <w:t>: all fees on this form are inclusive of</w:t>
      </w:r>
      <w:r w:rsidR="00F965A8" w:rsidRPr="002740B6">
        <w:rPr>
          <w:rFonts w:ascii="Arial" w:hAnsi="Arial" w:cs="Arial"/>
        </w:rPr>
        <w:t xml:space="preserve"> </w:t>
      </w:r>
      <w:r w:rsidR="00F965A8">
        <w:rPr>
          <w:rFonts w:ascii="Arial" w:hAnsi="Arial" w:cs="Arial"/>
        </w:rPr>
        <w:t>GST</w:t>
      </w:r>
      <w:r w:rsidR="00F965A8" w:rsidRPr="002740B6">
        <w:rPr>
          <w:rFonts w:ascii="Arial" w:hAnsi="Arial" w:cs="Arial"/>
          <w:szCs w:val="16"/>
        </w:rPr>
        <w:t xml:space="preserve">.  </w:t>
      </w:r>
    </w:p>
    <w:p w14:paraId="033D64D8" w14:textId="77777777" w:rsidR="00D231FB" w:rsidRPr="00D653E8" w:rsidRDefault="00D231FB" w:rsidP="002B66C4">
      <w:pPr>
        <w:pStyle w:val="ListBullet"/>
        <w:numPr>
          <w:ilvl w:val="0"/>
          <w:numId w:val="0"/>
        </w:numPr>
        <w:pBdr>
          <w:bottom w:val="single" w:sz="4" w:space="0" w:color="auto"/>
        </w:pBdr>
        <w:ind w:left="360" w:hanging="360"/>
        <w:rPr>
          <w:szCs w:val="16"/>
        </w:rPr>
      </w:pPr>
    </w:p>
    <w:p w14:paraId="033D64D9" w14:textId="77777777" w:rsidR="00D5506F" w:rsidRDefault="00D5506F" w:rsidP="002B66C4">
      <w:pPr>
        <w:jc w:val="both"/>
        <w:rPr>
          <w:rFonts w:cs="Arial"/>
        </w:rPr>
      </w:pPr>
    </w:p>
    <w:p w14:paraId="033D64DA" w14:textId="77777777" w:rsidR="00D231FB" w:rsidRPr="00D231FB" w:rsidRDefault="00D231FB" w:rsidP="00D231FB">
      <w:pPr>
        <w:keepLines/>
        <w:tabs>
          <w:tab w:val="left" w:pos="426"/>
        </w:tabs>
        <w:spacing w:after="160"/>
        <w:rPr>
          <w:rFonts w:cs="Arial"/>
          <w:b/>
          <w:bCs/>
          <w:sz w:val="24"/>
          <w:szCs w:val="24"/>
          <w:lang w:val="en-GB" w:eastAsia="en-NZ"/>
        </w:rPr>
      </w:pPr>
      <w:r w:rsidRPr="00D231FB">
        <w:rPr>
          <w:rFonts w:cs="Arial"/>
          <w:b/>
          <w:bCs/>
          <w:sz w:val="24"/>
          <w:szCs w:val="24"/>
          <w:lang w:val="en-GB" w:eastAsia="en-NZ"/>
        </w:rPr>
        <w:t>Read these notes before you start filling out the form:</w:t>
      </w:r>
    </w:p>
    <w:p w14:paraId="033D64DB" w14:textId="77777777" w:rsidR="00D231FB" w:rsidRPr="00D231FB" w:rsidRDefault="00D231FB" w:rsidP="00143AA9">
      <w:pPr>
        <w:pStyle w:val="ListBullet"/>
        <w:tabs>
          <w:tab w:val="clear" w:pos="360"/>
        </w:tabs>
        <w:spacing w:after="120"/>
        <w:ind w:left="284" w:hanging="284"/>
        <w:rPr>
          <w:rFonts w:cs="Arial"/>
          <w:sz w:val="20"/>
        </w:rPr>
      </w:pPr>
      <w:r w:rsidRPr="00D231FB">
        <w:rPr>
          <w:sz w:val="20"/>
        </w:rPr>
        <w:t xml:space="preserve">Use this form to notify MPI of any changes to your </w:t>
      </w:r>
      <w:r w:rsidR="00CF67F3">
        <w:rPr>
          <w:sz w:val="20"/>
        </w:rPr>
        <w:t xml:space="preserve">RMP </w:t>
      </w:r>
      <w:r w:rsidRPr="00D231FB">
        <w:rPr>
          <w:sz w:val="20"/>
        </w:rPr>
        <w:t>that do not require re-registration under section 25 of the Animal Products Act 1999 but are required to be notified or are of a nature that impact registration details that are to be sho</w:t>
      </w:r>
      <w:r w:rsidR="00CF67F3">
        <w:rPr>
          <w:sz w:val="20"/>
        </w:rPr>
        <w:t>wn on the public register of RMP</w:t>
      </w:r>
      <w:r w:rsidRPr="00D231FB">
        <w:rPr>
          <w:sz w:val="20"/>
        </w:rPr>
        <w:t xml:space="preserve">s. </w:t>
      </w:r>
    </w:p>
    <w:p w14:paraId="033D64DD" w14:textId="77777777" w:rsidR="00D231FB" w:rsidRDefault="00D231FB" w:rsidP="00143AA9">
      <w:pPr>
        <w:pStyle w:val="ListBullet"/>
        <w:tabs>
          <w:tab w:val="clear" w:pos="360"/>
        </w:tabs>
        <w:spacing w:after="120"/>
        <w:ind w:left="284" w:hanging="284"/>
        <w:rPr>
          <w:sz w:val="20"/>
          <w:lang w:eastAsia="en-NZ"/>
        </w:rPr>
      </w:pPr>
      <w:r w:rsidRPr="00D231FB">
        <w:rPr>
          <w:sz w:val="20"/>
          <w:lang w:eastAsia="en-NZ"/>
        </w:rPr>
        <w:t>If you are applying for a change in operator or operator name you must use an AP5 “Registration of Risk Management Programme under New Operator”</w:t>
      </w:r>
      <w:r w:rsidR="00CF67F3">
        <w:rPr>
          <w:sz w:val="20"/>
          <w:lang w:eastAsia="en-NZ"/>
        </w:rPr>
        <w:t xml:space="preserve"> or AP55 “</w:t>
      </w:r>
      <w:r w:rsidR="00CF67F3" w:rsidRPr="00CF67F3">
        <w:rPr>
          <w:sz w:val="20"/>
          <w:lang w:eastAsia="en-NZ"/>
        </w:rPr>
        <w:t>Registration of RMP under special circumstances</w:t>
      </w:r>
      <w:r w:rsidR="00CF67F3">
        <w:rPr>
          <w:sz w:val="20"/>
          <w:lang w:eastAsia="en-NZ"/>
        </w:rPr>
        <w:t>”, depending on your circumstances</w:t>
      </w:r>
      <w:r w:rsidRPr="00D231FB">
        <w:rPr>
          <w:sz w:val="20"/>
          <w:lang w:eastAsia="en-NZ"/>
        </w:rPr>
        <w:t>.</w:t>
      </w:r>
    </w:p>
    <w:p w14:paraId="033D64DF" w14:textId="77777777" w:rsidR="00D231FB" w:rsidRDefault="00D231FB" w:rsidP="00143AA9">
      <w:pPr>
        <w:pStyle w:val="ListBullet"/>
        <w:tabs>
          <w:tab w:val="clear" w:pos="360"/>
        </w:tabs>
        <w:spacing w:after="120"/>
        <w:ind w:left="284" w:hanging="284"/>
        <w:rPr>
          <w:sz w:val="20"/>
          <w:lang w:eastAsia="en-NZ"/>
        </w:rPr>
      </w:pPr>
      <w:r w:rsidRPr="00D231FB">
        <w:rPr>
          <w:sz w:val="20"/>
          <w:lang w:eastAsia="en-NZ"/>
        </w:rPr>
        <w:t xml:space="preserve">If you are applying for a change in physical address you must use an AP6 “Registration of Amendment to Risk Management Programme” under section 25 of the APA. </w:t>
      </w:r>
    </w:p>
    <w:p w14:paraId="033D64E1" w14:textId="52E704E8" w:rsidR="004075EB" w:rsidRDefault="00643F41" w:rsidP="00143AA9">
      <w:pPr>
        <w:pStyle w:val="Style1notespara"/>
        <w:numPr>
          <w:ilvl w:val="0"/>
          <w:numId w:val="1"/>
        </w:numPr>
        <w:tabs>
          <w:tab w:val="clear" w:pos="360"/>
        </w:tabs>
        <w:ind w:left="284" w:hanging="284"/>
      </w:pPr>
      <w:r>
        <w:rPr>
          <w:noProof/>
        </w:rPr>
        <w:drawing>
          <wp:inline distT="0" distB="0" distL="0" distR="0" wp14:anchorId="033D6611" wp14:editId="5B9DE1A9">
            <wp:extent cx="428625" cy="428625"/>
            <wp:effectExtent l="0" t="0" r="0" b="9525"/>
            <wp:docPr id="2" name="Picture 1" descr="http://cdn.mysitemyway.com/etc-mysitemyway/icons/legacy-previews/icons-256/high-resolution-dark-blue-denim-jeans-icons-people-things/064167-high-resolution-dark-blue-denim-jeans-icon-people-things-hand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ysitemyway.com/etc-mysitemyway/icons/legacy-previews/icons-256/high-resolution-dark-blue-denim-jeans-icons-people-things/064167-high-resolution-dark-blue-denim-jeans-icon-people-things-hand5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5EB" w:rsidRPr="00D223AB">
        <w:rPr>
          <w:rFonts w:ascii="Arial" w:hAnsi="Arial" w:cs="Arial"/>
        </w:rPr>
        <w:t>This icon is used when you need to make a decision.  The question will help you decide whether you need to complete a particular section.</w:t>
      </w:r>
    </w:p>
    <w:p w14:paraId="033D64E2" w14:textId="3D77CA88" w:rsidR="00D231FB" w:rsidRPr="00D231FB" w:rsidRDefault="00D231FB" w:rsidP="00143AA9">
      <w:pPr>
        <w:keepLines/>
        <w:numPr>
          <w:ilvl w:val="0"/>
          <w:numId w:val="10"/>
        </w:numPr>
        <w:tabs>
          <w:tab w:val="clear" w:pos="360"/>
        </w:tabs>
        <w:spacing w:after="120"/>
        <w:ind w:left="284" w:hanging="284"/>
        <w:rPr>
          <w:rFonts w:cs="Arial"/>
          <w:sz w:val="20"/>
          <w:lang w:eastAsia="en-NZ"/>
        </w:rPr>
      </w:pPr>
      <w:r w:rsidRPr="00D231FB">
        <w:rPr>
          <w:rFonts w:cs="Arial"/>
          <w:sz w:val="20"/>
          <w:lang w:eastAsia="en-NZ"/>
        </w:rPr>
        <w:t>Throughout this form you will need to tick boxes that look like this:</w:t>
      </w:r>
      <w:r w:rsidR="00AD6012">
        <w:rPr>
          <w:rFonts w:cs="Arial"/>
          <w:sz w:val="20"/>
          <w:lang w:eastAsia="en-NZ"/>
        </w:rPr>
        <w:t xml:space="preserve"> </w:t>
      </w:r>
      <w:r w:rsidRPr="00D231FB">
        <w:rPr>
          <w:rFonts w:cs="Arial"/>
          <w:bCs/>
          <w:sz w:val="20"/>
          <w:lang w:val="en-GB" w:eastAsia="en-NZ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31FB">
        <w:rPr>
          <w:rFonts w:cs="Arial"/>
          <w:bCs/>
          <w:sz w:val="20"/>
          <w:lang w:val="en-GB" w:eastAsia="en-NZ"/>
        </w:rPr>
        <w:instrText xml:space="preserve"> FORMCHECKBOX </w:instrText>
      </w:r>
      <w:r w:rsidR="00FC3E09">
        <w:rPr>
          <w:rFonts w:cs="Arial"/>
          <w:bCs/>
          <w:sz w:val="20"/>
          <w:lang w:val="en-GB" w:eastAsia="en-NZ"/>
        </w:rPr>
      </w:r>
      <w:r w:rsidR="00FC3E09">
        <w:rPr>
          <w:rFonts w:cs="Arial"/>
          <w:bCs/>
          <w:sz w:val="20"/>
          <w:lang w:val="en-GB" w:eastAsia="en-NZ"/>
        </w:rPr>
        <w:fldChar w:fldCharType="separate"/>
      </w:r>
      <w:r w:rsidRPr="00D231FB">
        <w:rPr>
          <w:rFonts w:cs="Arial"/>
          <w:bCs/>
          <w:sz w:val="20"/>
          <w:lang w:val="en-GB" w:eastAsia="en-NZ"/>
        </w:rPr>
        <w:fldChar w:fldCharType="end"/>
      </w:r>
      <w:r w:rsidRPr="00D231FB">
        <w:rPr>
          <w:rFonts w:cs="Arial"/>
          <w:bCs/>
          <w:sz w:val="20"/>
          <w:lang w:val="en-GB" w:eastAsia="en-NZ"/>
        </w:rPr>
        <w:t xml:space="preserve">.  </w:t>
      </w:r>
      <w:r w:rsidRPr="00D231FB">
        <w:rPr>
          <w:rFonts w:cs="Arial"/>
          <w:sz w:val="20"/>
          <w:lang w:eastAsia="en-NZ"/>
        </w:rPr>
        <w:t>A checked box indicates a ‘yes’ answer.</w:t>
      </w:r>
    </w:p>
    <w:p w14:paraId="033D64E3" w14:textId="1F8716DF" w:rsidR="00D231FB" w:rsidRPr="002B6BFF" w:rsidRDefault="00D231FB" w:rsidP="00143AA9">
      <w:pPr>
        <w:pStyle w:val="ListBullet"/>
        <w:tabs>
          <w:tab w:val="clear" w:pos="360"/>
        </w:tabs>
        <w:ind w:left="284" w:hanging="284"/>
        <w:rPr>
          <w:sz w:val="20"/>
        </w:rPr>
      </w:pPr>
      <w:r w:rsidRPr="002B6BFF">
        <w:rPr>
          <w:sz w:val="20"/>
        </w:rPr>
        <w:t xml:space="preserve">Send the completed application form and any other documentation required (see below) to </w:t>
      </w:r>
      <w:r w:rsidR="002B6BFF" w:rsidRPr="002B6BFF">
        <w:rPr>
          <w:sz w:val="20"/>
        </w:rPr>
        <w:t>MPI</w:t>
      </w:r>
      <w:r w:rsidRPr="002B6BFF">
        <w:rPr>
          <w:sz w:val="20"/>
        </w:rPr>
        <w:t xml:space="preserve"> at the above address. We prefer email files.</w:t>
      </w:r>
      <w:r w:rsidR="002B6BFF" w:rsidRPr="00143AA9">
        <w:rPr>
          <w:sz w:val="20"/>
        </w:rPr>
        <w:t xml:space="preserve"> </w:t>
      </w:r>
      <w:r w:rsidR="00143AA9">
        <w:rPr>
          <w:sz w:val="20"/>
        </w:rPr>
        <w:t xml:space="preserve"> </w:t>
      </w:r>
      <w:r w:rsidR="002B6BFF" w:rsidRPr="002B6BFF">
        <w:rPr>
          <w:sz w:val="20"/>
        </w:rPr>
        <w:t>Processing time is up to 20 working days from the time we determine that your application is complete.</w:t>
      </w:r>
    </w:p>
    <w:p w14:paraId="22204D67" w14:textId="41DA34DB" w:rsidR="00143AA9" w:rsidRPr="00143AA9" w:rsidRDefault="00D231FB" w:rsidP="00143AA9">
      <w:pPr>
        <w:pStyle w:val="ListBullet"/>
        <w:tabs>
          <w:tab w:val="clear" w:pos="360"/>
        </w:tabs>
        <w:spacing w:before="120" w:after="120"/>
        <w:ind w:left="284" w:hanging="284"/>
        <w:rPr>
          <w:sz w:val="20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33D6612" wp14:editId="599F3C96">
                <wp:simplePos x="0" y="0"/>
                <wp:positionH relativeFrom="margin">
                  <wp:posOffset>175895</wp:posOffset>
                </wp:positionH>
                <wp:positionV relativeFrom="paragraph">
                  <wp:posOffset>521970</wp:posOffset>
                </wp:positionV>
                <wp:extent cx="6290945" cy="1663700"/>
                <wp:effectExtent l="0" t="0" r="146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6632" w14:textId="35B6CE65" w:rsidR="00143AA9" w:rsidRPr="005C47B1" w:rsidRDefault="00143AA9" w:rsidP="00143AA9">
                            <w:pPr>
                              <w:spacing w:after="24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Frequently used terms</w:t>
                            </w:r>
                          </w:p>
                          <w:p w14:paraId="033D6634" w14:textId="77777777" w:rsidR="00143AA9" w:rsidRPr="00972659" w:rsidRDefault="00143AA9" w:rsidP="00143AA9">
                            <w:pPr>
                              <w:spacing w:after="240"/>
                              <w:rPr>
                                <w:rFonts w:cs="Arial"/>
                                <w:sz w:val="20"/>
                              </w:rPr>
                            </w:pPr>
                            <w:r w:rsidRPr="00972659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GST </w:t>
                            </w:r>
                            <w:r w:rsidRPr="00972659">
                              <w:rPr>
                                <w:rFonts w:cs="Arial"/>
                                <w:sz w:val="20"/>
                              </w:rPr>
                              <w:t>= Goods and service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s</w:t>
                            </w:r>
                            <w:r w:rsidRPr="00972659">
                              <w:rPr>
                                <w:rFonts w:cs="Arial"/>
                                <w:sz w:val="20"/>
                              </w:rPr>
                              <w:t xml:space="preserve"> tax</w:t>
                            </w:r>
                          </w:p>
                          <w:p w14:paraId="033D6635" w14:textId="77777777" w:rsidR="00143AA9" w:rsidRPr="00972659" w:rsidRDefault="00143AA9" w:rsidP="00143AA9">
                            <w:pPr>
                              <w:spacing w:after="240"/>
                              <w:rPr>
                                <w:rFonts w:cs="Arial"/>
                                <w:sz w:val="20"/>
                              </w:rPr>
                            </w:pPr>
                            <w:r w:rsidRPr="00972659">
                              <w:rPr>
                                <w:rFonts w:cs="Arial"/>
                                <w:b/>
                                <w:sz w:val="20"/>
                              </w:rPr>
                              <w:t>MPI</w:t>
                            </w:r>
                            <w:r w:rsidRPr="00972659">
                              <w:rPr>
                                <w:rFonts w:cs="Arial"/>
                                <w:sz w:val="20"/>
                              </w:rPr>
                              <w:t xml:space="preserve"> = Ministry for Primary Industries</w:t>
                            </w:r>
                          </w:p>
                          <w:p w14:paraId="033D6636" w14:textId="77777777" w:rsidR="00143AA9" w:rsidRDefault="00143AA9" w:rsidP="00143AA9">
                            <w:pPr>
                              <w:spacing w:after="240"/>
                              <w:rPr>
                                <w:color w:val="000000"/>
                                <w:sz w:val="20"/>
                                <w:shd w:val="clear" w:color="auto" w:fill="FFFFFF"/>
                              </w:rPr>
                            </w:pPr>
                            <w:r w:rsidRPr="00972659">
                              <w:rPr>
                                <w:rFonts w:cs="Arial"/>
                                <w:b/>
                                <w:sz w:val="20"/>
                              </w:rPr>
                              <w:t>Operator</w:t>
                            </w:r>
                            <w:r w:rsidRPr="00972659">
                              <w:rPr>
                                <w:rFonts w:cs="Arial"/>
                                <w:sz w:val="20"/>
                              </w:rPr>
                              <w:t xml:space="preserve"> = </w:t>
                            </w:r>
                            <w:r w:rsidRPr="00972659">
                              <w:rPr>
                                <w:color w:val="000000"/>
                                <w:sz w:val="20"/>
                                <w:shd w:val="clear" w:color="auto" w:fill="FFFFFF"/>
                              </w:rPr>
                              <w:t>in relation to an animal product business, means the owner or other person in control of the business</w:t>
                            </w:r>
                          </w:p>
                          <w:p w14:paraId="033D6637" w14:textId="77777777" w:rsidR="00143AA9" w:rsidRPr="00972659" w:rsidRDefault="00143AA9" w:rsidP="00143AA9">
                            <w:pPr>
                              <w:spacing w:after="24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RMP</w:t>
                            </w:r>
                            <w:r w:rsidRPr="00972659">
                              <w:rPr>
                                <w:rFonts w:cs="Arial"/>
                                <w:sz w:val="20"/>
                              </w:rPr>
                              <w:t xml:space="preserve"> =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Risk Management Programme</w:t>
                            </w:r>
                          </w:p>
                          <w:p w14:paraId="033D6638" w14:textId="77777777" w:rsidR="00143AA9" w:rsidRDefault="00143AA9" w:rsidP="00D231FB">
                            <w:pPr>
                              <w:spacing w:line="480" w:lineRule="auto"/>
                              <w:rPr>
                                <w:color w:val="000000"/>
                                <w:sz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D6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41.1pt;width:495.35pt;height:13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">
                <v:stroke dashstyle="dash"/>
                <v:textbox>
                  <w:txbxContent>
                    <w:p w14:paraId="033D6632" w14:textId="35B6CE65" w:rsidR="00143AA9" w:rsidRPr="005C47B1" w:rsidRDefault="00143AA9" w:rsidP="00143AA9">
                      <w:pPr>
                        <w:spacing w:after="24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Frequently used terms</w:t>
                      </w:r>
                    </w:p>
                    <w:p w14:paraId="033D6634" w14:textId="77777777" w:rsidR="00143AA9" w:rsidRPr="00972659" w:rsidRDefault="00143AA9" w:rsidP="00143AA9">
                      <w:pPr>
                        <w:spacing w:after="240"/>
                        <w:rPr>
                          <w:rFonts w:cs="Arial"/>
                          <w:sz w:val="20"/>
                        </w:rPr>
                      </w:pPr>
                      <w:r w:rsidRPr="00972659">
                        <w:rPr>
                          <w:rFonts w:cs="Arial"/>
                          <w:b/>
                          <w:sz w:val="20"/>
                        </w:rPr>
                        <w:t xml:space="preserve">GST </w:t>
                      </w:r>
                      <w:r w:rsidRPr="00972659">
                        <w:rPr>
                          <w:rFonts w:cs="Arial"/>
                          <w:sz w:val="20"/>
                        </w:rPr>
                        <w:t>= Goods and service</w:t>
                      </w:r>
                      <w:r>
                        <w:rPr>
                          <w:rFonts w:cs="Arial"/>
                          <w:sz w:val="20"/>
                        </w:rPr>
                        <w:t>s</w:t>
                      </w:r>
                      <w:r w:rsidRPr="00972659">
                        <w:rPr>
                          <w:rFonts w:cs="Arial"/>
                          <w:sz w:val="20"/>
                        </w:rPr>
                        <w:t xml:space="preserve"> tax</w:t>
                      </w:r>
                    </w:p>
                    <w:p w14:paraId="033D6635" w14:textId="77777777" w:rsidR="00143AA9" w:rsidRPr="00972659" w:rsidRDefault="00143AA9" w:rsidP="00143AA9">
                      <w:pPr>
                        <w:spacing w:after="240"/>
                        <w:rPr>
                          <w:rFonts w:cs="Arial"/>
                          <w:sz w:val="20"/>
                        </w:rPr>
                      </w:pPr>
                      <w:r w:rsidRPr="00972659">
                        <w:rPr>
                          <w:rFonts w:cs="Arial"/>
                          <w:b/>
                          <w:sz w:val="20"/>
                        </w:rPr>
                        <w:t>MPI</w:t>
                      </w:r>
                      <w:r w:rsidRPr="00972659">
                        <w:rPr>
                          <w:rFonts w:cs="Arial"/>
                          <w:sz w:val="20"/>
                        </w:rPr>
                        <w:t xml:space="preserve"> = Ministry for Primary Industries</w:t>
                      </w:r>
                    </w:p>
                    <w:p w14:paraId="033D6636" w14:textId="77777777" w:rsidR="00143AA9" w:rsidRDefault="00143AA9" w:rsidP="00143AA9">
                      <w:pPr>
                        <w:spacing w:after="240"/>
                        <w:rPr>
                          <w:color w:val="000000"/>
                          <w:sz w:val="20"/>
                          <w:shd w:val="clear" w:color="auto" w:fill="FFFFFF"/>
                        </w:rPr>
                      </w:pPr>
                      <w:r w:rsidRPr="00972659">
                        <w:rPr>
                          <w:rFonts w:cs="Arial"/>
                          <w:b/>
                          <w:sz w:val="20"/>
                        </w:rPr>
                        <w:t>Operator</w:t>
                      </w:r>
                      <w:r w:rsidRPr="00972659">
                        <w:rPr>
                          <w:rFonts w:cs="Arial"/>
                          <w:sz w:val="20"/>
                        </w:rPr>
                        <w:t xml:space="preserve"> = </w:t>
                      </w:r>
                      <w:r w:rsidRPr="00972659">
                        <w:rPr>
                          <w:color w:val="000000"/>
                          <w:sz w:val="20"/>
                          <w:shd w:val="clear" w:color="auto" w:fill="FFFFFF"/>
                        </w:rPr>
                        <w:t>in relation to an animal product business, means the owner or other person in control of the business</w:t>
                      </w:r>
                    </w:p>
                    <w:p w14:paraId="033D6637" w14:textId="77777777" w:rsidR="00143AA9" w:rsidRPr="00972659" w:rsidRDefault="00143AA9" w:rsidP="00143AA9">
                      <w:pPr>
                        <w:spacing w:after="24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RMP</w:t>
                      </w:r>
                      <w:r w:rsidRPr="00972659">
                        <w:rPr>
                          <w:rFonts w:cs="Arial"/>
                          <w:sz w:val="20"/>
                        </w:rPr>
                        <w:t xml:space="preserve"> = </w:t>
                      </w:r>
                      <w:r>
                        <w:rPr>
                          <w:rFonts w:cs="Arial"/>
                          <w:sz w:val="20"/>
                        </w:rPr>
                        <w:t>Risk Management Programme</w:t>
                      </w:r>
                    </w:p>
                    <w:p w14:paraId="033D6638" w14:textId="77777777" w:rsidR="00143AA9" w:rsidRDefault="00143AA9" w:rsidP="00D231FB">
                      <w:pPr>
                        <w:spacing w:line="480" w:lineRule="auto"/>
                        <w:rPr>
                          <w:color w:val="000000"/>
                          <w:sz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4A3">
        <w:rPr>
          <w:sz w:val="20"/>
        </w:rPr>
        <w:t xml:space="preserve">If there are any changes to the details provided in this application after the application has been submitted, you must promptly inform </w:t>
      </w:r>
      <w:r w:rsidR="009C2727">
        <w:rPr>
          <w:sz w:val="20"/>
        </w:rPr>
        <w:t>MPI</w:t>
      </w:r>
      <w:r w:rsidRPr="008104A3">
        <w:rPr>
          <w:sz w:val="20"/>
        </w:rPr>
        <w:t xml:space="preserve"> of the changes in writing.</w:t>
      </w:r>
    </w:p>
    <w:p w14:paraId="48F4A742" w14:textId="77777777" w:rsidR="00E4078C" w:rsidRDefault="00E4078C" w:rsidP="00E4078C">
      <w:pPr>
        <w:pStyle w:val="Heading1"/>
        <w:pBdr>
          <w:bottom w:val="single" w:sz="4" w:space="1" w:color="auto"/>
        </w:pBdr>
        <w:spacing w:before="0" w:after="0"/>
      </w:pPr>
    </w:p>
    <w:p w14:paraId="033D64E7" w14:textId="4AB58AEC" w:rsidR="008104A3" w:rsidRPr="00C07A25" w:rsidRDefault="008104A3" w:rsidP="00E4078C">
      <w:pPr>
        <w:pStyle w:val="Heading1"/>
        <w:pBdr>
          <w:bottom w:val="single" w:sz="4" w:space="1" w:color="auto"/>
        </w:pBdr>
        <w:spacing w:before="0"/>
      </w:pPr>
      <w:r w:rsidRPr="00C07A25">
        <w:t xml:space="preserve">Notification Form </w:t>
      </w:r>
      <w:r>
        <w:t>AP50</w:t>
      </w:r>
      <w:r>
        <w:br/>
        <w:t xml:space="preserve">Minor </w:t>
      </w:r>
      <w:r w:rsidRPr="00C07A25">
        <w:t xml:space="preserve">Update to </w:t>
      </w:r>
      <w:r>
        <w:t>Risk Management Programme Details</w:t>
      </w:r>
    </w:p>
    <w:p w14:paraId="033D64E8" w14:textId="77777777" w:rsidR="002B66C4" w:rsidRPr="00143AA9" w:rsidRDefault="002B66C4" w:rsidP="002B66C4">
      <w:pPr>
        <w:rPr>
          <w:szCs w:val="16"/>
        </w:rPr>
      </w:pPr>
    </w:p>
    <w:p w14:paraId="033D64E9" w14:textId="77777777" w:rsidR="002B66C4" w:rsidRPr="002B66C4" w:rsidRDefault="002B66C4" w:rsidP="002B66C4">
      <w:pPr>
        <w:rPr>
          <w:b/>
          <w:sz w:val="20"/>
        </w:rPr>
      </w:pPr>
      <w:r w:rsidRPr="002B66C4">
        <w:rPr>
          <w:b/>
          <w:sz w:val="20"/>
        </w:rPr>
        <w:t>Processing time is up to 20 working days from the time we determine that your application is complete.</w:t>
      </w:r>
    </w:p>
    <w:p w14:paraId="033D64EF" w14:textId="77777777" w:rsidR="004329FA" w:rsidRPr="00143AA9" w:rsidRDefault="004329FA" w:rsidP="004329FA">
      <w:pPr>
        <w:keepLines/>
        <w:spacing w:before="40"/>
        <w:jc w:val="both"/>
        <w:rPr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329FA" w14:paraId="033D64F2" w14:textId="77777777" w:rsidTr="002236D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33D64F0" w14:textId="77777777" w:rsidR="004329FA" w:rsidRDefault="004329FA" w:rsidP="00492299">
            <w:pPr>
              <w:pStyle w:val="Heading2"/>
            </w:pPr>
            <w:r>
              <w:t>Current MPI Registration ID</w:t>
            </w:r>
          </w:p>
          <w:p w14:paraId="033D64F1" w14:textId="5FCB5A2D" w:rsidR="004329FA" w:rsidRPr="002236D3" w:rsidRDefault="004329FA" w:rsidP="002236D3">
            <w:pPr>
              <w:pStyle w:val="StyleSectionHeadingArialLeft"/>
              <w:keepLines/>
              <w:spacing w:after="60"/>
            </w:pPr>
            <w:r w:rsidRPr="002236D3">
              <w:rPr>
                <w:sz w:val="18"/>
              </w:rPr>
              <w:t>Complete in all cases</w:t>
            </w:r>
            <w:r w:rsidRPr="002236D3">
              <w:rPr>
                <w:rFonts w:cs="Arial"/>
                <w:spacing w:val="0"/>
                <w:sz w:val="18"/>
                <w:szCs w:val="16"/>
              </w:rPr>
              <w:t>.</w:t>
            </w:r>
            <w:r w:rsidR="00E4078C" w:rsidRPr="002236D3">
              <w:rPr>
                <w:rFonts w:cs="Arial"/>
                <w:spacing w:val="0"/>
                <w:sz w:val="18"/>
                <w:szCs w:val="16"/>
              </w:rPr>
              <w:t xml:space="preserve"> </w:t>
            </w:r>
            <w:r w:rsidR="002236D3" w:rsidRPr="002236D3">
              <w:rPr>
                <w:rFonts w:cs="Arial"/>
                <w:spacing w:val="0"/>
                <w:sz w:val="18"/>
                <w:szCs w:val="16"/>
              </w:rPr>
              <w:t xml:space="preserve"> Enter current regi</w:t>
            </w:r>
            <w:r w:rsidR="00247016">
              <w:rPr>
                <w:rFonts w:cs="Arial"/>
                <w:spacing w:val="0"/>
                <w:sz w:val="18"/>
                <w:szCs w:val="16"/>
              </w:rPr>
              <w:t>stration ID number, e.g. MPI123.</w:t>
            </w:r>
          </w:p>
        </w:tc>
      </w:tr>
      <w:tr w:rsidR="004329FA" w:rsidRPr="002236D3" w14:paraId="033D64FA" w14:textId="77777777" w:rsidTr="002236D3">
        <w:trPr>
          <w:trHeight w:val="43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64F9" w14:textId="3AA9CBF5" w:rsidR="004329FA" w:rsidRPr="002236D3" w:rsidRDefault="004329FA" w:rsidP="002236D3">
            <w:pPr>
              <w:keepLines/>
              <w:spacing w:before="120"/>
              <w:rPr>
                <w:color w:val="000080"/>
                <w:sz w:val="22"/>
              </w:rPr>
            </w:pPr>
            <w:r w:rsidRPr="002236D3">
              <w:rPr>
                <w:color w:val="000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D3">
              <w:rPr>
                <w:color w:val="000080"/>
                <w:sz w:val="22"/>
              </w:rPr>
              <w:instrText xml:space="preserve"> FORMTEXT </w:instrText>
            </w:r>
            <w:r w:rsidRPr="002236D3">
              <w:rPr>
                <w:color w:val="000080"/>
                <w:sz w:val="22"/>
              </w:rPr>
            </w:r>
            <w:r w:rsidRPr="002236D3">
              <w:rPr>
                <w:color w:val="000080"/>
                <w:sz w:val="22"/>
              </w:rPr>
              <w:fldChar w:fldCharType="separate"/>
            </w:r>
            <w:r w:rsidRPr="002236D3">
              <w:rPr>
                <w:noProof/>
                <w:color w:val="000080"/>
                <w:sz w:val="22"/>
              </w:rPr>
              <w:t> </w:t>
            </w:r>
            <w:r w:rsidRPr="002236D3">
              <w:rPr>
                <w:noProof/>
                <w:color w:val="000080"/>
                <w:sz w:val="22"/>
              </w:rPr>
              <w:t> </w:t>
            </w:r>
            <w:r w:rsidRPr="002236D3">
              <w:rPr>
                <w:noProof/>
                <w:color w:val="000080"/>
                <w:sz w:val="22"/>
              </w:rPr>
              <w:t> </w:t>
            </w:r>
            <w:r w:rsidRPr="002236D3">
              <w:rPr>
                <w:noProof/>
                <w:color w:val="000080"/>
                <w:sz w:val="22"/>
              </w:rPr>
              <w:t> </w:t>
            </w:r>
            <w:r w:rsidRPr="002236D3">
              <w:rPr>
                <w:noProof/>
                <w:color w:val="000080"/>
                <w:sz w:val="22"/>
              </w:rPr>
              <w:t> </w:t>
            </w:r>
            <w:r w:rsidRPr="002236D3">
              <w:rPr>
                <w:color w:val="000080"/>
                <w:sz w:val="22"/>
              </w:rPr>
              <w:fldChar w:fldCharType="end"/>
            </w:r>
          </w:p>
        </w:tc>
      </w:tr>
    </w:tbl>
    <w:p w14:paraId="033D64FC" w14:textId="77777777" w:rsidR="004329FA" w:rsidRDefault="004329FA" w:rsidP="004329FA">
      <w:pPr>
        <w:keepLines/>
      </w:pPr>
    </w:p>
    <w:p w14:paraId="086DB6A8" w14:textId="4BDF19E8" w:rsidR="00143AA9" w:rsidRPr="00143AA9" w:rsidRDefault="00643F41" w:rsidP="004329FA">
      <w:pPr>
        <w:keepLines/>
        <w:rPr>
          <w:b/>
          <w:szCs w:val="16"/>
        </w:rPr>
      </w:pPr>
      <w:r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 wp14:anchorId="38ADC3BB" wp14:editId="0DD1FCE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27050" cy="527050"/>
            <wp:effectExtent l="0" t="0" r="0" b="6350"/>
            <wp:wrapTight wrapText="bothSides">
              <wp:wrapPolygon edited="0">
                <wp:start x="4684" y="0"/>
                <wp:lineTo x="1561" y="14053"/>
                <wp:lineTo x="4684" y="21080"/>
                <wp:lineTo x="16395" y="21080"/>
                <wp:lineTo x="19518" y="14053"/>
                <wp:lineTo x="18737" y="3123"/>
                <wp:lineTo x="17957" y="0"/>
                <wp:lineTo x="4684" y="0"/>
              </wp:wrapPolygon>
            </wp:wrapTight>
            <wp:docPr id="8" name="Picture 8" descr="Clear Stop Hand (Hands) Icon #064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ear Stop Hand (Hands) Icon #0641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D64FD" w14:textId="4888CDBB" w:rsidR="004329FA" w:rsidRDefault="002236D3" w:rsidP="004329FA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Question A</w:t>
      </w:r>
      <w:r w:rsidR="004329FA">
        <w:rPr>
          <w:b/>
          <w:sz w:val="24"/>
          <w:szCs w:val="24"/>
        </w:rPr>
        <w:t xml:space="preserve">: </w:t>
      </w:r>
      <w:r w:rsidRPr="002236D3">
        <w:rPr>
          <w:b/>
          <w:sz w:val="24"/>
          <w:szCs w:val="24"/>
        </w:rPr>
        <w:t>What is your change?</w:t>
      </w:r>
    </w:p>
    <w:p w14:paraId="033D64FE" w14:textId="77777777" w:rsidR="004329FA" w:rsidRPr="002236D3" w:rsidRDefault="004329FA" w:rsidP="00143AA9">
      <w:pPr>
        <w:keepLines/>
        <w:spacing w:after="120"/>
        <w:rPr>
          <w:szCs w:val="24"/>
          <w:highlight w:val="yellow"/>
        </w:rPr>
      </w:pPr>
    </w:p>
    <w:p w14:paraId="033D6501" w14:textId="77777777" w:rsidR="004329FA" w:rsidRDefault="004329FA" w:rsidP="004329FA">
      <w:pPr>
        <w:keepLines/>
        <w:rPr>
          <w:sz w:val="22"/>
          <w:szCs w:val="22"/>
        </w:rPr>
      </w:pPr>
    </w:p>
    <w:tbl>
      <w:tblPr>
        <w:tblStyle w:val="TableGrid"/>
        <w:tblW w:w="10201" w:type="dxa"/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8"/>
        <w:gridCol w:w="5953"/>
      </w:tblGrid>
      <w:tr w:rsidR="002236D3" w:rsidRPr="002236D3" w14:paraId="322A794B" w14:textId="77777777" w:rsidTr="002236D3">
        <w:tc>
          <w:tcPr>
            <w:tcW w:w="10201" w:type="dxa"/>
            <w:gridSpan w:val="2"/>
            <w:shd w:val="clear" w:color="auto" w:fill="E0E0E0"/>
          </w:tcPr>
          <w:p w14:paraId="125044F5" w14:textId="77777777" w:rsidR="002236D3" w:rsidRPr="002236D3" w:rsidRDefault="002236D3" w:rsidP="00AD5EDD">
            <w:pPr>
              <w:pStyle w:val="Heading2"/>
              <w:outlineLvl w:val="1"/>
            </w:pPr>
            <w:r w:rsidRPr="002236D3">
              <w:t xml:space="preserve">Change type </w:t>
            </w:r>
          </w:p>
          <w:p w14:paraId="2C72260D" w14:textId="77777777" w:rsidR="002236D3" w:rsidRPr="002236D3" w:rsidRDefault="002236D3" w:rsidP="002236D3">
            <w:pPr>
              <w:spacing w:before="0" w:after="60"/>
            </w:pPr>
            <w:r w:rsidRPr="002236D3">
              <w:rPr>
                <w:sz w:val="18"/>
              </w:rPr>
              <w:t>Tick one or many.</w:t>
            </w:r>
          </w:p>
        </w:tc>
      </w:tr>
      <w:tr w:rsidR="002236D3" w:rsidRPr="002236D3" w14:paraId="0617A663" w14:textId="77777777" w:rsidTr="002236D3">
        <w:tc>
          <w:tcPr>
            <w:tcW w:w="4248" w:type="dxa"/>
            <w:shd w:val="clear" w:color="auto" w:fill="E0E0E0"/>
          </w:tcPr>
          <w:p w14:paraId="227C1168" w14:textId="77777777" w:rsidR="002236D3" w:rsidRPr="002236D3" w:rsidRDefault="002236D3" w:rsidP="00AD5EDD">
            <w:pPr>
              <w:tabs>
                <w:tab w:val="left" w:pos="426"/>
                <w:tab w:val="left" w:pos="5670"/>
                <w:tab w:val="left" w:pos="7263"/>
              </w:tabs>
              <w:rPr>
                <w:rFonts w:cs="Arial"/>
                <w:b/>
                <w:sz w:val="20"/>
              </w:rPr>
            </w:pPr>
            <w:r w:rsidRPr="002236D3">
              <w:rPr>
                <w:rFonts w:cs="Arial"/>
                <w:b/>
                <w:sz w:val="20"/>
              </w:rPr>
              <w:t>Replacement Certificate</w:t>
            </w:r>
          </w:p>
        </w:tc>
        <w:tc>
          <w:tcPr>
            <w:tcW w:w="5953" w:type="dxa"/>
          </w:tcPr>
          <w:p w14:paraId="0CB4907C" w14:textId="74C9E6A0" w:rsidR="002236D3" w:rsidRPr="002236D3" w:rsidRDefault="002236D3" w:rsidP="00AD5EDD">
            <w:pPr>
              <w:pStyle w:val="Tabletext"/>
              <w:rPr>
                <w:color w:val="000080"/>
                <w:sz w:val="20"/>
              </w:rPr>
            </w:pPr>
            <w:r>
              <w:rPr>
                <w:sz w:val="20"/>
                <w:szCs w:val="20"/>
              </w:rPr>
              <w:t>Do not complete this form.</w:t>
            </w:r>
            <w:r>
              <w:rPr>
                <w:sz w:val="20"/>
                <w:szCs w:val="20"/>
              </w:rPr>
              <w:br/>
            </w:r>
            <w:r w:rsidRPr="002236D3">
              <w:rPr>
                <w:sz w:val="20"/>
                <w:szCs w:val="20"/>
              </w:rPr>
              <w:t xml:space="preserve">Email your request to </w:t>
            </w:r>
            <w:hyperlink r:id="rId15" w:history="1">
              <w:r w:rsidRPr="002236D3">
                <w:rPr>
                  <w:rStyle w:val="Hyperlink"/>
                  <w:sz w:val="20"/>
                  <w:szCs w:val="20"/>
                </w:rPr>
                <w:t>approvals@mpi.govt.nz</w:t>
              </w:r>
            </w:hyperlink>
          </w:p>
        </w:tc>
      </w:tr>
      <w:tr w:rsidR="002236D3" w:rsidRPr="002236D3" w14:paraId="4463DBBB" w14:textId="77777777" w:rsidTr="002236D3">
        <w:tc>
          <w:tcPr>
            <w:tcW w:w="4248" w:type="dxa"/>
            <w:shd w:val="clear" w:color="auto" w:fill="E0E0E0"/>
          </w:tcPr>
          <w:p w14:paraId="5456E66D" w14:textId="77777777" w:rsidR="002236D3" w:rsidRPr="002236D3" w:rsidRDefault="002236D3" w:rsidP="00AD5EDD">
            <w:pPr>
              <w:tabs>
                <w:tab w:val="left" w:pos="426"/>
                <w:tab w:val="left" w:pos="5670"/>
                <w:tab w:val="left" w:pos="7263"/>
              </w:tabs>
              <w:rPr>
                <w:rFonts w:cs="Arial"/>
                <w:b/>
                <w:sz w:val="20"/>
              </w:rPr>
            </w:pPr>
            <w:r w:rsidRPr="002236D3">
              <w:rPr>
                <w:color w:val="00008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6D3">
              <w:rPr>
                <w:color w:val="000080"/>
                <w:sz w:val="20"/>
              </w:rPr>
              <w:instrText xml:space="preserve"> FORMCHECKBOX </w:instrText>
            </w:r>
            <w:r w:rsidR="00FC3E09">
              <w:rPr>
                <w:color w:val="000080"/>
                <w:sz w:val="20"/>
              </w:rPr>
            </w:r>
            <w:r w:rsidR="00FC3E09">
              <w:rPr>
                <w:color w:val="000080"/>
                <w:sz w:val="20"/>
              </w:rPr>
              <w:fldChar w:fldCharType="separate"/>
            </w:r>
            <w:r w:rsidRPr="002236D3">
              <w:rPr>
                <w:color w:val="000080"/>
                <w:sz w:val="20"/>
              </w:rPr>
              <w:fldChar w:fldCharType="end"/>
            </w:r>
            <w:r w:rsidRPr="002236D3">
              <w:rPr>
                <w:color w:val="000080"/>
                <w:sz w:val="20"/>
              </w:rPr>
              <w:t xml:space="preserve"> </w:t>
            </w:r>
            <w:r w:rsidRPr="002236D3">
              <w:rPr>
                <w:rFonts w:cs="Arial"/>
                <w:b/>
                <w:sz w:val="20"/>
              </w:rPr>
              <w:t>Surrender of Registration</w:t>
            </w:r>
          </w:p>
        </w:tc>
        <w:tc>
          <w:tcPr>
            <w:tcW w:w="5953" w:type="dxa"/>
          </w:tcPr>
          <w:p w14:paraId="24D2C1DC" w14:textId="77777777" w:rsidR="002236D3" w:rsidRPr="002236D3" w:rsidRDefault="002236D3" w:rsidP="00AD5EDD">
            <w:pPr>
              <w:tabs>
                <w:tab w:val="left" w:pos="426"/>
                <w:tab w:val="left" w:pos="1593"/>
                <w:tab w:val="left" w:pos="2727"/>
              </w:tabs>
              <w:rPr>
                <w:rFonts w:cs="Arial"/>
                <w:sz w:val="20"/>
              </w:rPr>
            </w:pPr>
            <w:r w:rsidRPr="002236D3">
              <w:rPr>
                <w:rFonts w:cs="Arial"/>
                <w:sz w:val="20"/>
              </w:rPr>
              <w:t>Complete Section 3 and Section 12 only.</w:t>
            </w:r>
          </w:p>
        </w:tc>
      </w:tr>
      <w:tr w:rsidR="002236D3" w:rsidRPr="002236D3" w14:paraId="67AAA9E7" w14:textId="77777777" w:rsidTr="002236D3">
        <w:tc>
          <w:tcPr>
            <w:tcW w:w="4248" w:type="dxa"/>
            <w:shd w:val="clear" w:color="auto" w:fill="E0E0E0"/>
          </w:tcPr>
          <w:p w14:paraId="45F1615C" w14:textId="77777777" w:rsidR="002236D3" w:rsidRPr="002236D3" w:rsidRDefault="002236D3" w:rsidP="00AD5EDD">
            <w:pPr>
              <w:tabs>
                <w:tab w:val="left" w:pos="426"/>
                <w:tab w:val="left" w:pos="5670"/>
                <w:tab w:val="left" w:pos="7263"/>
              </w:tabs>
              <w:rPr>
                <w:rFonts w:cs="Arial"/>
                <w:b/>
                <w:sz w:val="20"/>
              </w:rPr>
            </w:pPr>
            <w:r w:rsidRPr="002236D3">
              <w:rPr>
                <w:color w:val="00008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6D3">
              <w:rPr>
                <w:color w:val="000080"/>
                <w:sz w:val="20"/>
              </w:rPr>
              <w:instrText xml:space="preserve"> FORMCHECKBOX </w:instrText>
            </w:r>
            <w:r w:rsidR="00FC3E09">
              <w:rPr>
                <w:color w:val="000080"/>
                <w:sz w:val="20"/>
              </w:rPr>
            </w:r>
            <w:r w:rsidR="00FC3E09">
              <w:rPr>
                <w:color w:val="000080"/>
                <w:sz w:val="20"/>
              </w:rPr>
              <w:fldChar w:fldCharType="separate"/>
            </w:r>
            <w:r w:rsidRPr="002236D3">
              <w:rPr>
                <w:color w:val="000080"/>
                <w:sz w:val="20"/>
              </w:rPr>
              <w:fldChar w:fldCharType="end"/>
            </w:r>
            <w:r w:rsidRPr="002236D3">
              <w:rPr>
                <w:color w:val="000080"/>
                <w:sz w:val="20"/>
              </w:rPr>
              <w:t xml:space="preserve"> </w:t>
            </w:r>
            <w:r w:rsidRPr="002236D3">
              <w:rPr>
                <w:rFonts w:cs="Arial"/>
                <w:b/>
                <w:sz w:val="20"/>
              </w:rPr>
              <w:t>Voluntary Suspension</w:t>
            </w:r>
          </w:p>
        </w:tc>
        <w:tc>
          <w:tcPr>
            <w:tcW w:w="5953" w:type="dxa"/>
          </w:tcPr>
          <w:p w14:paraId="5830EAC0" w14:textId="4458B0C1" w:rsidR="002236D3" w:rsidRPr="002236D3" w:rsidRDefault="002236D3" w:rsidP="00CB533B">
            <w:pPr>
              <w:tabs>
                <w:tab w:val="left" w:pos="426"/>
                <w:tab w:val="left" w:pos="1593"/>
                <w:tab w:val="left" w:pos="2395"/>
              </w:tabs>
              <w:rPr>
                <w:rFonts w:cs="Arial"/>
                <w:sz w:val="20"/>
              </w:rPr>
            </w:pPr>
            <w:r w:rsidRPr="002236D3">
              <w:rPr>
                <w:color w:val="000080"/>
                <w:sz w:val="20"/>
              </w:rPr>
              <w:t>C</w:t>
            </w:r>
            <w:r w:rsidRPr="002236D3">
              <w:rPr>
                <w:rFonts w:cs="Arial"/>
                <w:sz w:val="20"/>
              </w:rPr>
              <w:t>omplete Section 4.</w:t>
            </w:r>
          </w:p>
        </w:tc>
      </w:tr>
      <w:tr w:rsidR="002236D3" w:rsidRPr="002236D3" w14:paraId="5C4C220E" w14:textId="77777777" w:rsidTr="002236D3">
        <w:tc>
          <w:tcPr>
            <w:tcW w:w="4248" w:type="dxa"/>
            <w:shd w:val="clear" w:color="auto" w:fill="E0E0E0"/>
          </w:tcPr>
          <w:p w14:paraId="1945012D" w14:textId="77777777" w:rsidR="002236D3" w:rsidRPr="002236D3" w:rsidRDefault="002236D3" w:rsidP="00AD5EDD">
            <w:pPr>
              <w:tabs>
                <w:tab w:val="left" w:pos="426"/>
                <w:tab w:val="left" w:pos="5670"/>
                <w:tab w:val="left" w:pos="7263"/>
              </w:tabs>
              <w:rPr>
                <w:rFonts w:cs="Arial"/>
                <w:b/>
                <w:sz w:val="20"/>
              </w:rPr>
            </w:pPr>
            <w:r w:rsidRPr="002236D3">
              <w:rPr>
                <w:color w:val="00008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6D3">
              <w:rPr>
                <w:color w:val="000080"/>
                <w:sz w:val="20"/>
              </w:rPr>
              <w:instrText xml:space="preserve"> FORMCHECKBOX </w:instrText>
            </w:r>
            <w:r w:rsidR="00FC3E09">
              <w:rPr>
                <w:color w:val="000080"/>
                <w:sz w:val="20"/>
              </w:rPr>
            </w:r>
            <w:r w:rsidR="00FC3E09">
              <w:rPr>
                <w:color w:val="000080"/>
                <w:sz w:val="20"/>
              </w:rPr>
              <w:fldChar w:fldCharType="separate"/>
            </w:r>
            <w:r w:rsidRPr="002236D3">
              <w:rPr>
                <w:color w:val="000080"/>
                <w:sz w:val="20"/>
              </w:rPr>
              <w:fldChar w:fldCharType="end"/>
            </w:r>
            <w:r w:rsidRPr="002236D3">
              <w:rPr>
                <w:color w:val="000080"/>
                <w:sz w:val="20"/>
              </w:rPr>
              <w:t xml:space="preserve"> </w:t>
            </w:r>
            <w:r w:rsidRPr="002236D3">
              <w:rPr>
                <w:rFonts w:cs="Arial"/>
                <w:b/>
                <w:sz w:val="20"/>
              </w:rPr>
              <w:t>Update to a revised MPI RMP template</w:t>
            </w:r>
          </w:p>
        </w:tc>
        <w:tc>
          <w:tcPr>
            <w:tcW w:w="5953" w:type="dxa"/>
          </w:tcPr>
          <w:p w14:paraId="074AD14D" w14:textId="77777777" w:rsidR="002236D3" w:rsidRPr="002236D3" w:rsidRDefault="002236D3" w:rsidP="00AD5EDD">
            <w:pPr>
              <w:tabs>
                <w:tab w:val="left" w:pos="426"/>
                <w:tab w:val="left" w:pos="1593"/>
                <w:tab w:val="left" w:pos="2727"/>
              </w:tabs>
              <w:rPr>
                <w:rFonts w:cs="Arial"/>
                <w:sz w:val="20"/>
              </w:rPr>
            </w:pPr>
            <w:r w:rsidRPr="002236D3">
              <w:rPr>
                <w:color w:val="000080"/>
                <w:sz w:val="20"/>
              </w:rPr>
              <w:t>C</w:t>
            </w:r>
            <w:r w:rsidRPr="002236D3">
              <w:rPr>
                <w:rFonts w:cs="Arial"/>
                <w:sz w:val="20"/>
              </w:rPr>
              <w:t>omplete Section 5.</w:t>
            </w:r>
          </w:p>
        </w:tc>
      </w:tr>
      <w:tr w:rsidR="002236D3" w:rsidRPr="002236D3" w14:paraId="1439D137" w14:textId="77777777" w:rsidTr="002236D3">
        <w:tc>
          <w:tcPr>
            <w:tcW w:w="4248" w:type="dxa"/>
            <w:shd w:val="clear" w:color="auto" w:fill="E0E0E0"/>
          </w:tcPr>
          <w:p w14:paraId="6FC35DEE" w14:textId="77777777" w:rsidR="002236D3" w:rsidRPr="002236D3" w:rsidRDefault="002236D3" w:rsidP="00AD5EDD">
            <w:pPr>
              <w:tabs>
                <w:tab w:val="left" w:pos="426"/>
                <w:tab w:val="left" w:pos="5670"/>
                <w:tab w:val="left" w:pos="7263"/>
              </w:tabs>
              <w:rPr>
                <w:rFonts w:cs="Arial"/>
                <w:b/>
                <w:sz w:val="20"/>
              </w:rPr>
            </w:pPr>
            <w:r w:rsidRPr="002236D3">
              <w:rPr>
                <w:color w:val="00008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6D3">
              <w:rPr>
                <w:color w:val="000080"/>
                <w:sz w:val="20"/>
              </w:rPr>
              <w:instrText xml:space="preserve"> FORMCHECKBOX </w:instrText>
            </w:r>
            <w:r w:rsidR="00FC3E09">
              <w:rPr>
                <w:color w:val="000080"/>
                <w:sz w:val="20"/>
              </w:rPr>
            </w:r>
            <w:r w:rsidR="00FC3E09">
              <w:rPr>
                <w:color w:val="000080"/>
                <w:sz w:val="20"/>
              </w:rPr>
              <w:fldChar w:fldCharType="separate"/>
            </w:r>
            <w:r w:rsidRPr="002236D3">
              <w:rPr>
                <w:color w:val="000080"/>
                <w:sz w:val="20"/>
              </w:rPr>
              <w:fldChar w:fldCharType="end"/>
            </w:r>
            <w:r w:rsidRPr="002236D3">
              <w:rPr>
                <w:color w:val="000080"/>
                <w:sz w:val="20"/>
              </w:rPr>
              <w:t xml:space="preserve"> </w:t>
            </w:r>
            <w:r w:rsidRPr="002236D3">
              <w:rPr>
                <w:rFonts w:cs="Arial"/>
                <w:b/>
                <w:sz w:val="20"/>
              </w:rPr>
              <w:t>Change of registration details</w:t>
            </w:r>
          </w:p>
        </w:tc>
        <w:tc>
          <w:tcPr>
            <w:tcW w:w="5953" w:type="dxa"/>
          </w:tcPr>
          <w:p w14:paraId="34F7746A" w14:textId="60040202" w:rsidR="002236D3" w:rsidRPr="002236D3" w:rsidRDefault="002236D3" w:rsidP="00AD5EDD">
            <w:pPr>
              <w:tabs>
                <w:tab w:val="left" w:pos="426"/>
                <w:tab w:val="left" w:pos="1593"/>
                <w:tab w:val="left" w:pos="2727"/>
              </w:tabs>
              <w:rPr>
                <w:color w:val="000080"/>
                <w:sz w:val="20"/>
              </w:rPr>
            </w:pPr>
            <w:r w:rsidRPr="002236D3">
              <w:rPr>
                <w:color w:val="000080"/>
                <w:sz w:val="20"/>
              </w:rPr>
              <w:t>C</w:t>
            </w:r>
            <w:r w:rsidRPr="002236D3">
              <w:rPr>
                <w:rFonts w:cs="Arial"/>
                <w:sz w:val="20"/>
              </w:rPr>
              <w:t>omplete Sections 6</w:t>
            </w:r>
            <w:r>
              <w:rPr>
                <w:rFonts w:cs="Arial"/>
                <w:sz w:val="20"/>
              </w:rPr>
              <w:t xml:space="preserve"> </w:t>
            </w:r>
            <w:r w:rsidRPr="002236D3">
              <w:rPr>
                <w:rFonts w:cs="Arial"/>
                <w:sz w:val="20"/>
              </w:rPr>
              <w:t>-10 as applicable.</w:t>
            </w:r>
          </w:p>
        </w:tc>
      </w:tr>
      <w:tr w:rsidR="002236D3" w:rsidRPr="00492299" w14:paraId="6DB7DC61" w14:textId="77777777" w:rsidTr="002236D3">
        <w:tc>
          <w:tcPr>
            <w:tcW w:w="4248" w:type="dxa"/>
            <w:shd w:val="clear" w:color="auto" w:fill="E0E0E0"/>
          </w:tcPr>
          <w:p w14:paraId="091BE222" w14:textId="77777777" w:rsidR="002236D3" w:rsidRPr="002236D3" w:rsidRDefault="002236D3" w:rsidP="00AD5EDD">
            <w:pPr>
              <w:tabs>
                <w:tab w:val="left" w:pos="426"/>
                <w:tab w:val="left" w:pos="5670"/>
                <w:tab w:val="left" w:pos="7263"/>
              </w:tabs>
              <w:rPr>
                <w:rFonts w:cs="Arial"/>
                <w:b/>
                <w:sz w:val="20"/>
              </w:rPr>
            </w:pPr>
            <w:r w:rsidRPr="002236D3">
              <w:rPr>
                <w:color w:val="00008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6D3">
              <w:rPr>
                <w:color w:val="000080"/>
                <w:sz w:val="20"/>
              </w:rPr>
              <w:instrText xml:space="preserve"> FORMCHECKBOX </w:instrText>
            </w:r>
            <w:r w:rsidR="00FC3E09">
              <w:rPr>
                <w:color w:val="000080"/>
                <w:sz w:val="20"/>
              </w:rPr>
            </w:r>
            <w:r w:rsidR="00FC3E09">
              <w:rPr>
                <w:color w:val="000080"/>
                <w:sz w:val="20"/>
              </w:rPr>
              <w:fldChar w:fldCharType="separate"/>
            </w:r>
            <w:r w:rsidRPr="002236D3">
              <w:rPr>
                <w:color w:val="000080"/>
                <w:sz w:val="20"/>
              </w:rPr>
              <w:fldChar w:fldCharType="end"/>
            </w:r>
            <w:r w:rsidRPr="002236D3">
              <w:rPr>
                <w:color w:val="000080"/>
                <w:sz w:val="20"/>
              </w:rPr>
              <w:t xml:space="preserve"> </w:t>
            </w:r>
            <w:r w:rsidRPr="002236D3">
              <w:rPr>
                <w:rFonts w:cs="Arial"/>
                <w:b/>
                <w:sz w:val="20"/>
              </w:rPr>
              <w:t>Other change</w:t>
            </w:r>
          </w:p>
        </w:tc>
        <w:tc>
          <w:tcPr>
            <w:tcW w:w="5953" w:type="dxa"/>
          </w:tcPr>
          <w:p w14:paraId="0DBED9D8" w14:textId="77777777" w:rsidR="002236D3" w:rsidRPr="00492299" w:rsidRDefault="002236D3" w:rsidP="00AD5EDD">
            <w:pPr>
              <w:tabs>
                <w:tab w:val="left" w:pos="426"/>
                <w:tab w:val="left" w:pos="1593"/>
                <w:tab w:val="left" w:pos="2727"/>
              </w:tabs>
              <w:rPr>
                <w:color w:val="000080"/>
                <w:sz w:val="20"/>
              </w:rPr>
            </w:pPr>
            <w:r w:rsidRPr="002236D3">
              <w:rPr>
                <w:color w:val="000080"/>
                <w:sz w:val="20"/>
              </w:rPr>
              <w:t>C</w:t>
            </w:r>
            <w:r w:rsidRPr="002236D3">
              <w:rPr>
                <w:rFonts w:cs="Arial"/>
                <w:sz w:val="20"/>
              </w:rPr>
              <w:t>omplete Section 11.</w:t>
            </w:r>
          </w:p>
        </w:tc>
      </w:tr>
    </w:tbl>
    <w:p w14:paraId="7A7C1974" w14:textId="642FDBD9" w:rsidR="002236D3" w:rsidRDefault="002236D3" w:rsidP="004329FA">
      <w:pPr>
        <w:keepLines/>
        <w:rPr>
          <w:sz w:val="22"/>
          <w:szCs w:val="22"/>
        </w:rPr>
      </w:pPr>
    </w:p>
    <w:tbl>
      <w:tblPr>
        <w:tblStyle w:val="TableGrid"/>
        <w:tblW w:w="10206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4329FA" w:rsidRPr="00F122F1" w14:paraId="033D6504" w14:textId="77777777" w:rsidTr="002236D3">
        <w:tc>
          <w:tcPr>
            <w:tcW w:w="10206" w:type="dxa"/>
            <w:shd w:val="clear" w:color="auto" w:fill="E0E0E0"/>
          </w:tcPr>
          <w:p w14:paraId="033D6502" w14:textId="77777777" w:rsidR="004329FA" w:rsidRDefault="004329FA" w:rsidP="00492299">
            <w:pPr>
              <w:pStyle w:val="Heading2"/>
              <w:outlineLvl w:val="1"/>
            </w:pPr>
            <w:r>
              <w:t>Surrender Notification</w:t>
            </w:r>
          </w:p>
          <w:p w14:paraId="033D6503" w14:textId="77777777" w:rsidR="004329FA" w:rsidRPr="00C300B3" w:rsidRDefault="004329FA" w:rsidP="002236D3">
            <w:pPr>
              <w:pStyle w:val="Tabletext"/>
              <w:spacing w:before="0" w:after="60"/>
            </w:pPr>
            <w:r w:rsidRPr="002236D3">
              <w:rPr>
                <w:sz w:val="18"/>
              </w:rPr>
              <w:t xml:space="preserve">Surrender of </w:t>
            </w:r>
            <w:r w:rsidR="00814411" w:rsidRPr="002236D3">
              <w:rPr>
                <w:sz w:val="18"/>
              </w:rPr>
              <w:t>RMP</w:t>
            </w:r>
            <w:r w:rsidRPr="002236D3">
              <w:rPr>
                <w:sz w:val="18"/>
              </w:rPr>
              <w:t xml:space="preserve"> registration to the Director-General of the Ministry for Primary Industries is required under </w:t>
            </w:r>
            <w:r w:rsidRPr="002236D3">
              <w:rPr>
                <w:sz w:val="18"/>
                <w:szCs w:val="16"/>
              </w:rPr>
              <w:t xml:space="preserve">section </w:t>
            </w:r>
            <w:r w:rsidRPr="002236D3">
              <w:rPr>
                <w:rFonts w:cs="Arial"/>
                <w:sz w:val="18"/>
                <w:szCs w:val="16"/>
              </w:rPr>
              <w:t>29 of the Animal Products Act 1999</w:t>
            </w:r>
            <w:r w:rsidRPr="002236D3">
              <w:rPr>
                <w:sz w:val="18"/>
              </w:rPr>
              <w:t>.</w:t>
            </w:r>
          </w:p>
        </w:tc>
      </w:tr>
      <w:tr w:rsidR="004329FA" w:rsidRPr="004329FA" w14:paraId="033D650A" w14:textId="77777777" w:rsidTr="002236D3">
        <w:trPr>
          <w:trHeight w:val="488"/>
        </w:trPr>
        <w:tc>
          <w:tcPr>
            <w:tcW w:w="10206" w:type="dxa"/>
          </w:tcPr>
          <w:p w14:paraId="033D6505" w14:textId="77777777" w:rsidR="004329FA" w:rsidRPr="004329FA" w:rsidRDefault="004329FA" w:rsidP="00492299">
            <w:pPr>
              <w:spacing w:after="40" w:line="360" w:lineRule="auto"/>
              <w:rPr>
                <w:rFonts w:cs="Arial"/>
                <w:sz w:val="20"/>
              </w:rPr>
            </w:pPr>
            <w:r w:rsidRPr="004329FA">
              <w:rPr>
                <w:rFonts w:cs="Arial"/>
                <w:sz w:val="20"/>
              </w:rPr>
              <w:t xml:space="preserve">I wish to surrender the </w:t>
            </w:r>
            <w:r w:rsidR="00814411">
              <w:rPr>
                <w:rFonts w:cs="Arial"/>
                <w:sz w:val="20"/>
              </w:rPr>
              <w:t>RMP</w:t>
            </w:r>
            <w:r w:rsidRPr="004329FA">
              <w:rPr>
                <w:rFonts w:cs="Arial"/>
                <w:sz w:val="20"/>
              </w:rPr>
              <w:t xml:space="preserve"> referred to </w:t>
            </w:r>
            <w:r w:rsidR="00CF67F3">
              <w:rPr>
                <w:rFonts w:cs="Arial"/>
                <w:sz w:val="20"/>
              </w:rPr>
              <w:t>under the ID in</w:t>
            </w:r>
            <w:r w:rsidR="00814411">
              <w:rPr>
                <w:rFonts w:cs="Arial"/>
                <w:sz w:val="20"/>
              </w:rPr>
              <w:t xml:space="preserve"> S</w:t>
            </w:r>
            <w:r w:rsidRPr="004329FA">
              <w:rPr>
                <w:rFonts w:cs="Arial"/>
                <w:sz w:val="20"/>
              </w:rPr>
              <w:t>ection 1 as at date:</w:t>
            </w:r>
            <w:r w:rsidRPr="004329FA">
              <w:rPr>
                <w:rFonts w:cs="Arial"/>
                <w:sz w:val="20"/>
              </w:rPr>
              <w:br/>
              <w:t xml:space="preserve">    </w:t>
            </w:r>
            <w:r w:rsidRPr="004329FA">
              <w:rPr>
                <w:rFonts w:cs="Arial"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4329FA">
              <w:rPr>
                <w:rFonts w:cs="Arial"/>
                <w:sz w:val="20"/>
              </w:rPr>
              <w:instrText xml:space="preserve"> FORMTEXT </w:instrText>
            </w:r>
            <w:r w:rsidRPr="004329FA">
              <w:rPr>
                <w:rFonts w:cs="Arial"/>
                <w:sz w:val="20"/>
              </w:rPr>
            </w:r>
            <w:r w:rsidRPr="004329FA">
              <w:rPr>
                <w:rFonts w:cs="Arial"/>
                <w:sz w:val="20"/>
              </w:rPr>
              <w:fldChar w:fldCharType="separate"/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sz w:val="20"/>
              </w:rPr>
              <w:fldChar w:fldCharType="end"/>
            </w:r>
            <w:r w:rsidRPr="004329FA">
              <w:rPr>
                <w:rFonts w:cs="Arial"/>
                <w:sz w:val="20"/>
              </w:rPr>
              <w:t xml:space="preserve"> / </w:t>
            </w:r>
            <w:r w:rsidRPr="004329FA">
              <w:rPr>
                <w:rFonts w:cs="Arial"/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4329FA">
              <w:rPr>
                <w:rFonts w:cs="Arial"/>
                <w:sz w:val="20"/>
              </w:rPr>
              <w:instrText xml:space="preserve"> FORMTEXT </w:instrText>
            </w:r>
            <w:r w:rsidRPr="004329FA">
              <w:rPr>
                <w:rFonts w:cs="Arial"/>
                <w:sz w:val="20"/>
              </w:rPr>
            </w:r>
            <w:r w:rsidRPr="004329FA">
              <w:rPr>
                <w:rFonts w:cs="Arial"/>
                <w:sz w:val="20"/>
              </w:rPr>
              <w:fldChar w:fldCharType="separate"/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 w:rsidRPr="004329FA">
              <w:rPr>
                <w:rFonts w:cs="Arial"/>
                <w:sz w:val="20"/>
              </w:rPr>
              <w:t xml:space="preserve"> / </w:t>
            </w:r>
            <w:r w:rsidRPr="004329FA">
              <w:rPr>
                <w:rFonts w:cs="Arial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4329FA">
              <w:rPr>
                <w:rFonts w:cs="Arial"/>
                <w:sz w:val="20"/>
              </w:rPr>
              <w:instrText xml:space="preserve"> FORMTEXT </w:instrText>
            </w:r>
            <w:r w:rsidRPr="004329FA">
              <w:rPr>
                <w:rFonts w:cs="Arial"/>
                <w:sz w:val="20"/>
              </w:rPr>
            </w:r>
            <w:r w:rsidRPr="004329FA">
              <w:rPr>
                <w:rFonts w:cs="Arial"/>
                <w:sz w:val="20"/>
              </w:rPr>
              <w:fldChar w:fldCharType="separate"/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noProof/>
                <w:sz w:val="20"/>
              </w:rPr>
              <w:t> </w:t>
            </w:r>
            <w:r w:rsidRPr="004329F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 w:rsidRPr="004329FA">
              <w:rPr>
                <w:rFonts w:cs="Arial"/>
                <w:sz w:val="20"/>
              </w:rPr>
              <w:t xml:space="preserve">  (dd/mm/y</w:t>
            </w:r>
            <w:r>
              <w:rPr>
                <w:rFonts w:cs="Arial"/>
                <w:sz w:val="20"/>
              </w:rPr>
              <w:t>yy</w:t>
            </w:r>
            <w:r w:rsidRPr="004329FA">
              <w:rPr>
                <w:rFonts w:cs="Arial"/>
                <w:sz w:val="20"/>
              </w:rPr>
              <w:t>y)</w:t>
            </w:r>
          </w:p>
          <w:p w14:paraId="033D6506" w14:textId="77777777" w:rsidR="004329FA" w:rsidRPr="004329FA" w:rsidRDefault="004329FA" w:rsidP="00492299">
            <w:pPr>
              <w:tabs>
                <w:tab w:val="left" w:pos="-1440"/>
              </w:tabs>
              <w:spacing w:before="40" w:after="40" w:line="360" w:lineRule="auto"/>
              <w:ind w:left="5010" w:hanging="5010"/>
              <w:jc w:val="both"/>
              <w:rPr>
                <w:rFonts w:cs="Arial"/>
                <w:sz w:val="20"/>
              </w:rPr>
            </w:pPr>
            <w:r w:rsidRPr="004329FA">
              <w:rPr>
                <w:rFonts w:cs="Arial"/>
                <w:sz w:val="20"/>
              </w:rPr>
              <w:t>Attach:</w:t>
            </w:r>
          </w:p>
          <w:p w14:paraId="033D6507" w14:textId="5C739F23" w:rsidR="004329FA" w:rsidRPr="004329FA" w:rsidRDefault="004329FA" w:rsidP="00D653E8">
            <w:pPr>
              <w:tabs>
                <w:tab w:val="left" w:pos="-1440"/>
              </w:tabs>
              <w:spacing w:before="40" w:after="40" w:line="360" w:lineRule="auto"/>
              <w:ind w:left="454" w:hanging="454"/>
              <w:jc w:val="both"/>
              <w:rPr>
                <w:rFonts w:cs="Arial"/>
                <w:sz w:val="20"/>
              </w:rPr>
            </w:pPr>
            <w:r w:rsidRPr="004329FA">
              <w:rPr>
                <w:color w:val="000080"/>
                <w:sz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9FA">
              <w:rPr>
                <w:color w:val="000080"/>
                <w:sz w:val="20"/>
                <w:lang w:val="en-GB"/>
              </w:rPr>
              <w:instrText xml:space="preserve"> FORMCHECKBOX </w:instrText>
            </w:r>
            <w:r w:rsidR="00FC3E09">
              <w:rPr>
                <w:color w:val="000080"/>
                <w:sz w:val="20"/>
                <w:lang w:val="en-GB"/>
              </w:rPr>
            </w:r>
            <w:r w:rsidR="00FC3E09">
              <w:rPr>
                <w:color w:val="000080"/>
                <w:sz w:val="20"/>
                <w:lang w:val="en-GB"/>
              </w:rPr>
              <w:fldChar w:fldCharType="separate"/>
            </w:r>
            <w:r w:rsidRPr="004329FA">
              <w:rPr>
                <w:color w:val="000080"/>
                <w:sz w:val="20"/>
                <w:lang w:val="en-GB"/>
              </w:rPr>
              <w:fldChar w:fldCharType="end"/>
            </w:r>
            <w:r w:rsidR="00D653E8">
              <w:rPr>
                <w:rFonts w:cs="Arial"/>
                <w:sz w:val="20"/>
              </w:rPr>
              <w:tab/>
            </w:r>
            <w:r w:rsidRPr="004329FA">
              <w:rPr>
                <w:rFonts w:cs="Arial"/>
                <w:sz w:val="20"/>
              </w:rPr>
              <w:t xml:space="preserve">Original registration documentation issued by MPI </w:t>
            </w:r>
          </w:p>
          <w:p w14:paraId="033D6508" w14:textId="4688B70D" w:rsidR="004329FA" w:rsidRPr="004329FA" w:rsidRDefault="004329FA" w:rsidP="00D653E8">
            <w:pPr>
              <w:tabs>
                <w:tab w:val="left" w:pos="-1440"/>
              </w:tabs>
              <w:spacing w:before="40" w:after="40" w:line="360" w:lineRule="auto"/>
              <w:ind w:left="454" w:hanging="454"/>
              <w:jc w:val="both"/>
              <w:rPr>
                <w:rFonts w:cs="Arial"/>
                <w:sz w:val="20"/>
              </w:rPr>
            </w:pPr>
            <w:r w:rsidRPr="004329FA">
              <w:rPr>
                <w:color w:val="000080"/>
                <w:sz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9FA">
              <w:rPr>
                <w:color w:val="000080"/>
                <w:sz w:val="20"/>
                <w:lang w:val="en-GB"/>
              </w:rPr>
              <w:instrText xml:space="preserve"> FORMCHECKBOX </w:instrText>
            </w:r>
            <w:r w:rsidR="00FC3E09">
              <w:rPr>
                <w:color w:val="000080"/>
                <w:sz w:val="20"/>
                <w:lang w:val="en-GB"/>
              </w:rPr>
            </w:r>
            <w:r w:rsidR="00FC3E09">
              <w:rPr>
                <w:color w:val="000080"/>
                <w:sz w:val="20"/>
                <w:lang w:val="en-GB"/>
              </w:rPr>
              <w:fldChar w:fldCharType="separate"/>
            </w:r>
            <w:r w:rsidRPr="004329FA">
              <w:rPr>
                <w:color w:val="000080"/>
                <w:sz w:val="20"/>
                <w:lang w:val="en-GB"/>
              </w:rPr>
              <w:fldChar w:fldCharType="end"/>
            </w:r>
            <w:r w:rsidR="00D653E8" w:rsidRPr="00D653E8">
              <w:rPr>
                <w:sz w:val="20"/>
                <w:lang w:val="en-GB"/>
              </w:rPr>
              <w:tab/>
            </w:r>
            <w:r w:rsidRPr="004329FA">
              <w:rPr>
                <w:rFonts w:cs="Arial"/>
                <w:sz w:val="20"/>
              </w:rPr>
              <w:t>Copy of notification sent to your nominated Recognised Agency notifying them of the surrender</w:t>
            </w:r>
          </w:p>
          <w:p w14:paraId="033D6509" w14:textId="642677F3" w:rsidR="00814411" w:rsidRPr="00814411" w:rsidRDefault="004329FA" w:rsidP="002236D3">
            <w:pPr>
              <w:tabs>
                <w:tab w:val="left" w:pos="-1440"/>
              </w:tabs>
              <w:spacing w:before="40" w:after="40"/>
              <w:ind w:left="454" w:hanging="454"/>
              <w:rPr>
                <w:sz w:val="20"/>
              </w:rPr>
            </w:pPr>
            <w:r w:rsidRPr="004329FA">
              <w:rPr>
                <w:color w:val="000080"/>
                <w:sz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9FA">
              <w:rPr>
                <w:color w:val="000080"/>
                <w:sz w:val="20"/>
                <w:lang w:val="en-GB"/>
              </w:rPr>
              <w:instrText xml:space="preserve"> FORMCHECKBOX </w:instrText>
            </w:r>
            <w:r w:rsidR="00FC3E09">
              <w:rPr>
                <w:color w:val="000080"/>
                <w:sz w:val="20"/>
                <w:lang w:val="en-GB"/>
              </w:rPr>
            </w:r>
            <w:r w:rsidR="00FC3E09">
              <w:rPr>
                <w:color w:val="000080"/>
                <w:sz w:val="20"/>
                <w:lang w:val="en-GB"/>
              </w:rPr>
              <w:fldChar w:fldCharType="separate"/>
            </w:r>
            <w:r w:rsidRPr="004329FA">
              <w:rPr>
                <w:color w:val="000080"/>
                <w:sz w:val="20"/>
                <w:lang w:val="en-GB"/>
              </w:rPr>
              <w:fldChar w:fldCharType="end"/>
            </w:r>
            <w:r w:rsidR="00D653E8">
              <w:rPr>
                <w:rFonts w:cs="Arial"/>
                <w:sz w:val="20"/>
              </w:rPr>
              <w:tab/>
            </w:r>
            <w:r w:rsidRPr="004329FA">
              <w:rPr>
                <w:sz w:val="20"/>
              </w:rPr>
              <w:t>Details as to how you propose to deal with any remaining animal materia</w:t>
            </w:r>
            <w:r w:rsidR="00814411">
              <w:rPr>
                <w:sz w:val="20"/>
              </w:rPr>
              <w:t xml:space="preserve">l or product covered by the RMP </w:t>
            </w:r>
            <w:r w:rsidRPr="004329FA">
              <w:rPr>
                <w:sz w:val="20"/>
              </w:rPr>
              <w:t>(where applicable)</w:t>
            </w:r>
          </w:p>
        </w:tc>
      </w:tr>
    </w:tbl>
    <w:p w14:paraId="033D650B" w14:textId="77777777" w:rsidR="004329FA" w:rsidRDefault="004329FA" w:rsidP="004329FA">
      <w:pPr>
        <w:keepLines/>
      </w:pPr>
    </w:p>
    <w:p w14:paraId="033D650C" w14:textId="77777777" w:rsidR="00CF67F3" w:rsidRDefault="00CF67F3" w:rsidP="004329FA">
      <w:pPr>
        <w:keepLines/>
      </w:pPr>
    </w:p>
    <w:p w14:paraId="033D650D" w14:textId="77777777" w:rsidR="00F0785A" w:rsidRDefault="00F0785A">
      <w:pPr>
        <w:spacing w:after="200" w:line="276" w:lineRule="auto"/>
        <w:sectPr w:rsidR="00F0785A" w:rsidSect="002B6BFF">
          <w:headerReference w:type="default" r:id="rId16"/>
          <w:footerReference w:type="default" r:id="rId17"/>
          <w:footerReference w:type="first" r:id="rId18"/>
          <w:endnotePr>
            <w:numFmt w:val="decimal"/>
          </w:endnotePr>
          <w:pgSz w:w="11905" w:h="16837" w:code="9"/>
          <w:pgMar w:top="822" w:right="851" w:bottom="1134" w:left="851" w:header="425" w:footer="249" w:gutter="0"/>
          <w:cols w:space="720"/>
          <w:noEndnote/>
          <w:docGrid w:linePitch="218"/>
        </w:sectPr>
      </w:pPr>
    </w:p>
    <w:p w14:paraId="033D6512" w14:textId="35DA52D7" w:rsidR="00B131D9" w:rsidRDefault="00B131D9" w:rsidP="004329FA">
      <w:pPr>
        <w:keepLines/>
        <w:rPr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193"/>
      </w:tblGrid>
      <w:tr w:rsidR="00492299" w14:paraId="033D6515" w14:textId="77777777" w:rsidTr="0002046A">
        <w:tc>
          <w:tcPr>
            <w:tcW w:w="10201" w:type="dxa"/>
            <w:shd w:val="clear" w:color="auto" w:fill="E0E0E0"/>
            <w:hideMark/>
          </w:tcPr>
          <w:p w14:paraId="033D6513" w14:textId="77777777" w:rsidR="00492299" w:rsidRDefault="00492299" w:rsidP="00492299">
            <w:pPr>
              <w:pStyle w:val="Heading2"/>
            </w:pPr>
            <w:r>
              <w:t>Voluntary Suspension</w:t>
            </w:r>
          </w:p>
          <w:p w14:paraId="033D6514" w14:textId="09477878" w:rsidR="00492299" w:rsidRDefault="00492299" w:rsidP="00BF6D60">
            <w:pPr>
              <w:pStyle w:val="Tabletext"/>
              <w:spacing w:before="0" w:after="60"/>
            </w:pPr>
            <w:r w:rsidRPr="0002046A">
              <w:rPr>
                <w:sz w:val="18"/>
              </w:rPr>
              <w:t xml:space="preserve">Businesses registered under </w:t>
            </w:r>
            <w:r w:rsidR="00814411" w:rsidRPr="0002046A">
              <w:rPr>
                <w:sz w:val="18"/>
              </w:rPr>
              <w:t>an RMP</w:t>
            </w:r>
            <w:r w:rsidRPr="0002046A">
              <w:rPr>
                <w:sz w:val="18"/>
              </w:rPr>
              <w:t xml:space="preserve"> may voluntarily suspend their </w:t>
            </w:r>
            <w:r w:rsidR="00814411" w:rsidRPr="0002046A">
              <w:rPr>
                <w:sz w:val="18"/>
              </w:rPr>
              <w:t>operations</w:t>
            </w:r>
            <w:r w:rsidRPr="0002046A">
              <w:rPr>
                <w:sz w:val="18"/>
              </w:rPr>
              <w:t xml:space="preserve"> for a minimum of 3 months, and a maximum of 12 months, under section 27 of the Animal Products Act 1999.</w:t>
            </w:r>
            <w:r w:rsidR="00321214">
              <w:rPr>
                <w:sz w:val="18"/>
              </w:rPr>
              <w:t xml:space="preserve"> </w:t>
            </w:r>
            <w:r w:rsidR="007D64EE" w:rsidRPr="006F71D8">
              <w:rPr>
                <w:sz w:val="18"/>
              </w:rPr>
              <w:t>Note that, while your operations are suspended, registration is still active and annual levies will continue to be charged.</w:t>
            </w:r>
          </w:p>
        </w:tc>
      </w:tr>
      <w:tr w:rsidR="00492299" w:rsidRPr="00492299" w14:paraId="033D6528" w14:textId="77777777" w:rsidTr="0002046A">
        <w:trPr>
          <w:trHeight w:val="488"/>
        </w:trPr>
        <w:tc>
          <w:tcPr>
            <w:tcW w:w="10201" w:type="dxa"/>
            <w:hideMark/>
          </w:tcPr>
          <w:p w14:paraId="033D6516" w14:textId="77777777" w:rsidR="00492299" w:rsidRPr="00492299" w:rsidRDefault="00492299" w:rsidP="00D653E8">
            <w:pPr>
              <w:widowControl w:val="0"/>
              <w:spacing w:before="120" w:after="120"/>
              <w:rPr>
                <w:rFonts w:cs="Arial"/>
                <w:sz w:val="20"/>
              </w:rPr>
            </w:pPr>
            <w:r w:rsidRPr="00492299">
              <w:rPr>
                <w:rFonts w:cs="Arial"/>
                <w:sz w:val="20"/>
              </w:rPr>
              <w:t xml:space="preserve">I wish to suspend the registration in relation to the registration ID referred to in section 1 </w:t>
            </w:r>
            <w:r w:rsidR="00780245">
              <w:rPr>
                <w:rFonts w:cs="Arial"/>
                <w:sz w:val="20"/>
              </w:rPr>
              <w:t>according to</w:t>
            </w:r>
            <w:r w:rsidRPr="00492299">
              <w:rPr>
                <w:rFonts w:cs="Arial"/>
                <w:sz w:val="20"/>
              </w:rPr>
              <w:t xml:space="preserve"> the following date</w:t>
            </w:r>
            <w:r w:rsidR="00780245">
              <w:rPr>
                <w:rFonts w:cs="Arial"/>
                <w:sz w:val="20"/>
              </w:rPr>
              <w:t>s</w:t>
            </w:r>
            <w:r w:rsidRPr="00492299">
              <w:rPr>
                <w:rFonts w:cs="Arial"/>
                <w:sz w:val="20"/>
              </w:rPr>
              <w:t xml:space="preserve"> (must be a minimum of 3 months, and a maximum of 12 months):</w:t>
            </w:r>
          </w:p>
          <w:p w14:paraId="033D6517" w14:textId="77777777" w:rsidR="00492299" w:rsidRPr="00492299" w:rsidRDefault="00492299" w:rsidP="00492299">
            <w:pPr>
              <w:widowControl w:val="0"/>
              <w:spacing w:before="120" w:after="40" w:line="360" w:lineRule="auto"/>
              <w:rPr>
                <w:rFonts w:cs="Arial"/>
                <w:sz w:val="20"/>
              </w:rPr>
            </w:pPr>
            <w:r w:rsidRPr="00492299">
              <w:rPr>
                <w:rFonts w:cs="Arial"/>
                <w:sz w:val="20"/>
              </w:rPr>
              <w:t xml:space="preserve">Suspension Starts*:    </w:t>
            </w:r>
            <w:r w:rsidRPr="00492299">
              <w:rPr>
                <w:rFonts w:cs="Arial"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492299">
              <w:rPr>
                <w:rFonts w:cs="Arial"/>
                <w:sz w:val="20"/>
              </w:rPr>
              <w:instrText xml:space="preserve"> FORMTEXT </w:instrText>
            </w:r>
            <w:r w:rsidRPr="00492299">
              <w:rPr>
                <w:rFonts w:cs="Arial"/>
                <w:sz w:val="20"/>
              </w:rPr>
            </w:r>
            <w:r w:rsidRPr="00492299">
              <w:rPr>
                <w:rFonts w:cs="Arial"/>
                <w:sz w:val="20"/>
              </w:rPr>
              <w:fldChar w:fldCharType="separate"/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sz w:val="20"/>
              </w:rPr>
              <w:fldChar w:fldCharType="end"/>
            </w:r>
            <w:r w:rsidRPr="00492299">
              <w:rPr>
                <w:rFonts w:cs="Arial"/>
                <w:sz w:val="20"/>
              </w:rPr>
              <w:t xml:space="preserve"> / </w:t>
            </w:r>
            <w:r w:rsidRPr="00492299">
              <w:rPr>
                <w:rFonts w:cs="Arial"/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492299">
              <w:rPr>
                <w:rFonts w:cs="Arial"/>
                <w:sz w:val="20"/>
              </w:rPr>
              <w:instrText xml:space="preserve"> FORMTEXT </w:instrText>
            </w:r>
            <w:r w:rsidRPr="00492299">
              <w:rPr>
                <w:rFonts w:cs="Arial"/>
                <w:sz w:val="20"/>
              </w:rPr>
            </w:r>
            <w:r w:rsidRPr="00492299">
              <w:rPr>
                <w:rFonts w:cs="Arial"/>
                <w:sz w:val="20"/>
              </w:rPr>
              <w:fldChar w:fldCharType="separate"/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 w:rsidRPr="00492299">
              <w:rPr>
                <w:rFonts w:cs="Arial"/>
                <w:sz w:val="20"/>
              </w:rPr>
              <w:t xml:space="preserve">/ </w:t>
            </w:r>
            <w:r w:rsidRPr="00492299">
              <w:rPr>
                <w:rFonts w:cs="Arial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492299">
              <w:rPr>
                <w:rFonts w:cs="Arial"/>
                <w:sz w:val="20"/>
              </w:rPr>
              <w:instrText xml:space="preserve"> FORMTEXT </w:instrText>
            </w:r>
            <w:r w:rsidRPr="00492299">
              <w:rPr>
                <w:rFonts w:cs="Arial"/>
                <w:sz w:val="20"/>
              </w:rPr>
            </w:r>
            <w:r w:rsidRPr="00492299">
              <w:rPr>
                <w:rFonts w:cs="Arial"/>
                <w:sz w:val="20"/>
              </w:rPr>
              <w:fldChar w:fldCharType="separate"/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sz w:val="20"/>
              </w:rPr>
              <w:fldChar w:fldCharType="end"/>
            </w:r>
            <w:r w:rsidRPr="00492299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ab/>
            </w:r>
            <w:r w:rsidRPr="00492299">
              <w:rPr>
                <w:rFonts w:cs="Arial"/>
                <w:sz w:val="20"/>
              </w:rPr>
              <w:t>(dd/mm/yyyy)</w:t>
            </w:r>
          </w:p>
          <w:p w14:paraId="033D6518" w14:textId="77777777" w:rsidR="00492299" w:rsidRPr="00492299" w:rsidRDefault="00492299" w:rsidP="00492299">
            <w:pPr>
              <w:widowControl w:val="0"/>
              <w:spacing w:before="120" w:after="40" w:line="360" w:lineRule="auto"/>
              <w:rPr>
                <w:rFonts w:cs="Arial"/>
                <w:sz w:val="20"/>
              </w:rPr>
            </w:pPr>
            <w:r w:rsidRPr="00492299">
              <w:rPr>
                <w:rFonts w:cs="Arial"/>
                <w:sz w:val="20"/>
              </w:rPr>
              <w:t xml:space="preserve">Suspension Ends:    </w:t>
            </w:r>
            <w:r w:rsidRPr="00492299">
              <w:rPr>
                <w:rFonts w:cs="Arial"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492299">
              <w:rPr>
                <w:rFonts w:cs="Arial"/>
                <w:sz w:val="20"/>
              </w:rPr>
              <w:instrText xml:space="preserve"> FORMTEXT </w:instrText>
            </w:r>
            <w:r w:rsidRPr="00492299">
              <w:rPr>
                <w:rFonts w:cs="Arial"/>
                <w:sz w:val="20"/>
              </w:rPr>
            </w:r>
            <w:r w:rsidRPr="00492299">
              <w:rPr>
                <w:rFonts w:cs="Arial"/>
                <w:sz w:val="20"/>
              </w:rPr>
              <w:fldChar w:fldCharType="separate"/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sz w:val="20"/>
              </w:rPr>
              <w:fldChar w:fldCharType="end"/>
            </w:r>
            <w:r w:rsidRPr="00492299">
              <w:rPr>
                <w:rFonts w:cs="Arial"/>
                <w:sz w:val="20"/>
              </w:rPr>
              <w:t xml:space="preserve"> / </w:t>
            </w:r>
            <w:r w:rsidRPr="00492299">
              <w:rPr>
                <w:rFonts w:cs="Arial"/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492299">
              <w:rPr>
                <w:rFonts w:cs="Arial"/>
                <w:sz w:val="20"/>
              </w:rPr>
              <w:instrText xml:space="preserve"> FORMTEXT </w:instrText>
            </w:r>
            <w:r w:rsidRPr="00492299">
              <w:rPr>
                <w:rFonts w:cs="Arial"/>
                <w:sz w:val="20"/>
              </w:rPr>
            </w:r>
            <w:r w:rsidRPr="00492299">
              <w:rPr>
                <w:rFonts w:cs="Arial"/>
                <w:sz w:val="20"/>
              </w:rPr>
              <w:fldChar w:fldCharType="separate"/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 w:rsidRPr="00492299">
              <w:rPr>
                <w:rFonts w:cs="Arial"/>
                <w:sz w:val="20"/>
              </w:rPr>
              <w:t xml:space="preserve">/ </w:t>
            </w:r>
            <w:r w:rsidRPr="00492299">
              <w:rPr>
                <w:rFonts w:cs="Arial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492299">
              <w:rPr>
                <w:rFonts w:cs="Arial"/>
                <w:sz w:val="20"/>
              </w:rPr>
              <w:instrText xml:space="preserve"> FORMTEXT </w:instrText>
            </w:r>
            <w:r w:rsidRPr="00492299">
              <w:rPr>
                <w:rFonts w:cs="Arial"/>
                <w:sz w:val="20"/>
              </w:rPr>
            </w:r>
            <w:r w:rsidRPr="00492299">
              <w:rPr>
                <w:rFonts w:cs="Arial"/>
                <w:sz w:val="20"/>
              </w:rPr>
              <w:fldChar w:fldCharType="separate"/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sz w:val="20"/>
              </w:rPr>
              <w:fldChar w:fldCharType="end"/>
            </w:r>
            <w:r w:rsidRPr="0049229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 w:rsidRPr="00492299">
              <w:rPr>
                <w:rFonts w:cs="Arial"/>
                <w:sz w:val="20"/>
              </w:rPr>
              <w:t>(dd/mm/yyyy)</w:t>
            </w:r>
          </w:p>
          <w:p w14:paraId="033D6519" w14:textId="5E541344" w:rsidR="00492299" w:rsidRPr="00492299" w:rsidRDefault="00CB533B" w:rsidP="00CB533B">
            <w:pPr>
              <w:tabs>
                <w:tab w:val="left" w:pos="-1440"/>
              </w:tabs>
              <w:spacing w:before="40" w:after="40"/>
              <w:rPr>
                <w:rFonts w:cs="Arial"/>
                <w:sz w:val="20"/>
              </w:rPr>
            </w:pPr>
            <w:r w:rsidRPr="00492299">
              <w:rPr>
                <w:rFonts w:cs="Arial"/>
                <w:i/>
                <w:sz w:val="20"/>
              </w:rPr>
              <w:t>*</w:t>
            </w:r>
            <w:r w:rsidRPr="00143AA9">
              <w:rPr>
                <w:rFonts w:cs="Arial"/>
                <w:i/>
                <w:sz w:val="18"/>
                <w:szCs w:val="18"/>
              </w:rPr>
              <w:t>Suspension start date must be a date after the date you notify MPI.  MPI may require you to provide further information within a specified time.</w:t>
            </w:r>
          </w:p>
          <w:p w14:paraId="541E96A6" w14:textId="77777777" w:rsidR="00CB533B" w:rsidRDefault="00CB533B" w:rsidP="00492299">
            <w:pPr>
              <w:tabs>
                <w:tab w:val="left" w:pos="-1440"/>
              </w:tabs>
              <w:spacing w:before="40" w:after="40" w:line="360" w:lineRule="auto"/>
              <w:ind w:left="5010" w:hanging="5010"/>
              <w:jc w:val="both"/>
              <w:rPr>
                <w:rFonts w:cs="Arial"/>
                <w:sz w:val="20"/>
              </w:rPr>
            </w:pPr>
          </w:p>
          <w:p w14:paraId="033D651A" w14:textId="77777777" w:rsidR="00492299" w:rsidRPr="00492299" w:rsidRDefault="00492299" w:rsidP="00492299">
            <w:pPr>
              <w:tabs>
                <w:tab w:val="left" w:pos="-1440"/>
              </w:tabs>
              <w:spacing w:before="40" w:after="40" w:line="360" w:lineRule="auto"/>
              <w:ind w:left="5010" w:hanging="5010"/>
              <w:jc w:val="both"/>
              <w:rPr>
                <w:rFonts w:cs="Arial"/>
                <w:sz w:val="20"/>
              </w:rPr>
            </w:pPr>
            <w:r w:rsidRPr="00492299">
              <w:rPr>
                <w:rFonts w:cs="Arial"/>
                <w:sz w:val="20"/>
              </w:rPr>
              <w:t>I wish to suspend the following operations (tick one):</w:t>
            </w:r>
          </w:p>
          <w:p w14:paraId="033D651B" w14:textId="1AC5C3FB" w:rsidR="00492299" w:rsidRPr="00492299" w:rsidRDefault="00492299" w:rsidP="00D653E8">
            <w:pPr>
              <w:tabs>
                <w:tab w:val="left" w:pos="-1440"/>
              </w:tabs>
              <w:spacing w:before="40" w:after="40" w:line="360" w:lineRule="auto"/>
              <w:ind w:left="454" w:hanging="454"/>
              <w:jc w:val="both"/>
              <w:rPr>
                <w:rFonts w:cs="Arial"/>
                <w:sz w:val="20"/>
              </w:rPr>
            </w:pPr>
            <w:r w:rsidRPr="00492299">
              <w:rPr>
                <w:color w:val="000080"/>
                <w:sz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299">
              <w:rPr>
                <w:color w:val="000080"/>
                <w:sz w:val="20"/>
                <w:lang w:val="en-GB"/>
              </w:rPr>
              <w:instrText xml:space="preserve"> FORMCHECKBOX </w:instrText>
            </w:r>
            <w:r w:rsidR="00FC3E09">
              <w:rPr>
                <w:color w:val="000080"/>
                <w:sz w:val="20"/>
                <w:lang w:val="en-GB"/>
              </w:rPr>
            </w:r>
            <w:r w:rsidR="00FC3E09">
              <w:rPr>
                <w:color w:val="000080"/>
                <w:sz w:val="20"/>
                <w:lang w:val="en-GB"/>
              </w:rPr>
              <w:fldChar w:fldCharType="separate"/>
            </w:r>
            <w:r w:rsidRPr="00492299">
              <w:rPr>
                <w:color w:val="000080"/>
                <w:sz w:val="20"/>
                <w:lang w:val="en-GB"/>
              </w:rPr>
              <w:fldChar w:fldCharType="end"/>
            </w:r>
            <w:r w:rsidR="00D653E8">
              <w:rPr>
                <w:rFonts w:cs="Arial"/>
                <w:sz w:val="20"/>
              </w:rPr>
              <w:tab/>
            </w:r>
            <w:r w:rsidRPr="00492299">
              <w:rPr>
                <w:rFonts w:cs="Arial"/>
                <w:sz w:val="20"/>
              </w:rPr>
              <w:t>All operations; or</w:t>
            </w:r>
          </w:p>
          <w:p w14:paraId="033D651C" w14:textId="0472C88F" w:rsidR="00492299" w:rsidRPr="00492299" w:rsidRDefault="00492299" w:rsidP="00D653E8">
            <w:pPr>
              <w:tabs>
                <w:tab w:val="left" w:pos="-1440"/>
              </w:tabs>
              <w:spacing w:before="40" w:after="40" w:line="360" w:lineRule="auto"/>
              <w:ind w:left="454" w:hanging="454"/>
              <w:jc w:val="both"/>
              <w:rPr>
                <w:rFonts w:cs="Arial"/>
                <w:sz w:val="20"/>
              </w:rPr>
            </w:pPr>
            <w:r w:rsidRPr="00492299">
              <w:rPr>
                <w:color w:val="000080"/>
                <w:sz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299">
              <w:rPr>
                <w:color w:val="000080"/>
                <w:sz w:val="20"/>
                <w:lang w:val="en-GB"/>
              </w:rPr>
              <w:instrText xml:space="preserve"> FORMCHECKBOX </w:instrText>
            </w:r>
            <w:r w:rsidR="00FC3E09">
              <w:rPr>
                <w:color w:val="000080"/>
                <w:sz w:val="20"/>
                <w:lang w:val="en-GB"/>
              </w:rPr>
            </w:r>
            <w:r w:rsidR="00FC3E09">
              <w:rPr>
                <w:color w:val="000080"/>
                <w:sz w:val="20"/>
                <w:lang w:val="en-GB"/>
              </w:rPr>
              <w:fldChar w:fldCharType="separate"/>
            </w:r>
            <w:r w:rsidRPr="00492299">
              <w:rPr>
                <w:color w:val="000080"/>
                <w:sz w:val="20"/>
                <w:lang w:val="en-GB"/>
              </w:rPr>
              <w:fldChar w:fldCharType="end"/>
            </w:r>
            <w:r w:rsidR="00D653E8">
              <w:rPr>
                <w:rFonts w:cs="Arial"/>
                <w:sz w:val="20"/>
              </w:rPr>
              <w:tab/>
            </w:r>
            <w:r w:rsidRPr="00492299">
              <w:rPr>
                <w:rFonts w:cs="Arial"/>
                <w:sz w:val="20"/>
              </w:rPr>
              <w:t>Certain operations as described below (or attach additional pages)</w:t>
            </w:r>
          </w:p>
          <w:p w14:paraId="033D651D" w14:textId="77777777" w:rsidR="00492299" w:rsidRPr="00492299" w:rsidRDefault="00492299" w:rsidP="00492299">
            <w:pPr>
              <w:tabs>
                <w:tab w:val="left" w:pos="-1440"/>
              </w:tabs>
              <w:spacing w:before="40" w:after="40" w:line="360" w:lineRule="auto"/>
              <w:ind w:left="5010" w:hanging="5010"/>
              <w:jc w:val="both"/>
              <w:rPr>
                <w:rFonts w:cs="Arial"/>
                <w:sz w:val="20"/>
              </w:rPr>
            </w:pPr>
            <w:r w:rsidRPr="00492299">
              <w:rPr>
                <w:rFonts w:cs="Arial"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492299">
              <w:rPr>
                <w:rFonts w:cs="Arial"/>
                <w:sz w:val="20"/>
              </w:rPr>
              <w:instrText xml:space="preserve"> FORMTEXT </w:instrText>
            </w:r>
            <w:r w:rsidRPr="00492299">
              <w:rPr>
                <w:rFonts w:cs="Arial"/>
                <w:sz w:val="20"/>
              </w:rPr>
            </w:r>
            <w:r w:rsidRPr="00492299">
              <w:rPr>
                <w:rFonts w:cs="Arial"/>
                <w:sz w:val="20"/>
              </w:rPr>
              <w:fldChar w:fldCharType="separate"/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sz w:val="20"/>
              </w:rPr>
              <w:fldChar w:fldCharType="end"/>
            </w:r>
          </w:p>
          <w:p w14:paraId="033D651E" w14:textId="77777777" w:rsidR="00492299" w:rsidRDefault="00492299" w:rsidP="00492299">
            <w:pPr>
              <w:widowControl w:val="0"/>
              <w:spacing w:before="120" w:after="40" w:line="360" w:lineRule="auto"/>
              <w:rPr>
                <w:rFonts w:cs="Arial"/>
                <w:i/>
                <w:sz w:val="20"/>
              </w:rPr>
            </w:pPr>
          </w:p>
          <w:p w14:paraId="14BD97DA" w14:textId="77777777" w:rsidR="00331C30" w:rsidRPr="00492299" w:rsidRDefault="00331C30" w:rsidP="00492299">
            <w:pPr>
              <w:widowControl w:val="0"/>
              <w:spacing w:before="120" w:after="40" w:line="360" w:lineRule="auto"/>
              <w:rPr>
                <w:rFonts w:cs="Arial"/>
                <w:i/>
                <w:sz w:val="20"/>
              </w:rPr>
            </w:pPr>
          </w:p>
          <w:p w14:paraId="033D651F" w14:textId="77777777" w:rsidR="00492299" w:rsidRPr="00492299" w:rsidRDefault="00492299" w:rsidP="00492299">
            <w:pPr>
              <w:widowControl w:val="0"/>
              <w:spacing w:before="120" w:after="40" w:line="360" w:lineRule="auto"/>
              <w:rPr>
                <w:rFonts w:cs="Arial"/>
                <w:i/>
                <w:sz w:val="20"/>
              </w:rPr>
            </w:pPr>
          </w:p>
          <w:p w14:paraId="033D6520" w14:textId="77777777" w:rsidR="00492299" w:rsidRPr="00492299" w:rsidRDefault="00492299" w:rsidP="00492299">
            <w:pPr>
              <w:tabs>
                <w:tab w:val="left" w:pos="-1440"/>
              </w:tabs>
              <w:spacing w:before="40" w:after="40" w:line="360" w:lineRule="auto"/>
              <w:ind w:left="5010" w:hanging="5010"/>
              <w:jc w:val="both"/>
              <w:rPr>
                <w:rFonts w:cs="Arial"/>
                <w:sz w:val="20"/>
              </w:rPr>
            </w:pPr>
            <w:r w:rsidRPr="00492299">
              <w:rPr>
                <w:rFonts w:cs="Arial"/>
                <w:sz w:val="20"/>
              </w:rPr>
              <w:t>Any affected animal material or product will be dealt with (tick one):</w:t>
            </w:r>
          </w:p>
          <w:p w14:paraId="033D6521" w14:textId="2A9729ED" w:rsidR="00492299" w:rsidRPr="00492299" w:rsidRDefault="00492299" w:rsidP="00D653E8">
            <w:pPr>
              <w:tabs>
                <w:tab w:val="left" w:pos="-1440"/>
              </w:tabs>
              <w:spacing w:before="40" w:after="40" w:line="360" w:lineRule="auto"/>
              <w:ind w:left="454" w:hanging="454"/>
              <w:jc w:val="both"/>
              <w:rPr>
                <w:rFonts w:cs="Arial"/>
                <w:sz w:val="20"/>
              </w:rPr>
            </w:pPr>
            <w:r w:rsidRPr="00492299">
              <w:rPr>
                <w:color w:val="000080"/>
                <w:sz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299">
              <w:rPr>
                <w:color w:val="000080"/>
                <w:sz w:val="20"/>
                <w:lang w:val="en-GB"/>
              </w:rPr>
              <w:instrText xml:space="preserve"> FORMCHECKBOX </w:instrText>
            </w:r>
            <w:r w:rsidR="00FC3E09">
              <w:rPr>
                <w:color w:val="000080"/>
                <w:sz w:val="20"/>
                <w:lang w:val="en-GB"/>
              </w:rPr>
            </w:r>
            <w:r w:rsidR="00FC3E09">
              <w:rPr>
                <w:color w:val="000080"/>
                <w:sz w:val="20"/>
                <w:lang w:val="en-GB"/>
              </w:rPr>
              <w:fldChar w:fldCharType="separate"/>
            </w:r>
            <w:r w:rsidRPr="00492299">
              <w:rPr>
                <w:color w:val="000080"/>
                <w:sz w:val="20"/>
                <w:lang w:val="en-GB"/>
              </w:rPr>
              <w:fldChar w:fldCharType="end"/>
            </w:r>
            <w:r w:rsidR="00D653E8">
              <w:rPr>
                <w:rFonts w:cs="Arial"/>
                <w:sz w:val="20"/>
              </w:rPr>
              <w:tab/>
            </w:r>
            <w:r w:rsidRPr="00492299">
              <w:rPr>
                <w:rFonts w:cs="Arial"/>
                <w:sz w:val="20"/>
              </w:rPr>
              <w:t>Not applicable, no animal material or product remains onsite; or</w:t>
            </w:r>
          </w:p>
          <w:p w14:paraId="033D6522" w14:textId="25D2127D" w:rsidR="00492299" w:rsidRPr="00492299" w:rsidRDefault="00492299" w:rsidP="00D653E8">
            <w:pPr>
              <w:tabs>
                <w:tab w:val="left" w:pos="-1440"/>
              </w:tabs>
              <w:spacing w:before="40" w:after="40" w:line="360" w:lineRule="auto"/>
              <w:ind w:left="454" w:hanging="454"/>
              <w:jc w:val="both"/>
              <w:rPr>
                <w:rFonts w:cs="Arial"/>
                <w:sz w:val="20"/>
              </w:rPr>
            </w:pPr>
            <w:r w:rsidRPr="00492299">
              <w:rPr>
                <w:color w:val="000080"/>
                <w:sz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299">
              <w:rPr>
                <w:color w:val="000080"/>
                <w:sz w:val="20"/>
                <w:lang w:val="en-GB"/>
              </w:rPr>
              <w:instrText xml:space="preserve"> FORMCHECKBOX </w:instrText>
            </w:r>
            <w:r w:rsidR="00FC3E09">
              <w:rPr>
                <w:color w:val="000080"/>
                <w:sz w:val="20"/>
                <w:lang w:val="en-GB"/>
              </w:rPr>
            </w:r>
            <w:r w:rsidR="00FC3E09">
              <w:rPr>
                <w:color w:val="000080"/>
                <w:sz w:val="20"/>
                <w:lang w:val="en-GB"/>
              </w:rPr>
              <w:fldChar w:fldCharType="separate"/>
            </w:r>
            <w:r w:rsidRPr="00492299">
              <w:rPr>
                <w:color w:val="000080"/>
                <w:sz w:val="20"/>
                <w:lang w:val="en-GB"/>
              </w:rPr>
              <w:fldChar w:fldCharType="end"/>
            </w:r>
            <w:r w:rsidR="00D653E8">
              <w:rPr>
                <w:rFonts w:cs="Arial"/>
                <w:sz w:val="20"/>
              </w:rPr>
              <w:tab/>
            </w:r>
            <w:r w:rsidRPr="00492299">
              <w:rPr>
                <w:sz w:val="20"/>
                <w:lang w:val="en-GB"/>
              </w:rPr>
              <w:t>A</w:t>
            </w:r>
            <w:r w:rsidR="00814411">
              <w:rPr>
                <w:sz w:val="20"/>
                <w:lang w:val="en-GB"/>
              </w:rPr>
              <w:t>ny a</w:t>
            </w:r>
            <w:r w:rsidRPr="00492299">
              <w:rPr>
                <w:sz w:val="20"/>
                <w:lang w:val="en-GB"/>
              </w:rPr>
              <w:t>ffected</w:t>
            </w:r>
            <w:r w:rsidR="00CB533B">
              <w:rPr>
                <w:sz w:val="20"/>
                <w:lang w:val="en-GB"/>
              </w:rPr>
              <w:t xml:space="preserve"> animal material or product will</w:t>
            </w:r>
            <w:r w:rsidRPr="00492299">
              <w:rPr>
                <w:sz w:val="20"/>
                <w:lang w:val="en-GB"/>
              </w:rPr>
              <w:t xml:space="preserve"> be dealt with as </w:t>
            </w:r>
            <w:r w:rsidR="00814411">
              <w:rPr>
                <w:sz w:val="20"/>
                <w:lang w:val="en-GB"/>
              </w:rPr>
              <w:t>described</w:t>
            </w:r>
            <w:r w:rsidRPr="00492299">
              <w:rPr>
                <w:rFonts w:cs="Arial"/>
                <w:sz w:val="20"/>
              </w:rPr>
              <w:t xml:space="preserve"> below (or attach additional pages)</w:t>
            </w:r>
          </w:p>
          <w:p w14:paraId="033D6523" w14:textId="77777777" w:rsidR="00492299" w:rsidRPr="00492299" w:rsidRDefault="00492299" w:rsidP="00492299">
            <w:pPr>
              <w:widowControl w:val="0"/>
              <w:spacing w:before="120" w:after="40" w:line="360" w:lineRule="auto"/>
              <w:rPr>
                <w:sz w:val="20"/>
              </w:rPr>
            </w:pPr>
            <w:r w:rsidRPr="00492299">
              <w:rPr>
                <w:rFonts w:cs="Arial"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492299">
              <w:rPr>
                <w:rFonts w:cs="Arial"/>
                <w:sz w:val="20"/>
              </w:rPr>
              <w:instrText xml:space="preserve"> FORMTEXT </w:instrText>
            </w:r>
            <w:r w:rsidRPr="00492299">
              <w:rPr>
                <w:rFonts w:cs="Arial"/>
                <w:sz w:val="20"/>
              </w:rPr>
            </w:r>
            <w:r w:rsidRPr="00492299">
              <w:rPr>
                <w:rFonts w:cs="Arial"/>
                <w:sz w:val="20"/>
              </w:rPr>
              <w:fldChar w:fldCharType="separate"/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noProof/>
                <w:sz w:val="20"/>
              </w:rPr>
              <w:t> </w:t>
            </w:r>
            <w:r w:rsidRPr="00492299">
              <w:rPr>
                <w:rFonts w:cs="Arial"/>
                <w:sz w:val="20"/>
              </w:rPr>
              <w:fldChar w:fldCharType="end"/>
            </w:r>
          </w:p>
          <w:p w14:paraId="033D6524" w14:textId="77777777" w:rsidR="00492299" w:rsidRDefault="00492299" w:rsidP="00492299">
            <w:pPr>
              <w:widowControl w:val="0"/>
              <w:spacing w:before="120" w:after="40" w:line="360" w:lineRule="auto"/>
              <w:rPr>
                <w:sz w:val="20"/>
              </w:rPr>
            </w:pPr>
          </w:p>
          <w:p w14:paraId="08CABBFF" w14:textId="77777777" w:rsidR="00331C30" w:rsidRPr="00492299" w:rsidRDefault="00331C30" w:rsidP="00492299">
            <w:pPr>
              <w:widowControl w:val="0"/>
              <w:spacing w:before="120" w:after="40" w:line="360" w:lineRule="auto"/>
              <w:rPr>
                <w:sz w:val="20"/>
              </w:rPr>
            </w:pPr>
          </w:p>
          <w:p w14:paraId="033D6526" w14:textId="77777777" w:rsidR="00492299" w:rsidRPr="00492299" w:rsidRDefault="00492299" w:rsidP="00492299">
            <w:pPr>
              <w:widowControl w:val="0"/>
              <w:spacing w:before="120" w:after="40" w:line="360" w:lineRule="auto"/>
              <w:rPr>
                <w:rFonts w:cs="Arial"/>
                <w:i/>
                <w:sz w:val="20"/>
              </w:rPr>
            </w:pPr>
          </w:p>
          <w:p w14:paraId="033D6527" w14:textId="7DD137BC" w:rsidR="00492299" w:rsidRPr="00492299" w:rsidRDefault="00492299" w:rsidP="00143AA9">
            <w:pPr>
              <w:widowControl w:val="0"/>
              <w:spacing w:before="120" w:after="40"/>
              <w:rPr>
                <w:rFonts w:cs="Arial"/>
                <w:i/>
                <w:sz w:val="20"/>
              </w:rPr>
            </w:pPr>
          </w:p>
        </w:tc>
      </w:tr>
    </w:tbl>
    <w:p w14:paraId="033D6529" w14:textId="2F5BABF5" w:rsidR="00CB533B" w:rsidRDefault="00CB533B" w:rsidP="004329FA">
      <w:pPr>
        <w:keepLines/>
        <w:rPr>
          <w:sz w:val="24"/>
          <w:szCs w:val="24"/>
          <w:lang w:val="en-GB"/>
        </w:rPr>
      </w:pPr>
    </w:p>
    <w:p w14:paraId="1513B035" w14:textId="301AEF6D" w:rsidR="00FD608A" w:rsidRDefault="00FD608A">
      <w:pPr>
        <w:spacing w:after="20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145FF015" w14:textId="77777777" w:rsidR="00CF67F3" w:rsidRDefault="00CF67F3" w:rsidP="004329FA">
      <w:pPr>
        <w:keepLines/>
        <w:rPr>
          <w:sz w:val="24"/>
          <w:szCs w:val="24"/>
          <w:lang w:val="en-GB"/>
        </w:rPr>
      </w:pPr>
    </w:p>
    <w:tbl>
      <w:tblPr>
        <w:tblStyle w:val="TableGrid"/>
        <w:tblW w:w="10201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01"/>
      </w:tblGrid>
      <w:tr w:rsidR="0002046A" w:rsidRPr="00CB533B" w14:paraId="58C0A1EA" w14:textId="77777777" w:rsidTr="0002046A">
        <w:tc>
          <w:tcPr>
            <w:tcW w:w="10201" w:type="dxa"/>
            <w:shd w:val="clear" w:color="auto" w:fill="D9D9D9" w:themeFill="background1" w:themeFillShade="D9"/>
          </w:tcPr>
          <w:p w14:paraId="54479233" w14:textId="7945FC14" w:rsidR="0002046A" w:rsidRPr="00CB533B" w:rsidRDefault="0002046A" w:rsidP="0002046A">
            <w:pPr>
              <w:pStyle w:val="Heading2"/>
              <w:outlineLvl w:val="1"/>
            </w:pPr>
            <w:r w:rsidRPr="00CB533B">
              <w:rPr>
                <w:lang w:val="en-GB"/>
              </w:rPr>
              <w:t>Updating to a revised MPI RMP Template</w:t>
            </w:r>
          </w:p>
        </w:tc>
      </w:tr>
      <w:tr w:rsidR="0002046A" w:rsidRPr="003261C1" w14:paraId="68FA4898" w14:textId="77777777" w:rsidTr="0002046A">
        <w:tc>
          <w:tcPr>
            <w:tcW w:w="10201" w:type="dxa"/>
          </w:tcPr>
          <w:p w14:paraId="2CCAEB6F" w14:textId="77777777" w:rsidR="0002046A" w:rsidRPr="00CB533B" w:rsidRDefault="0002046A" w:rsidP="00AD5EDD">
            <w:pPr>
              <w:tabs>
                <w:tab w:val="left" w:pos="-1440"/>
              </w:tabs>
              <w:spacing w:before="40" w:after="40"/>
              <w:rPr>
                <w:sz w:val="20"/>
                <w:lang w:val="en-GB"/>
              </w:rPr>
            </w:pPr>
            <w:r w:rsidRPr="00CB533B">
              <w:rPr>
                <w:sz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3B">
              <w:rPr>
                <w:sz w:val="20"/>
                <w:lang w:val="en-GB"/>
              </w:rPr>
              <w:instrText xml:space="preserve"> FORMCHECKBOX </w:instrText>
            </w:r>
            <w:r w:rsidR="00FC3E09">
              <w:rPr>
                <w:sz w:val="20"/>
                <w:lang w:val="en-GB"/>
              </w:rPr>
            </w:r>
            <w:r w:rsidR="00FC3E09">
              <w:rPr>
                <w:sz w:val="20"/>
                <w:lang w:val="en-GB"/>
              </w:rPr>
              <w:fldChar w:fldCharType="separate"/>
            </w:r>
            <w:r w:rsidRPr="00CB533B">
              <w:rPr>
                <w:sz w:val="20"/>
                <w:lang w:val="en-GB"/>
              </w:rPr>
              <w:fldChar w:fldCharType="end"/>
            </w:r>
            <w:r w:rsidRPr="00CB533B">
              <w:rPr>
                <w:sz w:val="20"/>
                <w:lang w:val="en-GB"/>
              </w:rPr>
              <w:t xml:space="preserve"> My revised template does not change any product/process categories already covered by my registration. </w:t>
            </w:r>
          </w:p>
          <w:p w14:paraId="7FB6BD0A" w14:textId="77777777" w:rsidR="0002046A" w:rsidRPr="00CB533B" w:rsidRDefault="0002046A" w:rsidP="00AD5EDD">
            <w:pPr>
              <w:tabs>
                <w:tab w:val="left" w:pos="-1440"/>
              </w:tabs>
              <w:spacing w:before="40" w:after="40" w:line="360" w:lineRule="auto"/>
              <w:rPr>
                <w:sz w:val="20"/>
                <w:lang w:val="en-GB"/>
              </w:rPr>
            </w:pPr>
            <w:r w:rsidRPr="00CB533B">
              <w:rPr>
                <w:sz w:val="20"/>
                <w:lang w:val="en-GB"/>
              </w:rPr>
              <w:tab/>
            </w:r>
            <w:r w:rsidRPr="00CB533B">
              <w:rPr>
                <w:sz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3B">
              <w:rPr>
                <w:sz w:val="20"/>
                <w:lang w:val="en-GB"/>
              </w:rPr>
              <w:instrText xml:space="preserve"> FORMCHECKBOX </w:instrText>
            </w:r>
            <w:r w:rsidR="00FC3E09">
              <w:rPr>
                <w:sz w:val="20"/>
                <w:lang w:val="en-GB"/>
              </w:rPr>
            </w:r>
            <w:r w:rsidR="00FC3E09">
              <w:rPr>
                <w:sz w:val="20"/>
                <w:lang w:val="en-GB"/>
              </w:rPr>
              <w:fldChar w:fldCharType="separate"/>
            </w:r>
            <w:r w:rsidRPr="00CB533B">
              <w:rPr>
                <w:sz w:val="20"/>
                <w:lang w:val="en-GB"/>
              </w:rPr>
              <w:fldChar w:fldCharType="end"/>
            </w:r>
            <w:r w:rsidRPr="00CB533B">
              <w:rPr>
                <w:sz w:val="20"/>
                <w:lang w:val="en-GB"/>
              </w:rPr>
              <w:t xml:space="preserve"> Attach completed revised MPI template RMP and site plan</w:t>
            </w:r>
          </w:p>
          <w:p w14:paraId="207F1FEC" w14:textId="77777777" w:rsidR="0002046A" w:rsidRPr="00CB533B" w:rsidRDefault="0002046A" w:rsidP="00AD5EDD">
            <w:pPr>
              <w:tabs>
                <w:tab w:val="left" w:pos="-1440"/>
              </w:tabs>
              <w:spacing w:before="40" w:after="40" w:line="360" w:lineRule="auto"/>
              <w:rPr>
                <w:rFonts w:cs="Arial"/>
                <w:sz w:val="20"/>
              </w:rPr>
            </w:pPr>
            <w:r w:rsidRPr="00CB533B">
              <w:rPr>
                <w:rFonts w:cs="Arial"/>
                <w:sz w:val="20"/>
              </w:rPr>
              <w:t>OR</w:t>
            </w:r>
          </w:p>
          <w:p w14:paraId="47F85ACE" w14:textId="77777777" w:rsidR="0002046A" w:rsidRPr="00CB533B" w:rsidRDefault="0002046A" w:rsidP="00AD5EDD">
            <w:pPr>
              <w:tabs>
                <w:tab w:val="left" w:pos="-1440"/>
              </w:tabs>
              <w:spacing w:before="40" w:after="40"/>
              <w:rPr>
                <w:sz w:val="20"/>
                <w:lang w:val="en-GB"/>
              </w:rPr>
            </w:pPr>
            <w:r w:rsidRPr="00CB533B">
              <w:rPr>
                <w:sz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3B">
              <w:rPr>
                <w:sz w:val="20"/>
                <w:lang w:val="en-GB"/>
              </w:rPr>
              <w:instrText xml:space="preserve"> FORMCHECKBOX </w:instrText>
            </w:r>
            <w:r w:rsidR="00FC3E09">
              <w:rPr>
                <w:sz w:val="20"/>
                <w:lang w:val="en-GB"/>
              </w:rPr>
            </w:r>
            <w:r w:rsidR="00FC3E09">
              <w:rPr>
                <w:sz w:val="20"/>
                <w:lang w:val="en-GB"/>
              </w:rPr>
              <w:fldChar w:fldCharType="separate"/>
            </w:r>
            <w:r w:rsidRPr="00CB533B">
              <w:rPr>
                <w:sz w:val="20"/>
                <w:lang w:val="en-GB"/>
              </w:rPr>
              <w:fldChar w:fldCharType="end"/>
            </w:r>
            <w:r w:rsidRPr="00CB533B">
              <w:rPr>
                <w:sz w:val="20"/>
                <w:lang w:val="en-GB"/>
              </w:rPr>
              <w:t xml:space="preserve"> My revised template includes minor changes to product/process categories covered by my registration.</w:t>
            </w:r>
          </w:p>
          <w:p w14:paraId="1DC061E9" w14:textId="77777777" w:rsidR="0002046A" w:rsidRPr="00CB533B" w:rsidRDefault="0002046A" w:rsidP="00AD5EDD">
            <w:pPr>
              <w:tabs>
                <w:tab w:val="left" w:pos="-1440"/>
              </w:tabs>
              <w:spacing w:before="40" w:after="40" w:line="360" w:lineRule="auto"/>
              <w:rPr>
                <w:sz w:val="20"/>
                <w:lang w:val="en-GB"/>
              </w:rPr>
            </w:pPr>
            <w:r w:rsidRPr="00CB533B">
              <w:rPr>
                <w:sz w:val="20"/>
                <w:lang w:val="en-GB"/>
              </w:rPr>
              <w:tab/>
            </w:r>
            <w:r w:rsidRPr="00CB533B">
              <w:rPr>
                <w:sz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3B">
              <w:rPr>
                <w:sz w:val="20"/>
                <w:lang w:val="en-GB"/>
              </w:rPr>
              <w:instrText xml:space="preserve"> FORMCHECKBOX </w:instrText>
            </w:r>
            <w:r w:rsidR="00FC3E09">
              <w:rPr>
                <w:sz w:val="20"/>
                <w:lang w:val="en-GB"/>
              </w:rPr>
            </w:r>
            <w:r w:rsidR="00FC3E09">
              <w:rPr>
                <w:sz w:val="20"/>
                <w:lang w:val="en-GB"/>
              </w:rPr>
              <w:fldChar w:fldCharType="separate"/>
            </w:r>
            <w:r w:rsidRPr="00CB533B">
              <w:rPr>
                <w:sz w:val="20"/>
                <w:lang w:val="en-GB"/>
              </w:rPr>
              <w:fldChar w:fldCharType="end"/>
            </w:r>
            <w:r w:rsidRPr="00CB533B">
              <w:rPr>
                <w:sz w:val="20"/>
                <w:lang w:val="en-GB"/>
              </w:rPr>
              <w:t xml:space="preserve"> Attach completed revised MPI template RMP, site plan and AP49 form</w:t>
            </w:r>
          </w:p>
          <w:p w14:paraId="7878EFA6" w14:textId="296574E3" w:rsidR="0002046A" w:rsidRPr="00CB533B" w:rsidRDefault="0002046A" w:rsidP="00AD5EDD">
            <w:pPr>
              <w:tabs>
                <w:tab w:val="left" w:pos="-1440"/>
              </w:tabs>
              <w:spacing w:before="40" w:after="40"/>
              <w:rPr>
                <w:rFonts w:cs="Arial"/>
                <w:i/>
                <w:sz w:val="18"/>
                <w:szCs w:val="16"/>
                <w:lang w:val="en-GB"/>
              </w:rPr>
            </w:pPr>
            <w:r w:rsidRPr="00CB533B">
              <w:rPr>
                <w:i/>
                <w:sz w:val="18"/>
                <w:lang w:val="en-GB"/>
              </w:rPr>
              <w:t>Also g</w:t>
            </w:r>
            <w:r w:rsidRPr="00CB533B">
              <w:rPr>
                <w:rFonts w:cs="Arial"/>
                <w:i/>
                <w:sz w:val="18"/>
                <w:szCs w:val="16"/>
                <w:lang w:val="en-GB"/>
              </w:rPr>
              <w:t xml:space="preserve">ive brief description of which categories are to be added and/or removed. </w:t>
            </w:r>
            <w:r w:rsidR="001B05B5">
              <w:rPr>
                <w:rFonts w:cs="Arial"/>
                <w:i/>
                <w:sz w:val="18"/>
                <w:szCs w:val="16"/>
                <w:lang w:val="en-GB"/>
              </w:rPr>
              <w:t xml:space="preserve"> </w:t>
            </w:r>
            <w:r w:rsidR="001B05B5">
              <w:rPr>
                <w:i/>
                <w:sz w:val="18"/>
              </w:rPr>
              <w:t xml:space="preserve">Note: </w:t>
            </w:r>
            <w:r w:rsidRPr="00CB533B">
              <w:rPr>
                <w:rFonts w:cs="Arial"/>
                <w:i/>
                <w:sz w:val="18"/>
                <w:szCs w:val="16"/>
              </w:rPr>
              <w:t xml:space="preserve">MPI considers the addition of certain products/processes to be a significant amendment.  Refer to </w:t>
            </w:r>
            <w:hyperlink r:id="rId19" w:history="1">
              <w:r w:rsidRPr="00CB533B">
                <w:rPr>
                  <w:rStyle w:val="Hyperlink"/>
                  <w:rFonts w:cs="Arial"/>
                  <w:i/>
                  <w:sz w:val="18"/>
                  <w:szCs w:val="16"/>
                </w:rPr>
                <w:t>Appendix G of the RMP Manual</w:t>
              </w:r>
            </w:hyperlink>
            <w:r w:rsidRPr="00CB533B">
              <w:rPr>
                <w:rFonts w:cs="Arial"/>
                <w:i/>
                <w:sz w:val="18"/>
                <w:szCs w:val="16"/>
              </w:rPr>
              <w:t xml:space="preserve"> for guidance</w:t>
            </w:r>
            <w:r w:rsidRPr="00CB533B">
              <w:rPr>
                <w:rFonts w:cs="Arial"/>
                <w:i/>
                <w:sz w:val="18"/>
                <w:szCs w:val="16"/>
                <w:lang w:val="en-GB"/>
              </w:rPr>
              <w:t>:</w:t>
            </w:r>
          </w:p>
          <w:p w14:paraId="528EA27F" w14:textId="77777777" w:rsidR="0002046A" w:rsidRPr="00CB533B" w:rsidRDefault="0002046A" w:rsidP="00AD5EDD">
            <w:pPr>
              <w:tabs>
                <w:tab w:val="left" w:pos="-1440"/>
              </w:tabs>
              <w:spacing w:before="40" w:after="40"/>
              <w:rPr>
                <w:rFonts w:cs="Arial"/>
                <w:i/>
                <w:sz w:val="20"/>
                <w:szCs w:val="16"/>
                <w:lang w:val="en-GB"/>
              </w:rPr>
            </w:pPr>
          </w:p>
          <w:p w14:paraId="44FCD141" w14:textId="77777777" w:rsidR="0002046A" w:rsidRPr="00CB533B" w:rsidRDefault="0002046A" w:rsidP="00AD5EDD">
            <w:pPr>
              <w:tabs>
                <w:tab w:val="left" w:pos="-1440"/>
              </w:tabs>
              <w:spacing w:before="40" w:after="40"/>
              <w:rPr>
                <w:sz w:val="20"/>
                <w:lang w:val="en-GB"/>
              </w:rPr>
            </w:pPr>
          </w:p>
          <w:p w14:paraId="31F492C4" w14:textId="77777777" w:rsidR="0002046A" w:rsidRPr="00CB533B" w:rsidRDefault="0002046A" w:rsidP="00AD5EDD">
            <w:pPr>
              <w:tabs>
                <w:tab w:val="left" w:pos="-1440"/>
              </w:tabs>
              <w:spacing w:before="40" w:after="40"/>
              <w:rPr>
                <w:sz w:val="20"/>
                <w:lang w:val="en-GB"/>
              </w:rPr>
            </w:pPr>
          </w:p>
          <w:p w14:paraId="0EAF2F1D" w14:textId="77777777" w:rsidR="0002046A" w:rsidRPr="00CB533B" w:rsidRDefault="0002046A" w:rsidP="00AD5EDD">
            <w:pPr>
              <w:tabs>
                <w:tab w:val="left" w:pos="-1440"/>
              </w:tabs>
              <w:spacing w:before="40" w:after="40" w:line="360" w:lineRule="auto"/>
              <w:rPr>
                <w:rFonts w:cs="Arial"/>
                <w:sz w:val="20"/>
              </w:rPr>
            </w:pPr>
            <w:r w:rsidRPr="00CB533B">
              <w:rPr>
                <w:rFonts w:cs="Arial"/>
                <w:sz w:val="20"/>
              </w:rPr>
              <w:t>OR</w:t>
            </w:r>
          </w:p>
          <w:p w14:paraId="71AF3111" w14:textId="639571B9" w:rsidR="0002046A" w:rsidRPr="003261C1" w:rsidRDefault="0002046A" w:rsidP="00CB533B">
            <w:pPr>
              <w:ind w:left="284" w:hanging="284"/>
              <w:rPr>
                <w:b/>
                <w:sz w:val="20"/>
                <w:lang w:val="en-GB"/>
              </w:rPr>
            </w:pPr>
            <w:r w:rsidRPr="00CB533B">
              <w:rPr>
                <w:sz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3B">
              <w:rPr>
                <w:sz w:val="20"/>
                <w:lang w:val="en-GB"/>
              </w:rPr>
              <w:instrText xml:space="preserve"> FORMCHECKBOX </w:instrText>
            </w:r>
            <w:r w:rsidR="00FC3E09">
              <w:rPr>
                <w:sz w:val="20"/>
                <w:lang w:val="en-GB"/>
              </w:rPr>
            </w:r>
            <w:r w:rsidR="00FC3E09">
              <w:rPr>
                <w:sz w:val="20"/>
                <w:lang w:val="en-GB"/>
              </w:rPr>
              <w:fldChar w:fldCharType="separate"/>
            </w:r>
            <w:r w:rsidRPr="00CB533B">
              <w:rPr>
                <w:sz w:val="20"/>
                <w:lang w:val="en-GB"/>
              </w:rPr>
              <w:fldChar w:fldCharType="end"/>
            </w:r>
            <w:r w:rsidRPr="00CB533B">
              <w:rPr>
                <w:sz w:val="20"/>
                <w:lang w:val="en-GB"/>
              </w:rPr>
              <w:t xml:space="preserve"> My revised template includes significant changes to include new product/process categories</w:t>
            </w:r>
            <w:r w:rsidR="00CB533B" w:rsidRPr="00CB533B">
              <w:rPr>
                <w:sz w:val="20"/>
                <w:lang w:val="en-GB"/>
              </w:rPr>
              <w:t>.</w:t>
            </w:r>
            <w:r w:rsidR="00CB533B" w:rsidRPr="00CB533B">
              <w:rPr>
                <w:sz w:val="20"/>
                <w:lang w:val="en-GB"/>
              </w:rPr>
              <w:br/>
            </w:r>
            <w:r w:rsidR="00CB533B" w:rsidRPr="00CB533B">
              <w:rPr>
                <w:b/>
                <w:sz w:val="20"/>
                <w:lang w:val="en-GB"/>
              </w:rPr>
              <w:t>D</w:t>
            </w:r>
            <w:r w:rsidRPr="00CB533B">
              <w:rPr>
                <w:b/>
                <w:sz w:val="20"/>
                <w:lang w:val="en-GB"/>
              </w:rPr>
              <w:t xml:space="preserve">o not submit this form. This change is a significant amendment, and you must submit an AP6 application form </w:t>
            </w:r>
            <w:r w:rsidR="00CB533B" w:rsidRPr="00CB533B">
              <w:rPr>
                <w:b/>
                <w:sz w:val="20"/>
                <w:lang w:val="en-GB"/>
              </w:rPr>
              <w:t xml:space="preserve">- </w:t>
            </w:r>
            <w:r w:rsidRPr="00CB533B">
              <w:rPr>
                <w:b/>
                <w:sz w:val="20"/>
                <w:lang w:val="en-GB"/>
              </w:rPr>
              <w:t>with your revised template, site plan and AP49 form.</w:t>
            </w:r>
          </w:p>
        </w:tc>
      </w:tr>
    </w:tbl>
    <w:p w14:paraId="033D6530" w14:textId="77777777" w:rsidR="00492299" w:rsidRDefault="00492299" w:rsidP="00492299">
      <w:pPr>
        <w:keepLines/>
        <w:rPr>
          <w:sz w:val="22"/>
          <w:szCs w:val="22"/>
        </w:rPr>
      </w:pPr>
    </w:p>
    <w:tbl>
      <w:tblPr>
        <w:tblStyle w:val="TableGrid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949"/>
        <w:gridCol w:w="4244"/>
      </w:tblGrid>
      <w:tr w:rsidR="00492299" w:rsidRPr="00350B49" w14:paraId="033D6532" w14:textId="77777777" w:rsidTr="002956EF">
        <w:tc>
          <w:tcPr>
            <w:tcW w:w="10193" w:type="dxa"/>
            <w:gridSpan w:val="2"/>
            <w:shd w:val="clear" w:color="auto" w:fill="E0E0E0"/>
          </w:tcPr>
          <w:p w14:paraId="033D6531" w14:textId="77777777" w:rsidR="00492299" w:rsidRPr="00350B49" w:rsidRDefault="00492299" w:rsidP="00492299">
            <w:pPr>
              <w:pStyle w:val="Heading2"/>
              <w:outlineLvl w:val="1"/>
              <w:rPr>
                <w:sz w:val="16"/>
                <w:szCs w:val="16"/>
              </w:rPr>
            </w:pPr>
            <w:r>
              <w:t>Notification Category</w:t>
            </w:r>
            <w:r w:rsidRPr="00D93708">
              <w:t xml:space="preserve"> </w:t>
            </w:r>
          </w:p>
        </w:tc>
      </w:tr>
      <w:tr w:rsidR="00492299" w:rsidRPr="00492299" w14:paraId="033D6537" w14:textId="77777777" w:rsidTr="002956EF">
        <w:tc>
          <w:tcPr>
            <w:tcW w:w="5949" w:type="dxa"/>
            <w:shd w:val="clear" w:color="auto" w:fill="E0E0E0"/>
          </w:tcPr>
          <w:p w14:paraId="033D6533" w14:textId="77777777" w:rsidR="00492299" w:rsidRPr="00492299" w:rsidRDefault="00492299" w:rsidP="00D653E8">
            <w:pPr>
              <w:tabs>
                <w:tab w:val="left" w:pos="426"/>
                <w:tab w:val="left" w:pos="5670"/>
                <w:tab w:val="left" w:pos="7263"/>
              </w:tabs>
              <w:spacing w:before="60"/>
              <w:rPr>
                <w:rFonts w:cs="Arial"/>
                <w:b/>
                <w:sz w:val="20"/>
              </w:rPr>
            </w:pPr>
            <w:r w:rsidRPr="00492299">
              <w:rPr>
                <w:rFonts w:cs="Arial"/>
                <w:b/>
                <w:sz w:val="20"/>
              </w:rPr>
              <w:t xml:space="preserve">Change of postal address and/or contact details </w:t>
            </w:r>
          </w:p>
          <w:p w14:paraId="033D6534" w14:textId="77777777" w:rsidR="00492299" w:rsidRPr="00D653E8" w:rsidRDefault="00492299" w:rsidP="002956EF">
            <w:pPr>
              <w:tabs>
                <w:tab w:val="left" w:pos="426"/>
                <w:tab w:val="left" w:pos="5670"/>
                <w:tab w:val="left" w:pos="7263"/>
              </w:tabs>
              <w:spacing w:after="40"/>
              <w:rPr>
                <w:rFonts w:cs="Arial"/>
                <w:sz w:val="18"/>
                <w:szCs w:val="18"/>
              </w:rPr>
            </w:pPr>
            <w:r w:rsidRPr="00D653E8">
              <w:rPr>
                <w:sz w:val="18"/>
                <w:szCs w:val="18"/>
              </w:rPr>
              <w:t xml:space="preserve">A change to the </w:t>
            </w:r>
            <w:r w:rsidRPr="0002046A">
              <w:rPr>
                <w:b/>
                <w:sz w:val="18"/>
                <w:szCs w:val="18"/>
              </w:rPr>
              <w:t>physical address</w:t>
            </w:r>
            <w:r w:rsidRPr="00D653E8">
              <w:rPr>
                <w:sz w:val="18"/>
                <w:szCs w:val="18"/>
              </w:rPr>
              <w:t xml:space="preserve"> of your operation is a </w:t>
            </w:r>
            <w:r w:rsidRPr="00D653E8">
              <w:rPr>
                <w:b/>
                <w:sz w:val="18"/>
                <w:szCs w:val="18"/>
              </w:rPr>
              <w:t>significant amendment</w:t>
            </w:r>
            <w:r w:rsidRPr="00D653E8">
              <w:rPr>
                <w:sz w:val="18"/>
                <w:szCs w:val="18"/>
              </w:rPr>
              <w:t>; complete an AP6 form.</w:t>
            </w:r>
          </w:p>
        </w:tc>
        <w:tc>
          <w:tcPr>
            <w:tcW w:w="4244" w:type="dxa"/>
          </w:tcPr>
          <w:p w14:paraId="033D6536" w14:textId="53F91A1E" w:rsidR="00492299" w:rsidRPr="00D653E8" w:rsidRDefault="00492299" w:rsidP="00D653E8">
            <w:pPr>
              <w:tabs>
                <w:tab w:val="left" w:pos="426"/>
                <w:tab w:val="left" w:pos="1593"/>
                <w:tab w:val="left" w:pos="2727"/>
              </w:tabs>
              <w:jc w:val="both"/>
              <w:rPr>
                <w:rFonts w:cs="Arial"/>
                <w:sz w:val="20"/>
              </w:rPr>
            </w:pPr>
            <w:r w:rsidRPr="00492299">
              <w:rPr>
                <w:color w:val="00008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299">
              <w:rPr>
                <w:color w:val="000080"/>
                <w:sz w:val="20"/>
              </w:rPr>
              <w:instrText xml:space="preserve"> FORMCHECKBOX </w:instrText>
            </w:r>
            <w:r w:rsidR="00FC3E09">
              <w:rPr>
                <w:color w:val="000080"/>
                <w:sz w:val="20"/>
              </w:rPr>
            </w:r>
            <w:r w:rsidR="00FC3E09">
              <w:rPr>
                <w:color w:val="000080"/>
                <w:sz w:val="20"/>
              </w:rPr>
              <w:fldChar w:fldCharType="separate"/>
            </w:r>
            <w:r w:rsidRPr="00492299">
              <w:rPr>
                <w:color w:val="000080"/>
                <w:sz w:val="20"/>
              </w:rPr>
              <w:fldChar w:fldCharType="end"/>
            </w:r>
            <w:r w:rsidR="002E2B67">
              <w:rPr>
                <w:rFonts w:cs="Arial"/>
                <w:sz w:val="20"/>
              </w:rPr>
              <w:tab/>
            </w:r>
            <w:r w:rsidR="00CB533B">
              <w:rPr>
                <w:rFonts w:cs="Arial"/>
                <w:sz w:val="20"/>
              </w:rPr>
              <w:t>G</w:t>
            </w:r>
            <w:r w:rsidR="0002046A">
              <w:rPr>
                <w:rFonts w:cs="Arial"/>
                <w:sz w:val="20"/>
              </w:rPr>
              <w:t>o to section 7</w:t>
            </w:r>
          </w:p>
        </w:tc>
      </w:tr>
      <w:tr w:rsidR="00492299" w:rsidRPr="00492299" w14:paraId="033D653C" w14:textId="77777777" w:rsidTr="002956EF">
        <w:tc>
          <w:tcPr>
            <w:tcW w:w="5949" w:type="dxa"/>
            <w:shd w:val="clear" w:color="auto" w:fill="E0E0E0"/>
          </w:tcPr>
          <w:p w14:paraId="033D6538" w14:textId="77777777" w:rsidR="00492299" w:rsidRPr="00492299" w:rsidRDefault="00492299" w:rsidP="00D653E8">
            <w:pPr>
              <w:tabs>
                <w:tab w:val="left" w:pos="426"/>
                <w:tab w:val="left" w:pos="5670"/>
                <w:tab w:val="left" w:pos="7263"/>
              </w:tabs>
              <w:spacing w:before="60"/>
              <w:rPr>
                <w:rFonts w:cs="Arial"/>
                <w:b/>
                <w:sz w:val="20"/>
              </w:rPr>
            </w:pPr>
            <w:r w:rsidRPr="00492299">
              <w:rPr>
                <w:rFonts w:cs="Arial"/>
                <w:b/>
                <w:sz w:val="20"/>
              </w:rPr>
              <w:t xml:space="preserve">Change in trading name </w:t>
            </w:r>
          </w:p>
          <w:p w14:paraId="033D6539" w14:textId="77777777" w:rsidR="00492299" w:rsidRPr="00D653E8" w:rsidRDefault="00492299" w:rsidP="002956EF">
            <w:pPr>
              <w:tabs>
                <w:tab w:val="left" w:pos="426"/>
                <w:tab w:val="left" w:pos="5670"/>
                <w:tab w:val="left" w:pos="7263"/>
              </w:tabs>
              <w:spacing w:after="40"/>
              <w:rPr>
                <w:rFonts w:cs="Arial"/>
                <w:sz w:val="18"/>
                <w:szCs w:val="18"/>
              </w:rPr>
            </w:pPr>
            <w:r w:rsidRPr="00D653E8">
              <w:rPr>
                <w:sz w:val="18"/>
                <w:szCs w:val="18"/>
              </w:rPr>
              <w:t>This does not apply to a change of</w:t>
            </w:r>
            <w:r w:rsidRPr="00D653E8">
              <w:rPr>
                <w:b/>
                <w:sz w:val="18"/>
                <w:szCs w:val="18"/>
              </w:rPr>
              <w:t xml:space="preserve"> </w:t>
            </w:r>
            <w:r w:rsidR="00197314" w:rsidRPr="00D653E8">
              <w:rPr>
                <w:b/>
                <w:sz w:val="18"/>
                <w:szCs w:val="18"/>
              </w:rPr>
              <w:t xml:space="preserve">legal </w:t>
            </w:r>
            <w:r w:rsidRPr="00D653E8">
              <w:rPr>
                <w:b/>
                <w:sz w:val="18"/>
                <w:szCs w:val="18"/>
              </w:rPr>
              <w:t>operator name</w:t>
            </w:r>
            <w:r w:rsidRPr="00D653E8">
              <w:rPr>
                <w:sz w:val="18"/>
                <w:szCs w:val="18"/>
              </w:rPr>
              <w:t xml:space="preserve">.  If there is a change in operator name, complete an AP5 </w:t>
            </w:r>
            <w:r w:rsidR="00197314" w:rsidRPr="00D653E8">
              <w:rPr>
                <w:sz w:val="18"/>
                <w:szCs w:val="18"/>
              </w:rPr>
              <w:t xml:space="preserve">or AP55 </w:t>
            </w:r>
            <w:r w:rsidRPr="00D653E8">
              <w:rPr>
                <w:sz w:val="18"/>
                <w:szCs w:val="18"/>
              </w:rPr>
              <w:t>form.</w:t>
            </w:r>
          </w:p>
        </w:tc>
        <w:tc>
          <w:tcPr>
            <w:tcW w:w="4244" w:type="dxa"/>
          </w:tcPr>
          <w:p w14:paraId="033D653B" w14:textId="29E3F4D5" w:rsidR="00492299" w:rsidRPr="00D653E8" w:rsidRDefault="00492299" w:rsidP="00D653E8">
            <w:pPr>
              <w:tabs>
                <w:tab w:val="left" w:pos="426"/>
                <w:tab w:val="left" w:pos="1593"/>
                <w:tab w:val="left" w:pos="2727"/>
              </w:tabs>
              <w:jc w:val="both"/>
              <w:rPr>
                <w:rFonts w:cs="Arial"/>
                <w:sz w:val="20"/>
              </w:rPr>
            </w:pPr>
            <w:r w:rsidRPr="00492299">
              <w:rPr>
                <w:color w:val="00008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299">
              <w:rPr>
                <w:color w:val="000080"/>
                <w:sz w:val="20"/>
              </w:rPr>
              <w:instrText xml:space="preserve"> FORMCHECKBOX </w:instrText>
            </w:r>
            <w:r w:rsidR="00FC3E09">
              <w:rPr>
                <w:color w:val="000080"/>
                <w:sz w:val="20"/>
              </w:rPr>
            </w:r>
            <w:r w:rsidR="00FC3E09">
              <w:rPr>
                <w:color w:val="000080"/>
                <w:sz w:val="20"/>
              </w:rPr>
              <w:fldChar w:fldCharType="separate"/>
            </w:r>
            <w:r w:rsidRPr="00492299">
              <w:rPr>
                <w:color w:val="000080"/>
                <w:sz w:val="20"/>
              </w:rPr>
              <w:fldChar w:fldCharType="end"/>
            </w:r>
            <w:r w:rsidR="002E2B67">
              <w:rPr>
                <w:rFonts w:cs="Arial"/>
                <w:sz w:val="20"/>
              </w:rPr>
              <w:tab/>
            </w:r>
            <w:r w:rsidR="00CB533B">
              <w:rPr>
                <w:rFonts w:cs="Arial"/>
                <w:sz w:val="20"/>
              </w:rPr>
              <w:t>G</w:t>
            </w:r>
            <w:r w:rsidR="0002046A">
              <w:rPr>
                <w:rFonts w:cs="Arial"/>
                <w:sz w:val="20"/>
              </w:rPr>
              <w:t>o to section 8</w:t>
            </w:r>
          </w:p>
        </w:tc>
      </w:tr>
      <w:tr w:rsidR="00492299" w:rsidRPr="00492299" w14:paraId="033D6541" w14:textId="77777777" w:rsidTr="002956EF">
        <w:tc>
          <w:tcPr>
            <w:tcW w:w="5949" w:type="dxa"/>
            <w:shd w:val="clear" w:color="auto" w:fill="E0E0E0"/>
          </w:tcPr>
          <w:p w14:paraId="033D653D" w14:textId="77777777" w:rsidR="00492299" w:rsidRPr="00492299" w:rsidRDefault="00492299" w:rsidP="00D653E8">
            <w:pPr>
              <w:tabs>
                <w:tab w:val="left" w:pos="426"/>
                <w:tab w:val="left" w:pos="5670"/>
                <w:tab w:val="left" w:pos="7263"/>
              </w:tabs>
              <w:spacing w:before="60"/>
              <w:rPr>
                <w:rFonts w:cs="Arial"/>
                <w:b/>
                <w:sz w:val="20"/>
              </w:rPr>
            </w:pPr>
            <w:r w:rsidRPr="00492299">
              <w:rPr>
                <w:rFonts w:cs="Arial"/>
                <w:b/>
                <w:sz w:val="20"/>
              </w:rPr>
              <w:t xml:space="preserve">Change of responsible person </w:t>
            </w:r>
            <w:r w:rsidR="00814411">
              <w:rPr>
                <w:rFonts w:cs="Arial"/>
                <w:b/>
                <w:sz w:val="20"/>
              </w:rPr>
              <w:t>(day-to-day manager)</w:t>
            </w:r>
          </w:p>
          <w:p w14:paraId="033D653E" w14:textId="77777777" w:rsidR="00492299" w:rsidRPr="00D653E8" w:rsidRDefault="00492299" w:rsidP="002956EF">
            <w:pPr>
              <w:tabs>
                <w:tab w:val="left" w:pos="426"/>
              </w:tabs>
              <w:spacing w:after="40"/>
              <w:rPr>
                <w:rFonts w:cs="Arial"/>
                <w:sz w:val="18"/>
                <w:szCs w:val="18"/>
              </w:rPr>
            </w:pPr>
            <w:r w:rsidRPr="00D653E8">
              <w:rPr>
                <w:sz w:val="18"/>
                <w:szCs w:val="18"/>
              </w:rPr>
              <w:t>This does not apply to a change of</w:t>
            </w:r>
            <w:r w:rsidR="00197314" w:rsidRPr="00D653E8">
              <w:rPr>
                <w:sz w:val="18"/>
                <w:szCs w:val="18"/>
              </w:rPr>
              <w:t xml:space="preserve"> </w:t>
            </w:r>
            <w:r w:rsidR="00197314" w:rsidRPr="00D653E8">
              <w:rPr>
                <w:b/>
                <w:sz w:val="18"/>
                <w:szCs w:val="18"/>
              </w:rPr>
              <w:t>legal</w:t>
            </w:r>
            <w:r w:rsidRPr="00D653E8">
              <w:rPr>
                <w:b/>
                <w:sz w:val="18"/>
                <w:szCs w:val="18"/>
              </w:rPr>
              <w:t xml:space="preserve"> operator</w:t>
            </w:r>
            <w:r w:rsidRPr="00D653E8">
              <w:rPr>
                <w:sz w:val="18"/>
                <w:szCs w:val="18"/>
              </w:rPr>
              <w:t xml:space="preserve">.  If there is a change in operator, complete an AP5 </w:t>
            </w:r>
            <w:r w:rsidR="00197314" w:rsidRPr="00D653E8">
              <w:rPr>
                <w:sz w:val="18"/>
                <w:szCs w:val="18"/>
              </w:rPr>
              <w:t xml:space="preserve">or AP55 </w:t>
            </w:r>
            <w:r w:rsidRPr="00D653E8">
              <w:rPr>
                <w:sz w:val="18"/>
                <w:szCs w:val="18"/>
              </w:rPr>
              <w:t>form.</w:t>
            </w:r>
          </w:p>
        </w:tc>
        <w:tc>
          <w:tcPr>
            <w:tcW w:w="4244" w:type="dxa"/>
          </w:tcPr>
          <w:p w14:paraId="033D6540" w14:textId="2B17E602" w:rsidR="00492299" w:rsidRPr="00D653E8" w:rsidRDefault="00492299" w:rsidP="00D653E8">
            <w:pPr>
              <w:tabs>
                <w:tab w:val="left" w:pos="426"/>
                <w:tab w:val="left" w:pos="1593"/>
                <w:tab w:val="left" w:pos="2727"/>
              </w:tabs>
              <w:jc w:val="both"/>
              <w:rPr>
                <w:rFonts w:cs="Arial"/>
                <w:sz w:val="20"/>
              </w:rPr>
            </w:pPr>
            <w:r w:rsidRPr="00492299">
              <w:rPr>
                <w:color w:val="00008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299">
              <w:rPr>
                <w:color w:val="000080"/>
                <w:sz w:val="20"/>
              </w:rPr>
              <w:instrText xml:space="preserve"> FORMCHECKBOX </w:instrText>
            </w:r>
            <w:r w:rsidR="00FC3E09">
              <w:rPr>
                <w:color w:val="000080"/>
                <w:sz w:val="20"/>
              </w:rPr>
            </w:r>
            <w:r w:rsidR="00FC3E09">
              <w:rPr>
                <w:color w:val="000080"/>
                <w:sz w:val="20"/>
              </w:rPr>
              <w:fldChar w:fldCharType="separate"/>
            </w:r>
            <w:r w:rsidRPr="00492299">
              <w:rPr>
                <w:color w:val="000080"/>
                <w:sz w:val="20"/>
              </w:rPr>
              <w:fldChar w:fldCharType="end"/>
            </w:r>
            <w:r w:rsidR="002E2B67">
              <w:rPr>
                <w:rFonts w:cs="Arial"/>
                <w:sz w:val="20"/>
              </w:rPr>
              <w:tab/>
            </w:r>
            <w:r w:rsidR="00CB533B">
              <w:rPr>
                <w:rFonts w:cs="Arial"/>
                <w:sz w:val="20"/>
              </w:rPr>
              <w:t>G</w:t>
            </w:r>
            <w:r w:rsidR="0002046A">
              <w:rPr>
                <w:rFonts w:cs="Arial"/>
                <w:sz w:val="20"/>
              </w:rPr>
              <w:t>o to section 9</w:t>
            </w:r>
          </w:p>
        </w:tc>
      </w:tr>
      <w:tr w:rsidR="00492299" w:rsidRPr="00492299" w14:paraId="033D6546" w14:textId="77777777" w:rsidTr="002956EF">
        <w:tc>
          <w:tcPr>
            <w:tcW w:w="5949" w:type="dxa"/>
            <w:shd w:val="clear" w:color="auto" w:fill="E0E0E0"/>
          </w:tcPr>
          <w:p w14:paraId="033D6542" w14:textId="77777777" w:rsidR="00492299" w:rsidRPr="00492299" w:rsidRDefault="00492299" w:rsidP="00D653E8">
            <w:pPr>
              <w:tabs>
                <w:tab w:val="left" w:pos="426"/>
              </w:tabs>
              <w:spacing w:before="60"/>
              <w:rPr>
                <w:rFonts w:cs="Arial"/>
                <w:b/>
                <w:sz w:val="20"/>
                <w:szCs w:val="16"/>
              </w:rPr>
            </w:pPr>
            <w:r w:rsidRPr="00492299">
              <w:rPr>
                <w:rFonts w:cs="Arial"/>
                <w:b/>
                <w:sz w:val="20"/>
                <w:szCs w:val="16"/>
              </w:rPr>
              <w:t>Removal or addition of product categories</w:t>
            </w:r>
          </w:p>
          <w:p w14:paraId="033D6543" w14:textId="77777777" w:rsidR="00492299" w:rsidRPr="00D653E8" w:rsidRDefault="00814411" w:rsidP="002956EF">
            <w:pPr>
              <w:tabs>
                <w:tab w:val="left" w:pos="426"/>
              </w:tabs>
              <w:spacing w:after="40"/>
              <w:rPr>
                <w:rFonts w:cs="Arial"/>
                <w:sz w:val="18"/>
                <w:szCs w:val="18"/>
              </w:rPr>
            </w:pPr>
            <w:r w:rsidRPr="00D653E8">
              <w:rPr>
                <w:rFonts w:cs="Arial"/>
                <w:sz w:val="18"/>
                <w:szCs w:val="18"/>
              </w:rPr>
              <w:t>T</w:t>
            </w:r>
            <w:r w:rsidR="00492299" w:rsidRPr="00D653E8">
              <w:rPr>
                <w:rFonts w:cs="Arial"/>
                <w:sz w:val="18"/>
                <w:szCs w:val="18"/>
              </w:rPr>
              <w:t xml:space="preserve">he </w:t>
            </w:r>
            <w:r w:rsidR="00CF67F3" w:rsidRPr="00D653E8">
              <w:rPr>
                <w:rFonts w:cs="Arial"/>
                <w:sz w:val="18"/>
                <w:szCs w:val="18"/>
              </w:rPr>
              <w:t>addition of product categories may be</w:t>
            </w:r>
            <w:r w:rsidR="00492299" w:rsidRPr="00D653E8">
              <w:rPr>
                <w:rFonts w:cs="Arial"/>
                <w:sz w:val="18"/>
                <w:szCs w:val="18"/>
              </w:rPr>
              <w:t xml:space="preserve"> a </w:t>
            </w:r>
            <w:r w:rsidR="00492299" w:rsidRPr="00D653E8">
              <w:rPr>
                <w:b/>
                <w:sz w:val="18"/>
                <w:szCs w:val="18"/>
              </w:rPr>
              <w:t>significant amendment</w:t>
            </w:r>
            <w:r w:rsidR="00492299" w:rsidRPr="00D653E8">
              <w:rPr>
                <w:sz w:val="18"/>
                <w:szCs w:val="18"/>
              </w:rPr>
              <w:t xml:space="preserve">, </w:t>
            </w:r>
            <w:r w:rsidR="00CF67F3" w:rsidRPr="00D653E8">
              <w:rPr>
                <w:sz w:val="18"/>
                <w:szCs w:val="18"/>
              </w:rPr>
              <w:t>see Appendix G of the RMP Manual</w:t>
            </w:r>
            <w:r w:rsidR="00492299" w:rsidRPr="00D653E8">
              <w:rPr>
                <w:sz w:val="18"/>
                <w:szCs w:val="18"/>
              </w:rPr>
              <w:t>.</w:t>
            </w:r>
          </w:p>
        </w:tc>
        <w:tc>
          <w:tcPr>
            <w:tcW w:w="4244" w:type="dxa"/>
          </w:tcPr>
          <w:p w14:paraId="033D6545" w14:textId="60EE349B" w:rsidR="00492299" w:rsidRPr="00D653E8" w:rsidRDefault="00492299" w:rsidP="00D653E8">
            <w:pPr>
              <w:tabs>
                <w:tab w:val="left" w:pos="426"/>
                <w:tab w:val="left" w:pos="1593"/>
                <w:tab w:val="left" w:pos="2727"/>
              </w:tabs>
              <w:jc w:val="both"/>
              <w:rPr>
                <w:rFonts w:cs="Arial"/>
                <w:sz w:val="20"/>
              </w:rPr>
            </w:pPr>
            <w:r w:rsidRPr="00492299">
              <w:rPr>
                <w:color w:val="00008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299">
              <w:rPr>
                <w:color w:val="000080"/>
                <w:sz w:val="20"/>
              </w:rPr>
              <w:instrText xml:space="preserve"> FORMCHECKBOX </w:instrText>
            </w:r>
            <w:r w:rsidR="00FC3E09">
              <w:rPr>
                <w:color w:val="000080"/>
                <w:sz w:val="20"/>
              </w:rPr>
            </w:r>
            <w:r w:rsidR="00FC3E09">
              <w:rPr>
                <w:color w:val="000080"/>
                <w:sz w:val="20"/>
              </w:rPr>
              <w:fldChar w:fldCharType="separate"/>
            </w:r>
            <w:r w:rsidRPr="00492299">
              <w:rPr>
                <w:color w:val="000080"/>
                <w:sz w:val="20"/>
              </w:rPr>
              <w:fldChar w:fldCharType="end"/>
            </w:r>
            <w:r w:rsidR="002E2B67">
              <w:rPr>
                <w:rFonts w:cs="Arial"/>
                <w:sz w:val="20"/>
              </w:rPr>
              <w:tab/>
            </w:r>
            <w:r w:rsidR="00CB533B">
              <w:rPr>
                <w:rFonts w:cs="Arial"/>
                <w:sz w:val="20"/>
              </w:rPr>
              <w:t>G</w:t>
            </w:r>
            <w:r w:rsidR="0002046A">
              <w:rPr>
                <w:rFonts w:cs="Arial"/>
                <w:sz w:val="20"/>
              </w:rPr>
              <w:t>o to section 10</w:t>
            </w:r>
          </w:p>
        </w:tc>
      </w:tr>
      <w:tr w:rsidR="00492299" w:rsidRPr="00492299" w14:paraId="033D6549" w14:textId="77777777" w:rsidTr="002956EF">
        <w:tc>
          <w:tcPr>
            <w:tcW w:w="5949" w:type="dxa"/>
            <w:shd w:val="clear" w:color="auto" w:fill="E0E0E0"/>
          </w:tcPr>
          <w:p w14:paraId="033D6547" w14:textId="77777777" w:rsidR="00492299" w:rsidRPr="00492299" w:rsidRDefault="00492299" w:rsidP="00D653E8">
            <w:pPr>
              <w:tabs>
                <w:tab w:val="left" w:pos="426"/>
              </w:tabs>
              <w:spacing w:before="60"/>
              <w:rPr>
                <w:rFonts w:cs="Arial"/>
                <w:b/>
                <w:sz w:val="20"/>
                <w:szCs w:val="16"/>
              </w:rPr>
            </w:pPr>
            <w:r w:rsidRPr="00492299">
              <w:rPr>
                <w:b/>
                <w:sz w:val="20"/>
              </w:rPr>
              <w:t xml:space="preserve">Other </w:t>
            </w:r>
          </w:p>
        </w:tc>
        <w:tc>
          <w:tcPr>
            <w:tcW w:w="4244" w:type="dxa"/>
          </w:tcPr>
          <w:p w14:paraId="033D6548" w14:textId="3BD2F02D" w:rsidR="00492299" w:rsidRPr="00492299" w:rsidRDefault="00492299" w:rsidP="00D653E8">
            <w:pPr>
              <w:tabs>
                <w:tab w:val="left" w:pos="426"/>
                <w:tab w:val="left" w:pos="1593"/>
                <w:tab w:val="left" w:pos="2727"/>
              </w:tabs>
              <w:spacing w:after="120"/>
              <w:jc w:val="both"/>
              <w:rPr>
                <w:rFonts w:cs="Arial"/>
                <w:sz w:val="20"/>
              </w:rPr>
            </w:pPr>
            <w:r w:rsidRPr="00492299">
              <w:rPr>
                <w:color w:val="00008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299">
              <w:rPr>
                <w:color w:val="000080"/>
                <w:sz w:val="20"/>
              </w:rPr>
              <w:instrText xml:space="preserve"> FORMCHECKBOX </w:instrText>
            </w:r>
            <w:r w:rsidR="00FC3E09">
              <w:rPr>
                <w:color w:val="000080"/>
                <w:sz w:val="20"/>
              </w:rPr>
            </w:r>
            <w:r w:rsidR="00FC3E09">
              <w:rPr>
                <w:color w:val="000080"/>
                <w:sz w:val="20"/>
              </w:rPr>
              <w:fldChar w:fldCharType="separate"/>
            </w:r>
            <w:r w:rsidRPr="00492299">
              <w:rPr>
                <w:color w:val="000080"/>
                <w:sz w:val="20"/>
              </w:rPr>
              <w:fldChar w:fldCharType="end"/>
            </w:r>
            <w:r w:rsidR="002E2B67">
              <w:rPr>
                <w:rFonts w:cs="Arial"/>
                <w:sz w:val="20"/>
              </w:rPr>
              <w:tab/>
            </w:r>
            <w:r w:rsidR="00CB533B">
              <w:rPr>
                <w:rFonts w:cs="Arial"/>
                <w:sz w:val="20"/>
              </w:rPr>
              <w:t>G</w:t>
            </w:r>
            <w:r w:rsidR="0002046A">
              <w:rPr>
                <w:rFonts w:cs="Arial"/>
                <w:sz w:val="20"/>
              </w:rPr>
              <w:t>o to section 11</w:t>
            </w:r>
          </w:p>
        </w:tc>
      </w:tr>
    </w:tbl>
    <w:p w14:paraId="033D654A" w14:textId="77777777" w:rsidR="00492299" w:rsidRDefault="00492299" w:rsidP="00492299">
      <w:pPr>
        <w:keepLines/>
        <w:rPr>
          <w:sz w:val="22"/>
          <w:szCs w:val="22"/>
        </w:rPr>
      </w:pPr>
    </w:p>
    <w:tbl>
      <w:tblPr>
        <w:tblStyle w:val="TableGrid"/>
        <w:tblW w:w="1020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537"/>
        <w:gridCol w:w="3630"/>
        <w:gridCol w:w="828"/>
        <w:gridCol w:w="4206"/>
      </w:tblGrid>
      <w:tr w:rsidR="00492299" w:rsidRPr="00D93708" w14:paraId="033D654D" w14:textId="77777777" w:rsidTr="006F3500">
        <w:tc>
          <w:tcPr>
            <w:tcW w:w="10201" w:type="dxa"/>
            <w:gridSpan w:val="4"/>
            <w:shd w:val="clear" w:color="auto" w:fill="E0E0E0"/>
          </w:tcPr>
          <w:p w14:paraId="033D654B" w14:textId="77777777" w:rsidR="00492299" w:rsidRPr="00C07A25" w:rsidRDefault="00492299" w:rsidP="00492299">
            <w:pPr>
              <w:pStyle w:val="Heading2"/>
              <w:outlineLvl w:val="1"/>
            </w:pPr>
            <w:r w:rsidRPr="00C07A25">
              <w:t>Change in Postal Address and</w:t>
            </w:r>
            <w:r>
              <w:t>/or</w:t>
            </w:r>
            <w:r w:rsidRPr="00C07A25">
              <w:t xml:space="preserve"> Contact Details of Applicant or Organisation</w:t>
            </w:r>
          </w:p>
          <w:p w14:paraId="033D654C" w14:textId="3A623142" w:rsidR="00492299" w:rsidRPr="00D93708" w:rsidRDefault="00492299" w:rsidP="0002046A">
            <w:pPr>
              <w:pStyle w:val="Tabletext"/>
              <w:spacing w:before="0" w:after="60"/>
            </w:pPr>
            <w:r w:rsidRPr="0002046A">
              <w:rPr>
                <w:rFonts w:cs="Arial"/>
                <w:sz w:val="18"/>
                <w:szCs w:val="16"/>
              </w:rPr>
              <w:t xml:space="preserve">NOTE: </w:t>
            </w:r>
            <w:r w:rsidR="00E4078C" w:rsidRPr="0002046A">
              <w:rPr>
                <w:rFonts w:cs="Arial"/>
                <w:sz w:val="18"/>
                <w:szCs w:val="16"/>
              </w:rPr>
              <w:t xml:space="preserve">a </w:t>
            </w:r>
            <w:r w:rsidRPr="0002046A">
              <w:rPr>
                <w:rFonts w:cs="Arial"/>
                <w:sz w:val="18"/>
                <w:szCs w:val="16"/>
              </w:rPr>
              <w:t xml:space="preserve">change in physical address requires application for amendment under section 25 of the APA. Use an AP6 form. </w:t>
            </w:r>
          </w:p>
        </w:tc>
      </w:tr>
      <w:tr w:rsidR="002B66C4" w:rsidRPr="00492299" w14:paraId="033D6558" w14:textId="77777777" w:rsidTr="006F3500">
        <w:tc>
          <w:tcPr>
            <w:tcW w:w="1537" w:type="dxa"/>
            <w:vMerge w:val="restart"/>
            <w:shd w:val="clear" w:color="auto" w:fill="E0E0E0"/>
          </w:tcPr>
          <w:p w14:paraId="033D654E" w14:textId="0FF6AB29" w:rsidR="002B66C4" w:rsidRPr="00492299" w:rsidRDefault="002B66C4" w:rsidP="0060617D">
            <w:pPr>
              <w:rPr>
                <w:rFonts w:cs="Arial"/>
                <w:b/>
                <w:sz w:val="20"/>
              </w:rPr>
            </w:pPr>
            <w:r w:rsidRPr="00492299">
              <w:rPr>
                <w:b/>
                <w:sz w:val="20"/>
              </w:rPr>
              <w:t>Postal</w:t>
            </w:r>
            <w:r w:rsidR="0060617D">
              <w:rPr>
                <w:b/>
                <w:sz w:val="20"/>
              </w:rPr>
              <w:t xml:space="preserve"> </w:t>
            </w:r>
            <w:r w:rsidRPr="0060617D">
              <w:rPr>
                <w:sz w:val="18"/>
                <w:szCs w:val="18"/>
              </w:rPr>
              <w:t>(for communication)</w:t>
            </w:r>
          </w:p>
        </w:tc>
        <w:tc>
          <w:tcPr>
            <w:tcW w:w="3630" w:type="dxa"/>
            <w:vMerge w:val="restart"/>
          </w:tcPr>
          <w:p w14:paraId="033D654F" w14:textId="77777777" w:rsidR="002B66C4" w:rsidRPr="00492299" w:rsidRDefault="002B66C4" w:rsidP="00492299">
            <w:pPr>
              <w:pStyle w:val="Tabletext"/>
              <w:rPr>
                <w:color w:val="000080"/>
                <w:sz w:val="20"/>
                <w:szCs w:val="20"/>
              </w:rPr>
            </w:pPr>
            <w:r w:rsidRPr="00492299">
              <w:rPr>
                <w:color w:val="000080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492299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492299">
              <w:rPr>
                <w:color w:val="000080"/>
                <w:sz w:val="20"/>
                <w:szCs w:val="20"/>
              </w:rPr>
            </w:r>
            <w:r w:rsidRPr="00492299">
              <w:rPr>
                <w:color w:val="000080"/>
                <w:sz w:val="20"/>
                <w:szCs w:val="20"/>
              </w:rPr>
              <w:fldChar w:fldCharType="separate"/>
            </w:r>
            <w:r w:rsidRPr="00492299">
              <w:rPr>
                <w:noProof/>
                <w:color w:val="000080"/>
                <w:sz w:val="20"/>
                <w:szCs w:val="20"/>
              </w:rPr>
              <w:t> </w:t>
            </w:r>
            <w:r w:rsidRPr="00492299">
              <w:rPr>
                <w:noProof/>
                <w:color w:val="000080"/>
                <w:sz w:val="20"/>
                <w:szCs w:val="20"/>
              </w:rPr>
              <w:t> </w:t>
            </w:r>
            <w:r w:rsidRPr="00492299">
              <w:rPr>
                <w:noProof/>
                <w:color w:val="000080"/>
                <w:sz w:val="20"/>
                <w:szCs w:val="20"/>
              </w:rPr>
              <w:t> </w:t>
            </w:r>
            <w:r w:rsidRPr="00492299">
              <w:rPr>
                <w:noProof/>
                <w:color w:val="000080"/>
                <w:sz w:val="20"/>
                <w:szCs w:val="20"/>
              </w:rPr>
              <w:t> </w:t>
            </w:r>
            <w:r w:rsidRPr="00492299">
              <w:rPr>
                <w:noProof/>
                <w:color w:val="000080"/>
                <w:sz w:val="20"/>
                <w:szCs w:val="20"/>
              </w:rPr>
              <w:t> </w:t>
            </w:r>
            <w:r w:rsidRPr="00492299">
              <w:rPr>
                <w:color w:val="000080"/>
                <w:sz w:val="20"/>
                <w:szCs w:val="20"/>
              </w:rPr>
              <w:fldChar w:fldCharType="end"/>
            </w:r>
          </w:p>
          <w:p w14:paraId="033D6550" w14:textId="77777777" w:rsidR="002B66C4" w:rsidRPr="00492299" w:rsidRDefault="002B66C4" w:rsidP="00492299">
            <w:pPr>
              <w:pStyle w:val="Tabletext"/>
              <w:rPr>
                <w:color w:val="000080"/>
                <w:sz w:val="20"/>
                <w:szCs w:val="20"/>
              </w:rPr>
            </w:pPr>
          </w:p>
          <w:p w14:paraId="033D6551" w14:textId="77777777" w:rsidR="002B66C4" w:rsidRPr="00492299" w:rsidRDefault="002B66C4" w:rsidP="00492299">
            <w:pPr>
              <w:pStyle w:val="Tabletext"/>
              <w:rPr>
                <w:color w:val="000080"/>
                <w:sz w:val="20"/>
                <w:szCs w:val="20"/>
              </w:rPr>
            </w:pPr>
          </w:p>
          <w:p w14:paraId="033D6552" w14:textId="77777777" w:rsidR="002B66C4" w:rsidRPr="00492299" w:rsidRDefault="002B66C4" w:rsidP="00492299">
            <w:pPr>
              <w:pStyle w:val="Tabletext"/>
              <w:rPr>
                <w:color w:val="000080"/>
                <w:sz w:val="20"/>
                <w:szCs w:val="20"/>
              </w:rPr>
            </w:pPr>
          </w:p>
          <w:p w14:paraId="033D6553" w14:textId="77777777" w:rsidR="002B66C4" w:rsidRPr="00492299" w:rsidRDefault="002B66C4" w:rsidP="00492299">
            <w:pPr>
              <w:pStyle w:val="Tabletext"/>
              <w:rPr>
                <w:color w:val="000080"/>
                <w:sz w:val="20"/>
                <w:szCs w:val="20"/>
              </w:rPr>
            </w:pPr>
          </w:p>
          <w:p w14:paraId="033D6554" w14:textId="77777777" w:rsidR="002B66C4" w:rsidRPr="00492299" w:rsidRDefault="002B66C4" w:rsidP="00492299">
            <w:pPr>
              <w:pStyle w:val="Tabletext"/>
              <w:rPr>
                <w:color w:val="00008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E0E0E0"/>
          </w:tcPr>
          <w:p w14:paraId="033D6555" w14:textId="7E36680A" w:rsidR="002B66C4" w:rsidRPr="00492299" w:rsidRDefault="00D653E8" w:rsidP="00492299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206" w:type="dxa"/>
          </w:tcPr>
          <w:p w14:paraId="4D0D2237" w14:textId="77777777" w:rsidR="006F3500" w:rsidRDefault="002B66C4" w:rsidP="00492299">
            <w:pPr>
              <w:pStyle w:val="Tabletext"/>
              <w:rPr>
                <w:color w:val="000080"/>
                <w:sz w:val="20"/>
                <w:szCs w:val="20"/>
              </w:rPr>
            </w:pPr>
            <w:r w:rsidRPr="00492299">
              <w:rPr>
                <w:color w:val="000080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492299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492299">
              <w:rPr>
                <w:color w:val="000080"/>
                <w:sz w:val="20"/>
                <w:szCs w:val="20"/>
              </w:rPr>
            </w:r>
            <w:r w:rsidRPr="00492299">
              <w:rPr>
                <w:color w:val="000080"/>
                <w:sz w:val="20"/>
                <w:szCs w:val="20"/>
              </w:rPr>
              <w:fldChar w:fldCharType="separate"/>
            </w:r>
            <w:r w:rsidRPr="00492299">
              <w:rPr>
                <w:noProof/>
                <w:color w:val="000080"/>
                <w:sz w:val="20"/>
                <w:szCs w:val="20"/>
              </w:rPr>
              <w:t> </w:t>
            </w:r>
            <w:r w:rsidRPr="00492299">
              <w:rPr>
                <w:noProof/>
                <w:color w:val="000080"/>
                <w:sz w:val="20"/>
                <w:szCs w:val="20"/>
              </w:rPr>
              <w:t> </w:t>
            </w:r>
            <w:r w:rsidRPr="00492299">
              <w:rPr>
                <w:noProof/>
                <w:color w:val="000080"/>
                <w:sz w:val="20"/>
                <w:szCs w:val="20"/>
              </w:rPr>
              <w:t> </w:t>
            </w:r>
            <w:r w:rsidRPr="00492299">
              <w:rPr>
                <w:noProof/>
                <w:color w:val="000080"/>
                <w:sz w:val="20"/>
                <w:szCs w:val="20"/>
              </w:rPr>
              <w:t> </w:t>
            </w:r>
            <w:r w:rsidRPr="00492299">
              <w:rPr>
                <w:noProof/>
                <w:color w:val="000080"/>
                <w:sz w:val="20"/>
                <w:szCs w:val="20"/>
              </w:rPr>
              <w:t> </w:t>
            </w:r>
            <w:r w:rsidRPr="00492299">
              <w:rPr>
                <w:color w:val="000080"/>
                <w:sz w:val="20"/>
                <w:szCs w:val="20"/>
              </w:rPr>
              <w:fldChar w:fldCharType="end"/>
            </w:r>
          </w:p>
          <w:p w14:paraId="033D6557" w14:textId="0BE66ADB" w:rsidR="002B66C4" w:rsidRPr="00492299" w:rsidRDefault="002B66C4" w:rsidP="00492299">
            <w:pPr>
              <w:pStyle w:val="Tabletext"/>
              <w:rPr>
                <w:color w:val="000080"/>
                <w:sz w:val="20"/>
                <w:szCs w:val="20"/>
              </w:rPr>
            </w:pPr>
          </w:p>
        </w:tc>
      </w:tr>
      <w:tr w:rsidR="00492299" w:rsidRPr="00E11856" w14:paraId="033D655F" w14:textId="77777777" w:rsidTr="006F3500">
        <w:tc>
          <w:tcPr>
            <w:tcW w:w="1537" w:type="dxa"/>
            <w:vMerge/>
            <w:shd w:val="clear" w:color="auto" w:fill="E0E0E0"/>
          </w:tcPr>
          <w:p w14:paraId="033D6559" w14:textId="77777777" w:rsidR="00492299" w:rsidRPr="00D93708" w:rsidRDefault="00492299" w:rsidP="00492299">
            <w:pPr>
              <w:pStyle w:val="Tabletext"/>
            </w:pPr>
          </w:p>
        </w:tc>
        <w:tc>
          <w:tcPr>
            <w:tcW w:w="3630" w:type="dxa"/>
            <w:vMerge/>
          </w:tcPr>
          <w:p w14:paraId="033D655A" w14:textId="77777777" w:rsidR="00492299" w:rsidRPr="00D93708" w:rsidRDefault="00492299" w:rsidP="00492299">
            <w:pPr>
              <w:pStyle w:val="Tabletext"/>
            </w:pPr>
          </w:p>
        </w:tc>
        <w:tc>
          <w:tcPr>
            <w:tcW w:w="828" w:type="dxa"/>
            <w:shd w:val="clear" w:color="auto" w:fill="E0E0E0"/>
          </w:tcPr>
          <w:p w14:paraId="033D655B" w14:textId="77777777" w:rsidR="00492299" w:rsidRPr="00CF67F3" w:rsidRDefault="00492299" w:rsidP="00492299">
            <w:pPr>
              <w:pStyle w:val="Tabletext"/>
              <w:rPr>
                <w:b/>
                <w:sz w:val="20"/>
              </w:rPr>
            </w:pPr>
            <w:r w:rsidRPr="00CF67F3">
              <w:rPr>
                <w:b/>
                <w:sz w:val="20"/>
              </w:rPr>
              <w:t>Email</w:t>
            </w:r>
          </w:p>
        </w:tc>
        <w:tc>
          <w:tcPr>
            <w:tcW w:w="4206" w:type="dxa"/>
          </w:tcPr>
          <w:p w14:paraId="033D655C" w14:textId="77777777" w:rsidR="00492299" w:rsidRDefault="00492299" w:rsidP="00492299">
            <w:pPr>
              <w:pStyle w:val="Tabletext"/>
              <w:rPr>
                <w:color w:val="000080"/>
                <w:sz w:val="18"/>
              </w:rPr>
            </w:pPr>
            <w:r w:rsidRPr="00E4078C">
              <w:rPr>
                <w:color w:val="000080"/>
                <w:sz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E4078C">
              <w:rPr>
                <w:color w:val="000080"/>
                <w:sz w:val="18"/>
              </w:rPr>
              <w:instrText xml:space="preserve"> FORMTEXT </w:instrText>
            </w:r>
            <w:r w:rsidRPr="00E4078C">
              <w:rPr>
                <w:color w:val="000080"/>
                <w:sz w:val="18"/>
              </w:rPr>
            </w:r>
            <w:r w:rsidRPr="00E4078C">
              <w:rPr>
                <w:color w:val="000080"/>
                <w:sz w:val="18"/>
              </w:rPr>
              <w:fldChar w:fldCharType="separate"/>
            </w:r>
            <w:r w:rsidRPr="00E4078C">
              <w:rPr>
                <w:noProof/>
                <w:color w:val="000080"/>
                <w:sz w:val="18"/>
              </w:rPr>
              <w:t> </w:t>
            </w:r>
            <w:r w:rsidRPr="00E4078C">
              <w:rPr>
                <w:noProof/>
                <w:color w:val="000080"/>
                <w:sz w:val="18"/>
              </w:rPr>
              <w:t> </w:t>
            </w:r>
            <w:r w:rsidRPr="00E4078C">
              <w:rPr>
                <w:noProof/>
                <w:color w:val="000080"/>
                <w:sz w:val="18"/>
              </w:rPr>
              <w:t> </w:t>
            </w:r>
            <w:r w:rsidRPr="00E4078C">
              <w:rPr>
                <w:noProof/>
                <w:color w:val="000080"/>
                <w:sz w:val="18"/>
              </w:rPr>
              <w:t> </w:t>
            </w:r>
            <w:r w:rsidRPr="00E4078C">
              <w:rPr>
                <w:noProof/>
                <w:color w:val="000080"/>
                <w:sz w:val="18"/>
              </w:rPr>
              <w:t> </w:t>
            </w:r>
            <w:r w:rsidRPr="00E4078C">
              <w:rPr>
                <w:color w:val="000080"/>
                <w:sz w:val="18"/>
              </w:rPr>
              <w:fldChar w:fldCharType="end"/>
            </w:r>
          </w:p>
          <w:p w14:paraId="219E02FE" w14:textId="77777777" w:rsidR="006F3500" w:rsidRPr="00E4078C" w:rsidRDefault="006F3500" w:rsidP="00492299">
            <w:pPr>
              <w:pStyle w:val="Tabletext"/>
              <w:rPr>
                <w:color w:val="000080"/>
                <w:sz w:val="18"/>
              </w:rPr>
            </w:pPr>
          </w:p>
          <w:p w14:paraId="033D655E" w14:textId="77777777" w:rsidR="00492299" w:rsidRPr="00362A02" w:rsidRDefault="00492299" w:rsidP="00D20438">
            <w:pPr>
              <w:pStyle w:val="Tabletext"/>
              <w:spacing w:before="200" w:after="60"/>
              <w:rPr>
                <w:color w:val="000080"/>
              </w:rPr>
            </w:pPr>
            <w:r w:rsidRPr="00D93708">
              <w:rPr>
                <w:lang w:val="en-GB" w:eastAsia="en-GB"/>
              </w:rPr>
              <w:t>By entering an email address you consent to</w:t>
            </w:r>
            <w:r>
              <w:rPr>
                <w:lang w:val="en-GB" w:eastAsia="en-GB"/>
              </w:rPr>
              <w:t xml:space="preserve"> </w:t>
            </w:r>
            <w:r w:rsidRPr="00D93708">
              <w:rPr>
                <w:lang w:val="en-GB" w:eastAsia="en-GB"/>
              </w:rPr>
              <w:t>being sent information and notifications electronically, if required</w:t>
            </w:r>
            <w:r>
              <w:rPr>
                <w:lang w:val="en-GB" w:eastAsia="en-GB"/>
              </w:rPr>
              <w:t>.</w:t>
            </w:r>
          </w:p>
        </w:tc>
      </w:tr>
    </w:tbl>
    <w:p w14:paraId="033D6560" w14:textId="77777777" w:rsidR="00492299" w:rsidRDefault="00492299" w:rsidP="00492299">
      <w:pPr>
        <w:tabs>
          <w:tab w:val="left" w:pos="426"/>
          <w:tab w:val="left" w:pos="5670"/>
        </w:tabs>
        <w:jc w:val="both"/>
        <w:rPr>
          <w:rFonts w:cs="Arial"/>
          <w:sz w:val="22"/>
          <w:szCs w:val="22"/>
        </w:rPr>
      </w:pPr>
    </w:p>
    <w:p w14:paraId="583C061C" w14:textId="1703638B" w:rsidR="00FD608A" w:rsidRDefault="00FD608A" w:rsidP="00492299">
      <w:pPr>
        <w:tabs>
          <w:tab w:val="left" w:pos="426"/>
          <w:tab w:val="left" w:pos="5670"/>
        </w:tabs>
        <w:jc w:val="both"/>
        <w:rPr>
          <w:rFonts w:cs="Arial"/>
          <w:sz w:val="22"/>
          <w:szCs w:val="22"/>
        </w:rPr>
      </w:pPr>
    </w:p>
    <w:p w14:paraId="780E9200" w14:textId="77777777" w:rsidR="00FD608A" w:rsidRDefault="00FD608A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FC33E96" w14:textId="77777777" w:rsidR="00FD608A" w:rsidRDefault="00FD608A" w:rsidP="00492299">
      <w:pPr>
        <w:tabs>
          <w:tab w:val="left" w:pos="426"/>
          <w:tab w:val="left" w:pos="5670"/>
        </w:tabs>
        <w:jc w:val="both"/>
        <w:rPr>
          <w:rFonts w:cs="Arial"/>
          <w:sz w:val="22"/>
          <w:szCs w:val="22"/>
        </w:rPr>
      </w:pPr>
    </w:p>
    <w:p w14:paraId="624442E6" w14:textId="77777777" w:rsidR="00CA3CE5" w:rsidRDefault="00CA3CE5" w:rsidP="00492299">
      <w:pPr>
        <w:tabs>
          <w:tab w:val="left" w:pos="426"/>
          <w:tab w:val="left" w:pos="5670"/>
        </w:tabs>
        <w:jc w:val="both"/>
        <w:rPr>
          <w:rFonts w:cs="Arial"/>
          <w:sz w:val="22"/>
          <w:szCs w:val="22"/>
        </w:rPr>
      </w:pPr>
    </w:p>
    <w:tbl>
      <w:tblPr>
        <w:tblStyle w:val="TableGrid"/>
        <w:tblW w:w="1020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106"/>
        <w:gridCol w:w="6095"/>
      </w:tblGrid>
      <w:tr w:rsidR="00492299" w:rsidRPr="00D93708" w14:paraId="033D6564" w14:textId="77777777" w:rsidTr="002956EF">
        <w:tc>
          <w:tcPr>
            <w:tcW w:w="10201" w:type="dxa"/>
            <w:gridSpan w:val="2"/>
            <w:shd w:val="clear" w:color="auto" w:fill="E0E0E0"/>
          </w:tcPr>
          <w:p w14:paraId="033D6562" w14:textId="77777777" w:rsidR="00492299" w:rsidRDefault="00492299" w:rsidP="00492299">
            <w:pPr>
              <w:pStyle w:val="Heading2"/>
              <w:outlineLvl w:val="1"/>
            </w:pPr>
            <w:r>
              <w:t>Change in Trading Name</w:t>
            </w:r>
          </w:p>
          <w:p w14:paraId="033D6563" w14:textId="103D5622" w:rsidR="00197314" w:rsidRPr="00197314" w:rsidRDefault="00197314" w:rsidP="0002046A">
            <w:pPr>
              <w:spacing w:before="0" w:after="60"/>
            </w:pPr>
            <w:r w:rsidRPr="0002046A">
              <w:rPr>
                <w:sz w:val="18"/>
              </w:rPr>
              <w:t>NOTE: a change of legal operator requires a different form - complete either an AP5 or an AP55</w:t>
            </w:r>
            <w:r w:rsidR="00E4078C" w:rsidRPr="0002046A">
              <w:rPr>
                <w:sz w:val="18"/>
              </w:rPr>
              <w:t xml:space="preserve"> form</w:t>
            </w:r>
            <w:r w:rsidRPr="0002046A">
              <w:rPr>
                <w:sz w:val="18"/>
              </w:rPr>
              <w:t>, depending on your circumstances.</w:t>
            </w:r>
          </w:p>
        </w:tc>
      </w:tr>
      <w:tr w:rsidR="00492299" w:rsidRPr="00492299" w14:paraId="033D6567" w14:textId="77777777" w:rsidTr="002956EF">
        <w:tc>
          <w:tcPr>
            <w:tcW w:w="4106" w:type="dxa"/>
            <w:shd w:val="clear" w:color="auto" w:fill="E0E0E0"/>
          </w:tcPr>
          <w:p w14:paraId="033D6565" w14:textId="77777777" w:rsidR="00492299" w:rsidRPr="00492299" w:rsidRDefault="00492299" w:rsidP="00492299">
            <w:pPr>
              <w:pStyle w:val="Tabletext"/>
              <w:rPr>
                <w:b/>
                <w:sz w:val="20"/>
              </w:rPr>
            </w:pPr>
            <w:r w:rsidRPr="00492299">
              <w:rPr>
                <w:b/>
                <w:sz w:val="20"/>
              </w:rPr>
              <w:t>Previous trading name</w:t>
            </w:r>
          </w:p>
        </w:tc>
        <w:tc>
          <w:tcPr>
            <w:tcW w:w="6095" w:type="dxa"/>
          </w:tcPr>
          <w:p w14:paraId="033D6566" w14:textId="77777777" w:rsidR="00492299" w:rsidRPr="00492299" w:rsidRDefault="00492299" w:rsidP="00492299">
            <w:pPr>
              <w:pStyle w:val="Tabletext"/>
              <w:rPr>
                <w:color w:val="000080"/>
                <w:sz w:val="20"/>
              </w:rPr>
            </w:pPr>
            <w:r w:rsidRPr="00492299">
              <w:rPr>
                <w:color w:val="000080"/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492299">
              <w:rPr>
                <w:color w:val="000080"/>
                <w:sz w:val="20"/>
              </w:rPr>
              <w:instrText xml:space="preserve"> FORMTEXT </w:instrText>
            </w:r>
            <w:r w:rsidRPr="00492299">
              <w:rPr>
                <w:color w:val="000080"/>
                <w:sz w:val="20"/>
              </w:rPr>
            </w:r>
            <w:r w:rsidRPr="00492299">
              <w:rPr>
                <w:color w:val="000080"/>
                <w:sz w:val="20"/>
              </w:rPr>
              <w:fldChar w:fldCharType="separate"/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color w:val="000080"/>
                <w:sz w:val="20"/>
              </w:rPr>
              <w:fldChar w:fldCharType="end"/>
            </w:r>
          </w:p>
        </w:tc>
      </w:tr>
      <w:tr w:rsidR="00492299" w:rsidRPr="00492299" w14:paraId="033D656A" w14:textId="77777777" w:rsidTr="002956EF">
        <w:tc>
          <w:tcPr>
            <w:tcW w:w="4106" w:type="dxa"/>
            <w:shd w:val="clear" w:color="auto" w:fill="E0E0E0"/>
          </w:tcPr>
          <w:p w14:paraId="033D6568" w14:textId="77777777" w:rsidR="00492299" w:rsidRPr="00492299" w:rsidRDefault="00492299" w:rsidP="00492299">
            <w:pPr>
              <w:pStyle w:val="Tabletext"/>
              <w:rPr>
                <w:b/>
                <w:sz w:val="20"/>
              </w:rPr>
            </w:pPr>
            <w:r w:rsidRPr="00492299">
              <w:rPr>
                <w:b/>
                <w:sz w:val="20"/>
              </w:rPr>
              <w:t>Current trading name</w:t>
            </w:r>
          </w:p>
        </w:tc>
        <w:tc>
          <w:tcPr>
            <w:tcW w:w="6095" w:type="dxa"/>
          </w:tcPr>
          <w:p w14:paraId="033D6569" w14:textId="77777777" w:rsidR="00492299" w:rsidRPr="00492299" w:rsidRDefault="00492299" w:rsidP="00492299">
            <w:pPr>
              <w:pStyle w:val="Tabletext"/>
              <w:rPr>
                <w:color w:val="000080"/>
                <w:sz w:val="20"/>
              </w:rPr>
            </w:pPr>
            <w:r w:rsidRPr="00492299">
              <w:rPr>
                <w:color w:val="000080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492299">
              <w:rPr>
                <w:color w:val="000080"/>
                <w:sz w:val="20"/>
              </w:rPr>
              <w:instrText xml:space="preserve"> FORMTEXT </w:instrText>
            </w:r>
            <w:r w:rsidRPr="00492299">
              <w:rPr>
                <w:color w:val="000080"/>
                <w:sz w:val="20"/>
              </w:rPr>
            </w:r>
            <w:r w:rsidRPr="00492299">
              <w:rPr>
                <w:color w:val="000080"/>
                <w:sz w:val="20"/>
              </w:rPr>
              <w:fldChar w:fldCharType="separate"/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color w:val="000080"/>
                <w:sz w:val="20"/>
              </w:rPr>
              <w:fldChar w:fldCharType="end"/>
            </w:r>
          </w:p>
        </w:tc>
      </w:tr>
      <w:tr w:rsidR="009C2727" w:rsidRPr="00492299" w14:paraId="033D656D" w14:textId="77777777" w:rsidTr="002956EF">
        <w:tc>
          <w:tcPr>
            <w:tcW w:w="4106" w:type="dxa"/>
            <w:shd w:val="clear" w:color="auto" w:fill="E0E0E0"/>
          </w:tcPr>
          <w:p w14:paraId="2F5306FD" w14:textId="77777777" w:rsidR="00E4078C" w:rsidRPr="00E4078C" w:rsidRDefault="009C2727" w:rsidP="00E4078C">
            <w:pPr>
              <w:spacing w:after="120"/>
              <w:rPr>
                <w:b/>
                <w:sz w:val="20"/>
                <w:szCs w:val="24"/>
              </w:rPr>
            </w:pPr>
            <w:r w:rsidRPr="00E4078C">
              <w:rPr>
                <w:b/>
                <w:sz w:val="20"/>
                <w:szCs w:val="24"/>
              </w:rPr>
              <w:t>New</w:t>
            </w:r>
            <w:r w:rsidR="005D0449" w:rsidRPr="00E4078C">
              <w:rPr>
                <w:b/>
                <w:sz w:val="20"/>
                <w:szCs w:val="24"/>
              </w:rPr>
              <w:t xml:space="preserve"> Zealand Business Number (NZBN)</w:t>
            </w:r>
          </w:p>
          <w:p w14:paraId="033D656B" w14:textId="1F3FF63F" w:rsidR="009C2727" w:rsidRPr="009C2727" w:rsidRDefault="00E4078C" w:rsidP="00FD608A">
            <w:pPr>
              <w:spacing w:before="0" w:after="60"/>
              <w:rPr>
                <w:szCs w:val="24"/>
              </w:rPr>
            </w:pPr>
            <w:r w:rsidRPr="002956EF">
              <w:rPr>
                <w:sz w:val="18"/>
              </w:rPr>
              <w:t>For</w:t>
            </w:r>
            <w:r w:rsidR="009C2727" w:rsidRPr="002956EF">
              <w:rPr>
                <w:sz w:val="18"/>
              </w:rPr>
              <w:t xml:space="preserve"> more information about NZBNs, see </w:t>
            </w:r>
            <w:hyperlink r:id="rId20" w:history="1">
              <w:r w:rsidR="009C2727" w:rsidRPr="002956EF">
                <w:rPr>
                  <w:color w:val="0066CB"/>
                  <w:sz w:val="18"/>
                  <w:u w:val="single"/>
                </w:rPr>
                <w:t>www.nzbn.govt.nz</w:t>
              </w:r>
            </w:hyperlink>
          </w:p>
        </w:tc>
        <w:tc>
          <w:tcPr>
            <w:tcW w:w="6095" w:type="dxa"/>
          </w:tcPr>
          <w:p w14:paraId="033D656C" w14:textId="78C5B235" w:rsidR="009C2727" w:rsidRPr="00492299" w:rsidRDefault="00643F41" w:rsidP="00492299">
            <w:pPr>
              <w:pStyle w:val="Tabletext"/>
              <w:rPr>
                <w:color w:val="000080"/>
                <w:sz w:val="20"/>
              </w:rPr>
            </w:pPr>
            <w:r w:rsidRPr="00492299">
              <w:rPr>
                <w:color w:val="000080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492299">
              <w:rPr>
                <w:color w:val="000080"/>
                <w:sz w:val="20"/>
              </w:rPr>
              <w:instrText xml:space="preserve"> FORMTEXT </w:instrText>
            </w:r>
            <w:r w:rsidRPr="00492299">
              <w:rPr>
                <w:color w:val="000080"/>
                <w:sz w:val="20"/>
              </w:rPr>
            </w:r>
            <w:r w:rsidRPr="00492299">
              <w:rPr>
                <w:color w:val="000080"/>
                <w:sz w:val="20"/>
              </w:rPr>
              <w:fldChar w:fldCharType="separate"/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color w:val="000080"/>
                <w:sz w:val="20"/>
              </w:rPr>
              <w:fldChar w:fldCharType="end"/>
            </w:r>
          </w:p>
        </w:tc>
      </w:tr>
      <w:tr w:rsidR="00643F41" w:rsidRPr="00492299" w14:paraId="64E3BC3E" w14:textId="77777777" w:rsidTr="002956EF">
        <w:tc>
          <w:tcPr>
            <w:tcW w:w="4106" w:type="dxa"/>
            <w:shd w:val="clear" w:color="auto" w:fill="E0E0E0"/>
          </w:tcPr>
          <w:p w14:paraId="25E5D417" w14:textId="77777777" w:rsidR="00643F41" w:rsidRPr="00FD608A" w:rsidRDefault="00643F41" w:rsidP="00643F41">
            <w:pPr>
              <w:pStyle w:val="ListParagraph"/>
              <w:spacing w:after="60"/>
              <w:ind w:left="0"/>
              <w:contextualSpacing w:val="0"/>
              <w:rPr>
                <w:rFonts w:cs="Arial"/>
                <w:b/>
                <w:bCs/>
                <w:sz w:val="20"/>
                <w:szCs w:val="18"/>
              </w:rPr>
            </w:pPr>
            <w:r w:rsidRPr="00FD608A">
              <w:rPr>
                <w:rFonts w:cs="Arial"/>
                <w:b/>
                <w:bCs/>
                <w:sz w:val="20"/>
                <w:szCs w:val="18"/>
              </w:rPr>
              <w:t>Active billing details</w:t>
            </w:r>
          </w:p>
          <w:p w14:paraId="27382841" w14:textId="36DC0971" w:rsidR="00643F41" w:rsidRPr="00E4078C" w:rsidRDefault="00643F41" w:rsidP="00E459D9">
            <w:pPr>
              <w:spacing w:before="0" w:after="60"/>
              <w:rPr>
                <w:b/>
                <w:sz w:val="20"/>
                <w:szCs w:val="24"/>
              </w:rPr>
            </w:pPr>
            <w:r w:rsidRPr="002956EF">
              <w:rPr>
                <w:rFonts w:cs="Arial"/>
                <w:bCs/>
                <w:sz w:val="18"/>
                <w:szCs w:val="16"/>
              </w:rPr>
              <w:t>Provide the current ac</w:t>
            </w:r>
            <w:r w:rsidR="003E570F" w:rsidRPr="002956EF">
              <w:rPr>
                <w:rFonts w:cs="Arial"/>
                <w:bCs/>
                <w:sz w:val="18"/>
                <w:szCs w:val="16"/>
              </w:rPr>
              <w:t>counts payables email address to</w:t>
            </w:r>
            <w:r w:rsidRPr="002956EF">
              <w:rPr>
                <w:rFonts w:cs="Arial"/>
                <w:bCs/>
                <w:sz w:val="18"/>
                <w:szCs w:val="16"/>
              </w:rPr>
              <w:t xml:space="preserve"> which invoices should be emailed</w:t>
            </w:r>
          </w:p>
        </w:tc>
        <w:tc>
          <w:tcPr>
            <w:tcW w:w="6095" w:type="dxa"/>
          </w:tcPr>
          <w:p w14:paraId="306D1C4E" w14:textId="0FB9838C" w:rsidR="00643F41" w:rsidRPr="00492299" w:rsidRDefault="00643F41" w:rsidP="00492299">
            <w:pPr>
              <w:pStyle w:val="Tabletext"/>
              <w:rPr>
                <w:color w:val="000080"/>
                <w:sz w:val="20"/>
              </w:rPr>
            </w:pPr>
            <w:r w:rsidRPr="00492299">
              <w:rPr>
                <w:color w:val="000080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492299">
              <w:rPr>
                <w:color w:val="000080"/>
                <w:sz w:val="20"/>
              </w:rPr>
              <w:instrText xml:space="preserve"> FORMTEXT </w:instrText>
            </w:r>
            <w:r w:rsidRPr="00492299">
              <w:rPr>
                <w:color w:val="000080"/>
                <w:sz w:val="20"/>
              </w:rPr>
            </w:r>
            <w:r w:rsidRPr="00492299">
              <w:rPr>
                <w:color w:val="000080"/>
                <w:sz w:val="20"/>
              </w:rPr>
              <w:fldChar w:fldCharType="separate"/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color w:val="000080"/>
                <w:sz w:val="20"/>
              </w:rPr>
              <w:fldChar w:fldCharType="end"/>
            </w:r>
          </w:p>
        </w:tc>
      </w:tr>
    </w:tbl>
    <w:p w14:paraId="033D656E" w14:textId="5ADF1DFE" w:rsidR="005D0449" w:rsidRDefault="005D0449" w:rsidP="00492299">
      <w:pPr>
        <w:tabs>
          <w:tab w:val="left" w:pos="426"/>
        </w:tabs>
        <w:jc w:val="both"/>
        <w:rPr>
          <w:rFonts w:cs="Arial"/>
          <w:sz w:val="22"/>
          <w:szCs w:val="22"/>
        </w:rPr>
      </w:pPr>
    </w:p>
    <w:tbl>
      <w:tblPr>
        <w:tblStyle w:val="TableGrid"/>
        <w:tblW w:w="10201" w:type="dxa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8079"/>
      </w:tblGrid>
      <w:tr w:rsidR="00492299" w:rsidRPr="00D93708" w14:paraId="033D6574" w14:textId="77777777" w:rsidTr="002956EF">
        <w:tc>
          <w:tcPr>
            <w:tcW w:w="10201" w:type="dxa"/>
            <w:gridSpan w:val="2"/>
            <w:shd w:val="clear" w:color="auto" w:fill="E0E0E0"/>
          </w:tcPr>
          <w:p w14:paraId="033D6572" w14:textId="77777777" w:rsidR="00492299" w:rsidRDefault="00492299" w:rsidP="00492299">
            <w:pPr>
              <w:pStyle w:val="Heading2"/>
              <w:outlineLvl w:val="1"/>
            </w:pPr>
            <w:r>
              <w:t>Change in Business Responsible Person</w:t>
            </w:r>
            <w:r w:rsidR="00197314">
              <w:t xml:space="preserve"> (Day-to-Day Manager)</w:t>
            </w:r>
          </w:p>
          <w:p w14:paraId="033D6573" w14:textId="0A7B49FE" w:rsidR="00CF67F3" w:rsidRPr="00CF67F3" w:rsidRDefault="00CF67F3" w:rsidP="002956EF">
            <w:pPr>
              <w:spacing w:before="0" w:after="60"/>
            </w:pPr>
            <w:r w:rsidRPr="002956EF">
              <w:rPr>
                <w:sz w:val="18"/>
              </w:rPr>
              <w:t>NOTE: a change of legal operator requires a different form - complete either an AP5</w:t>
            </w:r>
            <w:r w:rsidR="00E4078C" w:rsidRPr="002956EF">
              <w:rPr>
                <w:sz w:val="18"/>
              </w:rPr>
              <w:t xml:space="preserve"> or an </w:t>
            </w:r>
            <w:r w:rsidRPr="002956EF">
              <w:rPr>
                <w:sz w:val="18"/>
              </w:rPr>
              <w:t>AP55</w:t>
            </w:r>
            <w:r w:rsidR="00E4078C" w:rsidRPr="002956EF">
              <w:rPr>
                <w:sz w:val="18"/>
              </w:rPr>
              <w:t xml:space="preserve"> form</w:t>
            </w:r>
            <w:r w:rsidRPr="002956EF">
              <w:rPr>
                <w:sz w:val="18"/>
              </w:rPr>
              <w:t>, depending on your circumstances.</w:t>
            </w:r>
          </w:p>
        </w:tc>
      </w:tr>
      <w:tr w:rsidR="00492299" w:rsidRPr="00492299" w14:paraId="033D6577" w14:textId="77777777" w:rsidTr="00247016">
        <w:tc>
          <w:tcPr>
            <w:tcW w:w="2122" w:type="dxa"/>
            <w:shd w:val="clear" w:color="auto" w:fill="E0E0E0"/>
          </w:tcPr>
          <w:p w14:paraId="033D6575" w14:textId="77777777" w:rsidR="00492299" w:rsidRPr="00492299" w:rsidRDefault="00492299" w:rsidP="0060617D">
            <w:pPr>
              <w:pStyle w:val="Tabletext"/>
              <w:spacing w:before="60" w:after="60"/>
              <w:rPr>
                <w:b/>
                <w:sz w:val="20"/>
              </w:rPr>
            </w:pPr>
            <w:r w:rsidRPr="00492299">
              <w:rPr>
                <w:b/>
                <w:sz w:val="20"/>
              </w:rPr>
              <w:t xml:space="preserve">Previous </w:t>
            </w:r>
            <w:r w:rsidR="004075EB">
              <w:rPr>
                <w:b/>
                <w:sz w:val="20"/>
              </w:rPr>
              <w:t>day-to-day manager</w:t>
            </w:r>
            <w:r w:rsidRPr="00492299">
              <w:rPr>
                <w:b/>
                <w:sz w:val="20"/>
              </w:rPr>
              <w:t xml:space="preserve"> </w:t>
            </w:r>
          </w:p>
        </w:tc>
        <w:tc>
          <w:tcPr>
            <w:tcW w:w="8079" w:type="dxa"/>
          </w:tcPr>
          <w:p w14:paraId="033D6576" w14:textId="77777777" w:rsidR="00492299" w:rsidRPr="00492299" w:rsidRDefault="00492299" w:rsidP="0060617D">
            <w:pPr>
              <w:pStyle w:val="Tabletext"/>
              <w:spacing w:before="60" w:after="60"/>
              <w:rPr>
                <w:color w:val="000080"/>
                <w:sz w:val="20"/>
              </w:rPr>
            </w:pPr>
            <w:r w:rsidRPr="00492299">
              <w:rPr>
                <w:color w:val="000080"/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492299">
              <w:rPr>
                <w:color w:val="000080"/>
                <w:sz w:val="20"/>
              </w:rPr>
              <w:instrText xml:space="preserve"> FORMTEXT </w:instrText>
            </w:r>
            <w:r w:rsidRPr="00492299">
              <w:rPr>
                <w:color w:val="000080"/>
                <w:sz w:val="20"/>
              </w:rPr>
            </w:r>
            <w:r w:rsidRPr="00492299">
              <w:rPr>
                <w:color w:val="000080"/>
                <w:sz w:val="20"/>
              </w:rPr>
              <w:fldChar w:fldCharType="separate"/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noProof/>
                <w:color w:val="000080"/>
                <w:sz w:val="20"/>
              </w:rPr>
              <w:t> </w:t>
            </w:r>
            <w:r w:rsidRPr="00492299">
              <w:rPr>
                <w:color w:val="000080"/>
                <w:sz w:val="20"/>
              </w:rPr>
              <w:fldChar w:fldCharType="end"/>
            </w:r>
          </w:p>
        </w:tc>
      </w:tr>
      <w:tr w:rsidR="00492299" w:rsidRPr="00492299" w14:paraId="033D6580" w14:textId="77777777" w:rsidTr="00247016">
        <w:tc>
          <w:tcPr>
            <w:tcW w:w="2122" w:type="dxa"/>
            <w:shd w:val="clear" w:color="auto" w:fill="E0E0E0"/>
          </w:tcPr>
          <w:p w14:paraId="033D6578" w14:textId="77777777" w:rsidR="00492299" w:rsidRDefault="00492299" w:rsidP="0060617D">
            <w:pPr>
              <w:pStyle w:val="Tabletext"/>
              <w:spacing w:before="60"/>
              <w:rPr>
                <w:b/>
                <w:sz w:val="20"/>
              </w:rPr>
            </w:pPr>
            <w:r w:rsidRPr="00492299">
              <w:rPr>
                <w:b/>
                <w:sz w:val="20"/>
              </w:rPr>
              <w:t xml:space="preserve">Current </w:t>
            </w:r>
            <w:r w:rsidR="004075EB">
              <w:rPr>
                <w:b/>
                <w:sz w:val="20"/>
              </w:rPr>
              <w:t>day-to-day manager</w:t>
            </w:r>
          </w:p>
          <w:p w14:paraId="033D6579" w14:textId="36D23D10" w:rsidR="004075EB" w:rsidRPr="004075EB" w:rsidRDefault="004075EB" w:rsidP="00492299">
            <w:pPr>
              <w:pStyle w:val="Tabletext"/>
              <w:rPr>
                <w:sz w:val="20"/>
              </w:rPr>
            </w:pPr>
          </w:p>
        </w:tc>
        <w:tc>
          <w:tcPr>
            <w:tcW w:w="8079" w:type="dxa"/>
          </w:tcPr>
          <w:p w14:paraId="033D657A" w14:textId="4751A603" w:rsidR="004075EB" w:rsidRPr="00CF67F3" w:rsidRDefault="004075EB" w:rsidP="0060617D">
            <w:pPr>
              <w:pStyle w:val="Tabletext"/>
              <w:spacing w:before="60"/>
              <w:rPr>
                <w:sz w:val="20"/>
              </w:rPr>
            </w:pPr>
            <w:r w:rsidRPr="00CF67F3">
              <w:rPr>
                <w:sz w:val="20"/>
              </w:rPr>
              <w:t>Name:</w:t>
            </w:r>
            <w:r w:rsidR="00643F41">
              <w:rPr>
                <w:sz w:val="20"/>
              </w:rPr>
              <w:t xml:space="preserve"> </w:t>
            </w:r>
            <w:r w:rsidR="00643F41" w:rsidRPr="00492299">
              <w:rPr>
                <w:color w:val="000080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643F41" w:rsidRPr="00492299">
              <w:rPr>
                <w:color w:val="000080"/>
                <w:sz w:val="20"/>
              </w:rPr>
              <w:instrText xml:space="preserve"> FORMTEXT </w:instrText>
            </w:r>
            <w:r w:rsidR="00643F41" w:rsidRPr="00492299">
              <w:rPr>
                <w:color w:val="000080"/>
                <w:sz w:val="20"/>
              </w:rPr>
            </w:r>
            <w:r w:rsidR="00643F41" w:rsidRPr="00492299">
              <w:rPr>
                <w:color w:val="000080"/>
                <w:sz w:val="20"/>
              </w:rPr>
              <w:fldChar w:fldCharType="separate"/>
            </w:r>
            <w:r w:rsidR="00643F41" w:rsidRPr="00492299">
              <w:rPr>
                <w:noProof/>
                <w:color w:val="000080"/>
                <w:sz w:val="20"/>
              </w:rPr>
              <w:t> </w:t>
            </w:r>
            <w:r w:rsidR="00643F41" w:rsidRPr="00492299">
              <w:rPr>
                <w:noProof/>
                <w:color w:val="000080"/>
                <w:sz w:val="20"/>
              </w:rPr>
              <w:t> </w:t>
            </w:r>
            <w:r w:rsidR="00643F41" w:rsidRPr="00492299">
              <w:rPr>
                <w:noProof/>
                <w:color w:val="000080"/>
                <w:sz w:val="20"/>
              </w:rPr>
              <w:t> </w:t>
            </w:r>
            <w:r w:rsidR="00643F41" w:rsidRPr="00492299">
              <w:rPr>
                <w:noProof/>
                <w:color w:val="000080"/>
                <w:sz w:val="20"/>
              </w:rPr>
              <w:t> </w:t>
            </w:r>
            <w:r w:rsidR="00643F41" w:rsidRPr="00492299">
              <w:rPr>
                <w:noProof/>
                <w:color w:val="000080"/>
                <w:sz w:val="20"/>
              </w:rPr>
              <w:t> </w:t>
            </w:r>
            <w:r w:rsidR="00643F41" w:rsidRPr="00492299">
              <w:rPr>
                <w:color w:val="000080"/>
                <w:sz w:val="20"/>
              </w:rPr>
              <w:fldChar w:fldCharType="end"/>
            </w:r>
          </w:p>
          <w:p w14:paraId="033D657B" w14:textId="77777777" w:rsidR="004075EB" w:rsidRPr="00CF67F3" w:rsidRDefault="004075EB" w:rsidP="00492299">
            <w:pPr>
              <w:pStyle w:val="Tabletext"/>
              <w:rPr>
                <w:sz w:val="20"/>
              </w:rPr>
            </w:pPr>
          </w:p>
          <w:p w14:paraId="033D657C" w14:textId="091EAC53" w:rsidR="004075EB" w:rsidRPr="00CF67F3" w:rsidRDefault="004075EB" w:rsidP="00492299">
            <w:pPr>
              <w:pStyle w:val="Tabletext"/>
              <w:rPr>
                <w:sz w:val="20"/>
              </w:rPr>
            </w:pPr>
            <w:r w:rsidRPr="00CF67F3">
              <w:rPr>
                <w:sz w:val="20"/>
              </w:rPr>
              <w:t>Position:</w:t>
            </w:r>
            <w:r w:rsidR="00643F41">
              <w:rPr>
                <w:sz w:val="20"/>
              </w:rPr>
              <w:t xml:space="preserve"> </w:t>
            </w:r>
            <w:r w:rsidR="00643F41" w:rsidRPr="00492299">
              <w:rPr>
                <w:color w:val="000080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643F41" w:rsidRPr="00492299">
              <w:rPr>
                <w:color w:val="000080"/>
                <w:sz w:val="20"/>
              </w:rPr>
              <w:instrText xml:space="preserve"> FORMTEXT </w:instrText>
            </w:r>
            <w:r w:rsidR="00643F41" w:rsidRPr="00492299">
              <w:rPr>
                <w:color w:val="000080"/>
                <w:sz w:val="20"/>
              </w:rPr>
            </w:r>
            <w:r w:rsidR="00643F41" w:rsidRPr="00492299">
              <w:rPr>
                <w:color w:val="000080"/>
                <w:sz w:val="20"/>
              </w:rPr>
              <w:fldChar w:fldCharType="separate"/>
            </w:r>
            <w:r w:rsidR="00643F41" w:rsidRPr="00492299">
              <w:rPr>
                <w:noProof/>
                <w:color w:val="000080"/>
                <w:sz w:val="20"/>
              </w:rPr>
              <w:t> </w:t>
            </w:r>
            <w:r w:rsidR="00643F41" w:rsidRPr="00492299">
              <w:rPr>
                <w:noProof/>
                <w:color w:val="000080"/>
                <w:sz w:val="20"/>
              </w:rPr>
              <w:t> </w:t>
            </w:r>
            <w:r w:rsidR="00643F41" w:rsidRPr="00492299">
              <w:rPr>
                <w:noProof/>
                <w:color w:val="000080"/>
                <w:sz w:val="20"/>
              </w:rPr>
              <w:t> </w:t>
            </w:r>
            <w:r w:rsidR="00643F41" w:rsidRPr="00492299">
              <w:rPr>
                <w:noProof/>
                <w:color w:val="000080"/>
                <w:sz w:val="20"/>
              </w:rPr>
              <w:t> </w:t>
            </w:r>
            <w:r w:rsidR="00643F41" w:rsidRPr="00492299">
              <w:rPr>
                <w:noProof/>
                <w:color w:val="000080"/>
                <w:sz w:val="20"/>
              </w:rPr>
              <w:t> </w:t>
            </w:r>
            <w:r w:rsidR="00643F41" w:rsidRPr="00492299">
              <w:rPr>
                <w:color w:val="000080"/>
                <w:sz w:val="20"/>
              </w:rPr>
              <w:fldChar w:fldCharType="end"/>
            </w:r>
          </w:p>
          <w:p w14:paraId="033D657D" w14:textId="77777777" w:rsidR="004075EB" w:rsidRPr="00CF67F3" w:rsidRDefault="004075EB" w:rsidP="00492299">
            <w:pPr>
              <w:pStyle w:val="Tabletext"/>
              <w:rPr>
                <w:sz w:val="20"/>
              </w:rPr>
            </w:pPr>
          </w:p>
          <w:p w14:paraId="033D657F" w14:textId="2F8342AA" w:rsidR="004075EB" w:rsidRPr="00492299" w:rsidRDefault="004075EB" w:rsidP="0060617D">
            <w:pPr>
              <w:pStyle w:val="Tabletext"/>
              <w:spacing w:after="120"/>
              <w:rPr>
                <w:color w:val="000080"/>
                <w:sz w:val="20"/>
              </w:rPr>
            </w:pPr>
            <w:r w:rsidRPr="00CF67F3">
              <w:rPr>
                <w:sz w:val="20"/>
              </w:rPr>
              <w:t>Email:</w:t>
            </w:r>
            <w:r w:rsidR="00492299" w:rsidRPr="00492299">
              <w:rPr>
                <w:color w:val="000080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492299" w:rsidRPr="00492299">
              <w:rPr>
                <w:color w:val="000080"/>
                <w:sz w:val="20"/>
              </w:rPr>
              <w:instrText xml:space="preserve"> FORMTEXT </w:instrText>
            </w:r>
            <w:r w:rsidR="00492299" w:rsidRPr="00492299">
              <w:rPr>
                <w:color w:val="000080"/>
                <w:sz w:val="20"/>
              </w:rPr>
            </w:r>
            <w:r w:rsidR="00492299" w:rsidRPr="00492299">
              <w:rPr>
                <w:color w:val="000080"/>
                <w:sz w:val="20"/>
              </w:rPr>
              <w:fldChar w:fldCharType="separate"/>
            </w:r>
            <w:r w:rsidR="00492299" w:rsidRPr="00492299">
              <w:rPr>
                <w:noProof/>
                <w:color w:val="000080"/>
                <w:sz w:val="20"/>
              </w:rPr>
              <w:t> </w:t>
            </w:r>
            <w:r w:rsidR="00492299" w:rsidRPr="00492299">
              <w:rPr>
                <w:noProof/>
                <w:color w:val="000080"/>
                <w:sz w:val="20"/>
              </w:rPr>
              <w:t> </w:t>
            </w:r>
            <w:r w:rsidR="00492299" w:rsidRPr="00492299">
              <w:rPr>
                <w:noProof/>
                <w:color w:val="000080"/>
                <w:sz w:val="20"/>
              </w:rPr>
              <w:t> </w:t>
            </w:r>
            <w:r w:rsidR="00492299" w:rsidRPr="00492299">
              <w:rPr>
                <w:noProof/>
                <w:color w:val="000080"/>
                <w:sz w:val="20"/>
              </w:rPr>
              <w:t> </w:t>
            </w:r>
            <w:r w:rsidR="00492299" w:rsidRPr="00492299">
              <w:rPr>
                <w:noProof/>
                <w:color w:val="000080"/>
                <w:sz w:val="20"/>
              </w:rPr>
              <w:t> </w:t>
            </w:r>
            <w:r w:rsidR="00492299" w:rsidRPr="00492299">
              <w:rPr>
                <w:color w:val="000080"/>
                <w:sz w:val="20"/>
              </w:rPr>
              <w:fldChar w:fldCharType="end"/>
            </w:r>
          </w:p>
        </w:tc>
      </w:tr>
    </w:tbl>
    <w:p w14:paraId="033D6581" w14:textId="77777777" w:rsidR="00492299" w:rsidRDefault="00492299" w:rsidP="00492299">
      <w:pPr>
        <w:tabs>
          <w:tab w:val="left" w:pos="426"/>
        </w:tabs>
        <w:jc w:val="both"/>
        <w:rPr>
          <w:rFonts w:cs="Arial"/>
          <w:sz w:val="22"/>
          <w:szCs w:val="22"/>
        </w:rPr>
      </w:pPr>
    </w:p>
    <w:tbl>
      <w:tblPr>
        <w:tblStyle w:val="TableGrid"/>
        <w:tblW w:w="10201" w:type="dxa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0201"/>
      </w:tblGrid>
      <w:tr w:rsidR="00492299" w:rsidRPr="00D93708" w14:paraId="033D6584" w14:textId="77777777" w:rsidTr="002956EF">
        <w:tc>
          <w:tcPr>
            <w:tcW w:w="10201" w:type="dxa"/>
            <w:shd w:val="clear" w:color="auto" w:fill="E0E0E0"/>
          </w:tcPr>
          <w:p w14:paraId="033D6583" w14:textId="77777777" w:rsidR="00492299" w:rsidRPr="0073750C" w:rsidRDefault="00492299" w:rsidP="00E4078C">
            <w:pPr>
              <w:pStyle w:val="Heading2"/>
              <w:outlineLvl w:val="1"/>
            </w:pPr>
            <w:r>
              <w:t>Removal or Addition of Product Categories</w:t>
            </w:r>
            <w:r w:rsidRPr="00D93708">
              <w:rPr>
                <w:sz w:val="14"/>
                <w:szCs w:val="14"/>
              </w:rPr>
              <w:t xml:space="preserve"> </w:t>
            </w:r>
          </w:p>
        </w:tc>
      </w:tr>
      <w:tr w:rsidR="00492299" w:rsidRPr="00492299" w14:paraId="033D658C" w14:textId="77777777" w:rsidTr="002956EF">
        <w:trPr>
          <w:trHeight w:val="1568"/>
        </w:trPr>
        <w:tc>
          <w:tcPr>
            <w:tcW w:w="10201" w:type="dxa"/>
          </w:tcPr>
          <w:p w14:paraId="033D6585" w14:textId="77777777" w:rsidR="00CF67F3" w:rsidRPr="00CF67F3" w:rsidRDefault="00CF67F3" w:rsidP="00CF67F3">
            <w:pPr>
              <w:tabs>
                <w:tab w:val="left" w:pos="426"/>
                <w:tab w:val="left" w:pos="1593"/>
                <w:tab w:val="left" w:pos="2727"/>
              </w:tabs>
              <w:jc w:val="both"/>
              <w:rPr>
                <w:sz w:val="20"/>
              </w:rPr>
            </w:pPr>
            <w:r w:rsidRPr="00CF67F3">
              <w:rPr>
                <w:sz w:val="20"/>
              </w:rPr>
              <w:t>I need to:</w:t>
            </w:r>
          </w:p>
          <w:p w14:paraId="033D6586" w14:textId="2C2B083E" w:rsidR="00CF67F3" w:rsidRPr="00CF67F3" w:rsidRDefault="00CF67F3" w:rsidP="00CF67F3">
            <w:pPr>
              <w:tabs>
                <w:tab w:val="left" w:pos="426"/>
                <w:tab w:val="left" w:pos="1593"/>
                <w:tab w:val="left" w:pos="2727"/>
              </w:tabs>
              <w:jc w:val="both"/>
              <w:rPr>
                <w:rFonts w:cs="Arial"/>
                <w:sz w:val="20"/>
              </w:rPr>
            </w:pPr>
            <w:r w:rsidRPr="00CF67F3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F3">
              <w:rPr>
                <w:sz w:val="20"/>
              </w:rPr>
              <w:instrText xml:space="preserve"> FORMCHECKBOX </w:instrText>
            </w:r>
            <w:r w:rsidR="00FC3E09">
              <w:rPr>
                <w:sz w:val="20"/>
              </w:rPr>
            </w:r>
            <w:r w:rsidR="00FC3E09">
              <w:rPr>
                <w:sz w:val="20"/>
              </w:rPr>
              <w:fldChar w:fldCharType="separate"/>
            </w:r>
            <w:r w:rsidRPr="00CF67F3">
              <w:rPr>
                <w:sz w:val="20"/>
              </w:rPr>
              <w:fldChar w:fldCharType="end"/>
            </w:r>
            <w:r w:rsidR="002E2B67">
              <w:rPr>
                <w:rFonts w:cs="Arial"/>
                <w:sz w:val="20"/>
              </w:rPr>
              <w:tab/>
            </w:r>
            <w:r w:rsidRPr="00CF67F3">
              <w:rPr>
                <w:rFonts w:cs="Arial"/>
                <w:sz w:val="20"/>
              </w:rPr>
              <w:t>Remove Product Categories</w:t>
            </w:r>
          </w:p>
          <w:p w14:paraId="033D6587" w14:textId="280A32E4" w:rsidR="00CF67F3" w:rsidRPr="00CF67F3" w:rsidRDefault="00CF67F3" w:rsidP="002956EF">
            <w:pPr>
              <w:tabs>
                <w:tab w:val="left" w:pos="426"/>
                <w:tab w:val="left" w:pos="1593"/>
                <w:tab w:val="left" w:pos="2727"/>
              </w:tabs>
              <w:spacing w:after="40" w:line="360" w:lineRule="auto"/>
              <w:jc w:val="both"/>
              <w:rPr>
                <w:rFonts w:cs="Arial"/>
                <w:sz w:val="20"/>
              </w:rPr>
            </w:pPr>
            <w:r w:rsidRPr="00CF67F3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F3">
              <w:rPr>
                <w:sz w:val="20"/>
              </w:rPr>
              <w:instrText xml:space="preserve"> FORMCHECKBOX </w:instrText>
            </w:r>
            <w:r w:rsidR="00FC3E09">
              <w:rPr>
                <w:sz w:val="20"/>
              </w:rPr>
            </w:r>
            <w:r w:rsidR="00FC3E09">
              <w:rPr>
                <w:sz w:val="20"/>
              </w:rPr>
              <w:fldChar w:fldCharType="separate"/>
            </w:r>
            <w:r w:rsidRPr="00CF67F3">
              <w:rPr>
                <w:sz w:val="20"/>
              </w:rPr>
              <w:fldChar w:fldCharType="end"/>
            </w:r>
            <w:r w:rsidR="002E2B67">
              <w:rPr>
                <w:rFonts w:cs="Arial"/>
                <w:sz w:val="20"/>
              </w:rPr>
              <w:tab/>
            </w:r>
            <w:r w:rsidRPr="00CF67F3">
              <w:rPr>
                <w:sz w:val="20"/>
              </w:rPr>
              <w:t>Add</w:t>
            </w:r>
            <w:r w:rsidRPr="00CF67F3">
              <w:rPr>
                <w:rFonts w:cs="Arial"/>
                <w:sz w:val="20"/>
              </w:rPr>
              <w:t xml:space="preserve"> Product Categories</w:t>
            </w:r>
          </w:p>
          <w:p w14:paraId="10F5E550" w14:textId="4A426502" w:rsidR="002956EF" w:rsidRPr="002956EF" w:rsidRDefault="002956EF" w:rsidP="002956EF">
            <w:pPr>
              <w:tabs>
                <w:tab w:val="left" w:pos="426"/>
                <w:tab w:val="left" w:pos="1593"/>
                <w:tab w:val="left" w:pos="2727"/>
              </w:tabs>
              <w:jc w:val="both"/>
              <w:rPr>
                <w:rFonts w:cs="Arial"/>
                <w:i/>
                <w:sz w:val="18"/>
                <w:szCs w:val="16"/>
                <w:lang w:val="en-GB"/>
              </w:rPr>
            </w:pPr>
            <w:r w:rsidRPr="002956EF">
              <w:rPr>
                <w:rFonts w:cs="Arial"/>
                <w:i/>
                <w:sz w:val="18"/>
                <w:szCs w:val="16"/>
                <w:lang w:val="en-GB"/>
              </w:rPr>
              <w:t xml:space="preserve">Also give brief description of which categories are to be added and/or removed. </w:t>
            </w:r>
            <w:r>
              <w:rPr>
                <w:rFonts w:cs="Arial"/>
                <w:i/>
                <w:sz w:val="18"/>
                <w:szCs w:val="16"/>
                <w:lang w:val="en-GB"/>
              </w:rPr>
              <w:t xml:space="preserve"> </w:t>
            </w:r>
            <w:r>
              <w:rPr>
                <w:i/>
                <w:sz w:val="18"/>
              </w:rPr>
              <w:t xml:space="preserve">Note: </w:t>
            </w:r>
            <w:r w:rsidRPr="002956EF">
              <w:rPr>
                <w:rFonts w:cs="Arial"/>
                <w:i/>
                <w:sz w:val="18"/>
                <w:szCs w:val="16"/>
              </w:rPr>
              <w:t xml:space="preserve">MPI considers the addition of certain products/processes to be a significant amendment.  Refer to </w:t>
            </w:r>
            <w:hyperlink r:id="rId21" w:history="1">
              <w:r w:rsidRPr="002956EF">
                <w:rPr>
                  <w:rStyle w:val="Hyperlink"/>
                  <w:rFonts w:cs="Arial"/>
                  <w:i/>
                  <w:sz w:val="18"/>
                  <w:szCs w:val="16"/>
                </w:rPr>
                <w:t>Appendix G of the RMP Manual</w:t>
              </w:r>
            </w:hyperlink>
            <w:r w:rsidRPr="002956EF">
              <w:rPr>
                <w:rFonts w:cs="Arial"/>
                <w:i/>
                <w:sz w:val="18"/>
                <w:szCs w:val="16"/>
              </w:rPr>
              <w:t xml:space="preserve"> for guidance</w:t>
            </w:r>
            <w:r w:rsidRPr="002956EF">
              <w:rPr>
                <w:rFonts w:cs="Arial"/>
                <w:i/>
                <w:sz w:val="18"/>
                <w:szCs w:val="16"/>
                <w:lang w:val="en-GB"/>
              </w:rPr>
              <w:t>:</w:t>
            </w:r>
          </w:p>
          <w:p w14:paraId="71A51B1A" w14:textId="77777777" w:rsidR="002956EF" w:rsidRDefault="002956EF" w:rsidP="0060617D">
            <w:pPr>
              <w:pStyle w:val="Tabletext"/>
              <w:spacing w:before="0"/>
              <w:rPr>
                <w:sz w:val="20"/>
                <w:lang w:val="en-GB"/>
              </w:rPr>
            </w:pPr>
          </w:p>
          <w:p w14:paraId="7029E6A0" w14:textId="77777777" w:rsidR="002956EF" w:rsidRDefault="002956EF" w:rsidP="0060617D">
            <w:pPr>
              <w:pStyle w:val="Tabletext"/>
              <w:spacing w:before="0"/>
              <w:rPr>
                <w:sz w:val="20"/>
                <w:lang w:val="en-GB"/>
              </w:rPr>
            </w:pPr>
          </w:p>
          <w:p w14:paraId="1F8BDAA4" w14:textId="77777777" w:rsidR="002956EF" w:rsidRDefault="002956EF" w:rsidP="0060617D">
            <w:pPr>
              <w:pStyle w:val="Tabletext"/>
              <w:spacing w:before="0"/>
              <w:rPr>
                <w:sz w:val="20"/>
                <w:lang w:val="en-GB"/>
              </w:rPr>
            </w:pPr>
          </w:p>
          <w:p w14:paraId="4362A37A" w14:textId="77777777" w:rsidR="00331C30" w:rsidRDefault="00331C30" w:rsidP="0060617D">
            <w:pPr>
              <w:pStyle w:val="Tabletext"/>
              <w:spacing w:before="0"/>
              <w:rPr>
                <w:sz w:val="20"/>
                <w:lang w:val="en-GB"/>
              </w:rPr>
            </w:pPr>
          </w:p>
          <w:p w14:paraId="21F7344F" w14:textId="788533D4" w:rsidR="00E459D9" w:rsidRDefault="00E459D9" w:rsidP="0060617D">
            <w:pPr>
              <w:pStyle w:val="Tabletext"/>
              <w:spacing w:before="0"/>
              <w:rPr>
                <w:sz w:val="20"/>
                <w:lang w:val="en-GB"/>
              </w:rPr>
            </w:pPr>
          </w:p>
          <w:p w14:paraId="76536637" w14:textId="77777777" w:rsidR="00E459D9" w:rsidRDefault="00E459D9" w:rsidP="0060617D">
            <w:pPr>
              <w:pStyle w:val="Tabletext"/>
              <w:spacing w:before="0"/>
              <w:rPr>
                <w:sz w:val="20"/>
                <w:lang w:val="en-GB"/>
              </w:rPr>
            </w:pPr>
          </w:p>
          <w:p w14:paraId="1A312058" w14:textId="77777777" w:rsidR="002956EF" w:rsidRDefault="002956EF" w:rsidP="0060617D">
            <w:pPr>
              <w:pStyle w:val="Tabletext"/>
              <w:spacing w:before="0"/>
              <w:rPr>
                <w:sz w:val="20"/>
                <w:lang w:val="en-GB"/>
              </w:rPr>
            </w:pPr>
          </w:p>
          <w:p w14:paraId="033D658B" w14:textId="55E988CA" w:rsidR="00492299" w:rsidRPr="002956EF" w:rsidRDefault="00CF67F3" w:rsidP="002956EF">
            <w:pPr>
              <w:ind w:left="454" w:hanging="454"/>
              <w:rPr>
                <w:rFonts w:cs="Arial"/>
                <w:sz w:val="20"/>
                <w:szCs w:val="16"/>
                <w:lang w:val="en-GB"/>
              </w:rPr>
            </w:pPr>
            <w:r w:rsidRPr="00CF67F3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F3">
              <w:rPr>
                <w:sz w:val="20"/>
              </w:rPr>
              <w:instrText xml:space="preserve"> FORMCHECKBOX </w:instrText>
            </w:r>
            <w:r w:rsidR="00FC3E09">
              <w:rPr>
                <w:sz w:val="20"/>
              </w:rPr>
            </w:r>
            <w:r w:rsidR="00FC3E09">
              <w:rPr>
                <w:sz w:val="20"/>
              </w:rPr>
              <w:fldChar w:fldCharType="separate"/>
            </w:r>
            <w:r w:rsidRPr="00CF67F3">
              <w:rPr>
                <w:sz w:val="20"/>
              </w:rPr>
              <w:fldChar w:fldCharType="end"/>
            </w:r>
            <w:r w:rsidR="00D653E8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I have </w:t>
            </w:r>
            <w:r w:rsidR="00814411">
              <w:rPr>
                <w:rFonts w:cs="Arial"/>
                <w:sz w:val="20"/>
              </w:rPr>
              <w:t>completed</w:t>
            </w:r>
            <w:r w:rsidR="00492299" w:rsidRPr="00492299">
              <w:rPr>
                <w:sz w:val="20"/>
                <w:lang w:val="en-GB"/>
              </w:rPr>
              <w:t xml:space="preserve"> the appropriate section of an </w:t>
            </w:r>
            <w:hyperlink r:id="rId22" w:history="1">
              <w:r w:rsidR="00492299" w:rsidRPr="00D653E8">
                <w:rPr>
                  <w:rStyle w:val="Hyperlink"/>
                  <w:sz w:val="20"/>
                  <w:lang w:val="en-GB"/>
                </w:rPr>
                <w:t>AP49: Principal Categories of Processing</w:t>
              </w:r>
            </w:hyperlink>
            <w:r w:rsidR="00492299" w:rsidRPr="00492299">
              <w:rPr>
                <w:sz w:val="20"/>
                <w:lang w:val="en-GB"/>
              </w:rPr>
              <w:t xml:space="preserve"> table and submit</w:t>
            </w:r>
            <w:r>
              <w:rPr>
                <w:sz w:val="20"/>
                <w:lang w:val="en-GB"/>
              </w:rPr>
              <w:t>ted it</w:t>
            </w:r>
            <w:r w:rsidR="00A43420">
              <w:rPr>
                <w:sz w:val="20"/>
                <w:lang w:val="en-GB"/>
              </w:rPr>
              <w:t xml:space="preserve"> with this application form</w:t>
            </w:r>
            <w:r>
              <w:rPr>
                <w:rFonts w:cs="Arial"/>
                <w:sz w:val="20"/>
                <w:szCs w:val="16"/>
                <w:lang w:val="en-GB"/>
              </w:rPr>
              <w:t>.</w:t>
            </w:r>
          </w:p>
        </w:tc>
      </w:tr>
    </w:tbl>
    <w:p w14:paraId="033D658E" w14:textId="2A56604D" w:rsidR="00BE0CFC" w:rsidRDefault="00BE0CFC" w:rsidP="00492299">
      <w:pPr>
        <w:rPr>
          <w:sz w:val="22"/>
          <w:szCs w:val="22"/>
        </w:rPr>
      </w:pPr>
    </w:p>
    <w:p w14:paraId="31A88DD8" w14:textId="2E5B65CC" w:rsidR="00FD608A" w:rsidRDefault="00FD608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5D014E" w14:textId="77777777" w:rsidR="002B66C4" w:rsidRDefault="002B66C4" w:rsidP="00492299">
      <w:pPr>
        <w:rPr>
          <w:sz w:val="22"/>
          <w:szCs w:val="22"/>
        </w:rPr>
      </w:pPr>
    </w:p>
    <w:p w14:paraId="6FC75E33" w14:textId="77777777" w:rsidR="00CA3CE5" w:rsidRPr="00D653E8" w:rsidRDefault="00CA3CE5" w:rsidP="00492299">
      <w:pPr>
        <w:rPr>
          <w:sz w:val="22"/>
          <w:szCs w:val="22"/>
        </w:rPr>
      </w:pP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01"/>
      </w:tblGrid>
      <w:tr w:rsidR="00492299" w:rsidRPr="0073750C" w14:paraId="033D6591" w14:textId="77777777" w:rsidTr="00BE0CFC">
        <w:trPr>
          <w:trHeight w:val="454"/>
        </w:trPr>
        <w:tc>
          <w:tcPr>
            <w:tcW w:w="10201" w:type="dxa"/>
            <w:shd w:val="clear" w:color="auto" w:fill="E0E0E0"/>
          </w:tcPr>
          <w:p w14:paraId="033D658F" w14:textId="77777777" w:rsidR="00492299" w:rsidRDefault="00CF67F3" w:rsidP="00492299">
            <w:pPr>
              <w:pStyle w:val="Heading2"/>
              <w:outlineLvl w:val="1"/>
              <w:rPr>
                <w:sz w:val="14"/>
                <w:szCs w:val="14"/>
              </w:rPr>
            </w:pPr>
            <w:r>
              <w:t xml:space="preserve">Other - </w:t>
            </w:r>
            <w:r w:rsidR="00492299">
              <w:t>Amendment Description</w:t>
            </w:r>
          </w:p>
          <w:p w14:paraId="033D6590" w14:textId="77777777" w:rsidR="00492299" w:rsidRPr="005531D4" w:rsidRDefault="00492299" w:rsidP="00492299">
            <w:pPr>
              <w:tabs>
                <w:tab w:val="left" w:pos="426"/>
                <w:tab w:val="left" w:pos="5670"/>
              </w:tabs>
              <w:spacing w:before="0" w:after="60"/>
              <w:jc w:val="both"/>
              <w:rPr>
                <w:rFonts w:cs="Arial"/>
              </w:rPr>
            </w:pPr>
            <w:r w:rsidRPr="004C4413">
              <w:rPr>
                <w:rFonts w:cs="Arial"/>
                <w:sz w:val="18"/>
              </w:rPr>
              <w:t>Provide a description of the minor amendment and attach any relevant documentation (such as amended pages of the RMP).</w:t>
            </w:r>
            <w:r w:rsidR="00197314" w:rsidRPr="004C4413">
              <w:rPr>
                <w:rFonts w:cs="Arial"/>
                <w:sz w:val="18"/>
              </w:rPr>
              <w:t xml:space="preserve">  </w:t>
            </w:r>
            <w:r w:rsidR="00197314" w:rsidRPr="004C4413">
              <w:rPr>
                <w:rFonts w:cs="Arial"/>
                <w:b/>
                <w:sz w:val="18"/>
              </w:rPr>
              <w:t>If you are making changes to your RMP boundary, make sure you attach a copy of the site diagram with the boundary clearly indicated.</w:t>
            </w:r>
          </w:p>
        </w:tc>
      </w:tr>
      <w:tr w:rsidR="00492299" w:rsidRPr="0073750C" w14:paraId="033D659E" w14:textId="77777777" w:rsidTr="00BE0CFC">
        <w:trPr>
          <w:trHeight w:val="2893"/>
        </w:trPr>
        <w:tc>
          <w:tcPr>
            <w:tcW w:w="10201" w:type="dxa"/>
          </w:tcPr>
          <w:p w14:paraId="033D6592" w14:textId="77777777" w:rsidR="00492299" w:rsidRPr="00FD608A" w:rsidRDefault="00492299" w:rsidP="00492299">
            <w:pPr>
              <w:rPr>
                <w:color w:val="000080"/>
                <w:sz w:val="18"/>
                <w:szCs w:val="16"/>
              </w:rPr>
            </w:pPr>
            <w:r w:rsidRPr="00FD608A">
              <w:rPr>
                <w:color w:val="000080"/>
                <w:sz w:val="18"/>
                <w:szCs w:val="24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FD608A">
              <w:rPr>
                <w:color w:val="000080"/>
                <w:sz w:val="18"/>
                <w:szCs w:val="24"/>
              </w:rPr>
              <w:instrText xml:space="preserve"> FORMTEXT </w:instrText>
            </w:r>
            <w:r w:rsidRPr="00FD608A">
              <w:rPr>
                <w:color w:val="000080"/>
                <w:sz w:val="18"/>
                <w:szCs w:val="24"/>
              </w:rPr>
            </w:r>
            <w:r w:rsidRPr="00FD608A">
              <w:rPr>
                <w:color w:val="000080"/>
                <w:sz w:val="18"/>
                <w:szCs w:val="24"/>
              </w:rPr>
              <w:fldChar w:fldCharType="separate"/>
            </w:r>
            <w:r w:rsidRPr="00FD608A">
              <w:rPr>
                <w:noProof/>
                <w:color w:val="000080"/>
                <w:sz w:val="18"/>
                <w:szCs w:val="24"/>
              </w:rPr>
              <w:t> </w:t>
            </w:r>
            <w:r w:rsidRPr="00FD608A">
              <w:rPr>
                <w:noProof/>
                <w:color w:val="000080"/>
                <w:sz w:val="18"/>
                <w:szCs w:val="24"/>
              </w:rPr>
              <w:t> </w:t>
            </w:r>
            <w:r w:rsidRPr="00FD608A">
              <w:rPr>
                <w:noProof/>
                <w:color w:val="000080"/>
                <w:sz w:val="18"/>
                <w:szCs w:val="24"/>
              </w:rPr>
              <w:t> </w:t>
            </w:r>
            <w:r w:rsidRPr="00FD608A">
              <w:rPr>
                <w:noProof/>
                <w:color w:val="000080"/>
                <w:sz w:val="18"/>
                <w:szCs w:val="24"/>
              </w:rPr>
              <w:t> </w:t>
            </w:r>
            <w:r w:rsidRPr="00FD608A">
              <w:rPr>
                <w:noProof/>
                <w:color w:val="000080"/>
                <w:sz w:val="18"/>
                <w:szCs w:val="24"/>
              </w:rPr>
              <w:t> </w:t>
            </w:r>
            <w:r w:rsidRPr="00FD608A">
              <w:rPr>
                <w:color w:val="000080"/>
                <w:sz w:val="18"/>
                <w:szCs w:val="24"/>
              </w:rPr>
              <w:fldChar w:fldCharType="end"/>
            </w:r>
          </w:p>
          <w:p w14:paraId="033D6593" w14:textId="77777777" w:rsidR="00492299" w:rsidRPr="00FD608A" w:rsidRDefault="00492299" w:rsidP="00492299">
            <w:pPr>
              <w:rPr>
                <w:sz w:val="18"/>
                <w:szCs w:val="16"/>
              </w:rPr>
            </w:pPr>
          </w:p>
          <w:p w14:paraId="033D6594" w14:textId="77777777" w:rsidR="00780245" w:rsidRPr="00FD608A" w:rsidRDefault="00780245" w:rsidP="00492299">
            <w:pPr>
              <w:rPr>
                <w:sz w:val="18"/>
                <w:szCs w:val="16"/>
              </w:rPr>
            </w:pPr>
          </w:p>
          <w:p w14:paraId="033D6595" w14:textId="77777777" w:rsidR="00780245" w:rsidRPr="00FD608A" w:rsidRDefault="00780245" w:rsidP="00492299">
            <w:pPr>
              <w:rPr>
                <w:sz w:val="18"/>
                <w:szCs w:val="16"/>
              </w:rPr>
            </w:pPr>
          </w:p>
          <w:p w14:paraId="033D6596" w14:textId="77777777" w:rsidR="00780245" w:rsidRPr="00FD608A" w:rsidRDefault="00780245" w:rsidP="00492299">
            <w:pPr>
              <w:rPr>
                <w:sz w:val="18"/>
                <w:szCs w:val="16"/>
              </w:rPr>
            </w:pPr>
          </w:p>
          <w:p w14:paraId="033D6597" w14:textId="77777777" w:rsidR="00780245" w:rsidRPr="00FD608A" w:rsidRDefault="00780245" w:rsidP="00492299">
            <w:pPr>
              <w:rPr>
                <w:sz w:val="18"/>
                <w:szCs w:val="16"/>
              </w:rPr>
            </w:pPr>
          </w:p>
          <w:p w14:paraId="033D6598" w14:textId="77777777" w:rsidR="00780245" w:rsidRPr="00FD608A" w:rsidRDefault="00780245" w:rsidP="00492299">
            <w:pPr>
              <w:rPr>
                <w:sz w:val="18"/>
                <w:szCs w:val="16"/>
              </w:rPr>
            </w:pPr>
          </w:p>
          <w:p w14:paraId="033D659A" w14:textId="77777777" w:rsidR="00780245" w:rsidRPr="00FD608A" w:rsidRDefault="00780245" w:rsidP="00492299">
            <w:pPr>
              <w:rPr>
                <w:sz w:val="18"/>
                <w:szCs w:val="16"/>
              </w:rPr>
            </w:pPr>
          </w:p>
          <w:p w14:paraId="2B4967EF" w14:textId="77777777" w:rsidR="0060617D" w:rsidRPr="00FD608A" w:rsidRDefault="0060617D" w:rsidP="00492299">
            <w:pPr>
              <w:rPr>
                <w:sz w:val="18"/>
                <w:szCs w:val="16"/>
              </w:rPr>
            </w:pPr>
          </w:p>
          <w:p w14:paraId="033D659D" w14:textId="77777777" w:rsidR="00780245" w:rsidRPr="0073750C" w:rsidRDefault="00780245" w:rsidP="00492299">
            <w:pPr>
              <w:rPr>
                <w:szCs w:val="16"/>
              </w:rPr>
            </w:pPr>
          </w:p>
        </w:tc>
      </w:tr>
    </w:tbl>
    <w:p w14:paraId="77BC8A18" w14:textId="77777777" w:rsidR="00BE0CFC" w:rsidRPr="002E2B67" w:rsidRDefault="00BE0CFC" w:rsidP="00476711">
      <w:pPr>
        <w:tabs>
          <w:tab w:val="left" w:pos="426"/>
        </w:tabs>
        <w:jc w:val="both"/>
        <w:rPr>
          <w:rFonts w:cs="Arial"/>
          <w:sz w:val="22"/>
          <w:szCs w:val="22"/>
        </w:rPr>
      </w:pPr>
    </w:p>
    <w:tbl>
      <w:tblPr>
        <w:tblStyle w:val="TableGrid"/>
        <w:tblW w:w="10201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9"/>
        <w:gridCol w:w="4145"/>
        <w:gridCol w:w="1168"/>
        <w:gridCol w:w="3749"/>
      </w:tblGrid>
      <w:tr w:rsidR="002E2B67" w:rsidRPr="00D93708" w14:paraId="5828BAAF" w14:textId="77777777" w:rsidTr="00BE0CFC">
        <w:tc>
          <w:tcPr>
            <w:tcW w:w="10201" w:type="dxa"/>
            <w:gridSpan w:val="4"/>
            <w:shd w:val="clear" w:color="auto" w:fill="E0E0E0"/>
          </w:tcPr>
          <w:p w14:paraId="5A427392" w14:textId="77777777" w:rsidR="002E2B67" w:rsidRDefault="002E2B67" w:rsidP="00AD5EDD">
            <w:pPr>
              <w:pStyle w:val="Heading2"/>
              <w:outlineLvl w:val="1"/>
            </w:pPr>
            <w:r w:rsidRPr="00E11856">
              <w:t>Applicant Statement</w:t>
            </w:r>
          </w:p>
          <w:p w14:paraId="162658C8" w14:textId="59D570CF" w:rsidR="00E3395D" w:rsidRPr="00E3395D" w:rsidRDefault="00E3395D" w:rsidP="00E3395D">
            <w:pPr>
              <w:spacing w:before="0"/>
            </w:pPr>
            <w:r>
              <w:t>Complete in all cases</w:t>
            </w:r>
          </w:p>
        </w:tc>
      </w:tr>
      <w:tr w:rsidR="002E2B67" w:rsidRPr="00197314" w14:paraId="03E93687" w14:textId="77777777" w:rsidTr="00BE0CFC">
        <w:tc>
          <w:tcPr>
            <w:tcW w:w="10201" w:type="dxa"/>
            <w:gridSpan w:val="4"/>
          </w:tcPr>
          <w:p w14:paraId="2D8EB719" w14:textId="5DF101D9" w:rsidR="002E2B67" w:rsidRPr="002E2B67" w:rsidRDefault="002E2B67" w:rsidP="00AD5EDD">
            <w:pPr>
              <w:pStyle w:val="Tabletext"/>
              <w:rPr>
                <w:sz w:val="18"/>
                <w:szCs w:val="18"/>
              </w:rPr>
            </w:pPr>
            <w:r w:rsidRPr="002E2B67">
              <w:rPr>
                <w:sz w:val="18"/>
                <w:szCs w:val="18"/>
              </w:rPr>
              <w:t>I confirm that:</w:t>
            </w:r>
          </w:p>
          <w:p w14:paraId="571306A8" w14:textId="77777777" w:rsidR="002E2B67" w:rsidRPr="002E2B67" w:rsidRDefault="002E2B67" w:rsidP="002E2B67">
            <w:pPr>
              <w:pStyle w:val="Tabletext"/>
              <w:numPr>
                <w:ilvl w:val="0"/>
                <w:numId w:val="12"/>
              </w:numPr>
              <w:tabs>
                <w:tab w:val="clear" w:pos="720"/>
              </w:tabs>
              <w:ind w:left="568" w:hanging="284"/>
              <w:rPr>
                <w:sz w:val="18"/>
                <w:szCs w:val="18"/>
              </w:rPr>
            </w:pPr>
            <w:r w:rsidRPr="002E2B67">
              <w:rPr>
                <w:sz w:val="18"/>
                <w:szCs w:val="18"/>
              </w:rPr>
              <w:t xml:space="preserve">I am authorised to make this application </w:t>
            </w:r>
            <w:r w:rsidRPr="002E2B67">
              <w:rPr>
                <w:rFonts w:cs="Arial"/>
                <w:sz w:val="18"/>
                <w:szCs w:val="18"/>
              </w:rPr>
              <w:t>as the Operator of the RMP or person with legal authority to act on behalf of the Operator</w:t>
            </w:r>
            <w:r w:rsidRPr="002E2B67">
              <w:rPr>
                <w:sz w:val="18"/>
                <w:szCs w:val="18"/>
              </w:rPr>
              <w:t>; and</w:t>
            </w:r>
          </w:p>
          <w:p w14:paraId="1178AF7D" w14:textId="77777777" w:rsidR="00643F41" w:rsidRPr="00643F41" w:rsidRDefault="002E2B67" w:rsidP="00BE0CFC">
            <w:pPr>
              <w:pStyle w:val="Tabletext"/>
              <w:numPr>
                <w:ilvl w:val="0"/>
                <w:numId w:val="12"/>
              </w:numPr>
              <w:tabs>
                <w:tab w:val="clear" w:pos="720"/>
              </w:tabs>
              <w:spacing w:before="60"/>
              <w:ind w:left="568" w:hanging="284"/>
              <w:rPr>
                <w:sz w:val="20"/>
              </w:rPr>
            </w:pPr>
            <w:r w:rsidRPr="002E2B67">
              <w:rPr>
                <w:sz w:val="18"/>
                <w:szCs w:val="18"/>
              </w:rPr>
              <w:t>The information supplied in this application is truthful and accurate to the best of my knowledge</w:t>
            </w:r>
            <w:r w:rsidR="00643F41">
              <w:rPr>
                <w:sz w:val="18"/>
                <w:szCs w:val="18"/>
              </w:rPr>
              <w:t>; and</w:t>
            </w:r>
          </w:p>
          <w:p w14:paraId="0FF34D4D" w14:textId="06D27123" w:rsidR="002E2B67" w:rsidRPr="00197314" w:rsidRDefault="00643F41" w:rsidP="00E3395D">
            <w:pPr>
              <w:pStyle w:val="Tabletext"/>
              <w:numPr>
                <w:ilvl w:val="0"/>
                <w:numId w:val="12"/>
              </w:numPr>
              <w:tabs>
                <w:tab w:val="clear" w:pos="720"/>
              </w:tabs>
              <w:spacing w:before="60" w:after="60"/>
              <w:ind w:left="568" w:hanging="284"/>
              <w:rPr>
                <w:sz w:val="20"/>
              </w:rPr>
            </w:pPr>
            <w:r w:rsidRPr="00E33A81">
              <w:rPr>
                <w:rFonts w:cs="Arial"/>
                <w:sz w:val="18"/>
                <w:szCs w:val="18"/>
              </w:rPr>
              <w:t xml:space="preserve">I understand that if there </w:t>
            </w:r>
            <w:r>
              <w:rPr>
                <w:rFonts w:cs="Arial"/>
                <w:sz w:val="18"/>
                <w:szCs w:val="18"/>
              </w:rPr>
              <w:t xml:space="preserve">are </w:t>
            </w:r>
            <w:r w:rsidRPr="00E33A81">
              <w:rPr>
                <w:rFonts w:cs="Arial"/>
                <w:sz w:val="18"/>
                <w:szCs w:val="18"/>
              </w:rPr>
              <w:t xml:space="preserve">future, ongoing levies or charges for business activity MPI will send </w:t>
            </w:r>
            <w:r>
              <w:rPr>
                <w:rFonts w:cs="Arial"/>
                <w:sz w:val="18"/>
                <w:szCs w:val="18"/>
              </w:rPr>
              <w:t>me an invoice for these charges</w:t>
            </w:r>
            <w:r w:rsidRPr="00E33A81">
              <w:rPr>
                <w:rFonts w:cs="Arial"/>
                <w:sz w:val="18"/>
                <w:szCs w:val="18"/>
              </w:rPr>
              <w:t xml:space="preserve">. Any </w:t>
            </w:r>
            <w:r>
              <w:rPr>
                <w:rFonts w:cs="Arial"/>
                <w:sz w:val="18"/>
                <w:szCs w:val="18"/>
              </w:rPr>
              <w:t>l</w:t>
            </w:r>
            <w:r w:rsidRPr="00E33A81">
              <w:rPr>
                <w:rFonts w:cs="Arial"/>
                <w:sz w:val="18"/>
                <w:szCs w:val="18"/>
              </w:rPr>
              <w:t>ate or non-payment may result in a penalty fee, lodgement with a credit collection agent and/or withdrawal of service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2E2B67" w:rsidRPr="00197314" w14:paraId="3DD01460" w14:textId="77777777" w:rsidTr="00BE0CFC">
        <w:trPr>
          <w:trHeight w:val="457"/>
        </w:trPr>
        <w:tc>
          <w:tcPr>
            <w:tcW w:w="1139" w:type="dxa"/>
            <w:shd w:val="clear" w:color="auto" w:fill="E0E0E0"/>
          </w:tcPr>
          <w:p w14:paraId="24DD8B52" w14:textId="77777777" w:rsidR="002E2B67" w:rsidRPr="00197314" w:rsidRDefault="002E2B67" w:rsidP="00AD5EDD">
            <w:pPr>
              <w:pStyle w:val="Tabletext"/>
              <w:rPr>
                <w:b/>
                <w:sz w:val="20"/>
              </w:rPr>
            </w:pPr>
            <w:r w:rsidRPr="00197314">
              <w:rPr>
                <w:b/>
                <w:sz w:val="20"/>
              </w:rPr>
              <w:t>Name</w:t>
            </w:r>
          </w:p>
        </w:tc>
        <w:bookmarkStart w:id="0" w:name="Text253"/>
        <w:tc>
          <w:tcPr>
            <w:tcW w:w="4145" w:type="dxa"/>
          </w:tcPr>
          <w:p w14:paraId="62369E0E" w14:textId="77777777" w:rsidR="002E2B67" w:rsidRPr="00197314" w:rsidRDefault="002E2B67" w:rsidP="00AD5EDD">
            <w:pPr>
              <w:pStyle w:val="Tabletext"/>
              <w:rPr>
                <w:color w:val="000080"/>
                <w:sz w:val="20"/>
              </w:rPr>
            </w:pPr>
            <w:r w:rsidRPr="00197314">
              <w:rPr>
                <w:color w:val="000080"/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197314">
              <w:rPr>
                <w:color w:val="000080"/>
                <w:sz w:val="20"/>
              </w:rPr>
              <w:instrText xml:space="preserve"> FORMTEXT </w:instrText>
            </w:r>
            <w:r w:rsidRPr="00197314">
              <w:rPr>
                <w:color w:val="000080"/>
                <w:sz w:val="20"/>
              </w:rPr>
            </w:r>
            <w:r w:rsidRPr="00197314">
              <w:rPr>
                <w:color w:val="000080"/>
                <w:sz w:val="20"/>
              </w:rPr>
              <w:fldChar w:fldCharType="separate"/>
            </w:r>
            <w:r w:rsidRPr="00197314">
              <w:rPr>
                <w:noProof/>
                <w:color w:val="000080"/>
                <w:sz w:val="20"/>
              </w:rPr>
              <w:t> </w:t>
            </w:r>
            <w:r w:rsidRPr="00197314">
              <w:rPr>
                <w:noProof/>
                <w:color w:val="000080"/>
                <w:sz w:val="20"/>
              </w:rPr>
              <w:t> </w:t>
            </w:r>
            <w:r w:rsidRPr="00197314">
              <w:rPr>
                <w:noProof/>
                <w:color w:val="000080"/>
                <w:sz w:val="20"/>
              </w:rPr>
              <w:t> </w:t>
            </w:r>
            <w:r w:rsidRPr="00197314">
              <w:rPr>
                <w:noProof/>
                <w:color w:val="000080"/>
                <w:sz w:val="20"/>
              </w:rPr>
              <w:t> </w:t>
            </w:r>
            <w:r w:rsidRPr="00197314">
              <w:rPr>
                <w:noProof/>
                <w:color w:val="000080"/>
                <w:sz w:val="20"/>
              </w:rPr>
              <w:t> </w:t>
            </w:r>
            <w:r w:rsidRPr="00197314">
              <w:rPr>
                <w:color w:val="000080"/>
                <w:sz w:val="20"/>
              </w:rPr>
              <w:fldChar w:fldCharType="end"/>
            </w:r>
            <w:bookmarkEnd w:id="0"/>
          </w:p>
        </w:tc>
        <w:tc>
          <w:tcPr>
            <w:tcW w:w="1168" w:type="dxa"/>
            <w:shd w:val="clear" w:color="auto" w:fill="E0E0E0"/>
          </w:tcPr>
          <w:p w14:paraId="645A740C" w14:textId="77777777" w:rsidR="002E2B67" w:rsidRPr="00197314" w:rsidRDefault="002E2B67" w:rsidP="00AD5EDD">
            <w:pPr>
              <w:pStyle w:val="Tabletext"/>
              <w:rPr>
                <w:sz w:val="20"/>
              </w:rPr>
            </w:pPr>
            <w:r w:rsidRPr="00197314">
              <w:rPr>
                <w:b/>
                <w:sz w:val="20"/>
              </w:rPr>
              <w:t>Job Title</w:t>
            </w:r>
          </w:p>
        </w:tc>
        <w:bookmarkStart w:id="1" w:name="Text251"/>
        <w:tc>
          <w:tcPr>
            <w:tcW w:w="3749" w:type="dxa"/>
          </w:tcPr>
          <w:p w14:paraId="7D22DEF3" w14:textId="77777777" w:rsidR="002E2B67" w:rsidRPr="00197314" w:rsidRDefault="002E2B67" w:rsidP="00AD5EDD">
            <w:pPr>
              <w:pStyle w:val="Tabletext"/>
              <w:rPr>
                <w:color w:val="000080"/>
                <w:sz w:val="20"/>
              </w:rPr>
            </w:pPr>
            <w:r w:rsidRPr="00197314">
              <w:rPr>
                <w:color w:val="000080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97314">
              <w:rPr>
                <w:color w:val="000080"/>
                <w:sz w:val="20"/>
              </w:rPr>
              <w:instrText xml:space="preserve"> FORMTEXT </w:instrText>
            </w:r>
            <w:r w:rsidRPr="00197314">
              <w:rPr>
                <w:color w:val="000080"/>
                <w:sz w:val="20"/>
              </w:rPr>
            </w:r>
            <w:r w:rsidRPr="00197314">
              <w:rPr>
                <w:color w:val="000080"/>
                <w:sz w:val="20"/>
              </w:rPr>
              <w:fldChar w:fldCharType="separate"/>
            </w:r>
            <w:r w:rsidRPr="00197314">
              <w:rPr>
                <w:noProof/>
                <w:color w:val="000080"/>
                <w:sz w:val="20"/>
              </w:rPr>
              <w:t> </w:t>
            </w:r>
            <w:r w:rsidRPr="00197314">
              <w:rPr>
                <w:noProof/>
                <w:color w:val="000080"/>
                <w:sz w:val="20"/>
              </w:rPr>
              <w:t> </w:t>
            </w:r>
            <w:r w:rsidRPr="00197314">
              <w:rPr>
                <w:noProof/>
                <w:color w:val="000080"/>
                <w:sz w:val="20"/>
              </w:rPr>
              <w:t> </w:t>
            </w:r>
            <w:r w:rsidRPr="00197314">
              <w:rPr>
                <w:noProof/>
                <w:color w:val="000080"/>
                <w:sz w:val="20"/>
              </w:rPr>
              <w:t> </w:t>
            </w:r>
            <w:r w:rsidRPr="00197314">
              <w:rPr>
                <w:noProof/>
                <w:color w:val="000080"/>
                <w:sz w:val="20"/>
              </w:rPr>
              <w:t> </w:t>
            </w:r>
            <w:r w:rsidRPr="00197314">
              <w:rPr>
                <w:color w:val="000080"/>
                <w:sz w:val="20"/>
              </w:rPr>
              <w:fldChar w:fldCharType="end"/>
            </w:r>
            <w:bookmarkEnd w:id="1"/>
          </w:p>
        </w:tc>
      </w:tr>
      <w:tr w:rsidR="002E2B67" w:rsidRPr="00197314" w14:paraId="25A57FAE" w14:textId="77777777" w:rsidTr="00BE0CFC">
        <w:trPr>
          <w:trHeight w:val="457"/>
        </w:trPr>
        <w:tc>
          <w:tcPr>
            <w:tcW w:w="1139" w:type="dxa"/>
            <w:shd w:val="clear" w:color="auto" w:fill="E0E0E0"/>
          </w:tcPr>
          <w:p w14:paraId="72AA89B4" w14:textId="77777777" w:rsidR="002E2B67" w:rsidRPr="00197314" w:rsidRDefault="002E2B67" w:rsidP="00AD5EDD">
            <w:pPr>
              <w:pStyle w:val="Tabletext"/>
              <w:rPr>
                <w:b/>
                <w:sz w:val="20"/>
              </w:rPr>
            </w:pPr>
            <w:r w:rsidRPr="00197314">
              <w:rPr>
                <w:b/>
                <w:sz w:val="20"/>
              </w:rPr>
              <w:t>Signature</w:t>
            </w:r>
          </w:p>
        </w:tc>
        <w:bookmarkStart w:id="2" w:name="Text254"/>
        <w:tc>
          <w:tcPr>
            <w:tcW w:w="4145" w:type="dxa"/>
          </w:tcPr>
          <w:p w14:paraId="0B455A97" w14:textId="3580A7C4" w:rsidR="002E2B67" w:rsidRPr="00197314" w:rsidRDefault="002E2B67" w:rsidP="00AD5EDD">
            <w:pPr>
              <w:pStyle w:val="Tabletext"/>
              <w:rPr>
                <w:b/>
                <w:color w:val="000080"/>
                <w:sz w:val="20"/>
              </w:rPr>
            </w:pPr>
            <w:r w:rsidRPr="00197314">
              <w:rPr>
                <w:b/>
                <w:color w:val="00008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97314">
              <w:rPr>
                <w:b/>
                <w:color w:val="000080"/>
                <w:sz w:val="20"/>
              </w:rPr>
              <w:instrText xml:space="preserve"> FORMTEXT </w:instrText>
            </w:r>
            <w:r w:rsidRPr="00197314">
              <w:rPr>
                <w:b/>
                <w:color w:val="000080"/>
                <w:sz w:val="20"/>
              </w:rPr>
            </w:r>
            <w:r w:rsidRPr="00197314">
              <w:rPr>
                <w:b/>
                <w:color w:val="000080"/>
                <w:sz w:val="20"/>
              </w:rPr>
              <w:fldChar w:fldCharType="separate"/>
            </w:r>
            <w:r w:rsidRPr="00197314">
              <w:rPr>
                <w:b/>
                <w:noProof/>
                <w:color w:val="000080"/>
                <w:sz w:val="20"/>
              </w:rPr>
              <w:t> </w:t>
            </w:r>
            <w:r w:rsidRPr="00197314">
              <w:rPr>
                <w:b/>
                <w:noProof/>
                <w:color w:val="000080"/>
                <w:sz w:val="20"/>
              </w:rPr>
              <w:t> </w:t>
            </w:r>
            <w:r w:rsidRPr="00197314">
              <w:rPr>
                <w:b/>
                <w:noProof/>
                <w:color w:val="000080"/>
                <w:sz w:val="20"/>
              </w:rPr>
              <w:t> </w:t>
            </w:r>
            <w:r w:rsidRPr="00197314">
              <w:rPr>
                <w:b/>
                <w:noProof/>
                <w:color w:val="000080"/>
                <w:sz w:val="20"/>
              </w:rPr>
              <w:t> </w:t>
            </w:r>
            <w:r w:rsidRPr="00197314">
              <w:rPr>
                <w:b/>
                <w:noProof/>
                <w:color w:val="000080"/>
                <w:sz w:val="20"/>
              </w:rPr>
              <w:t> </w:t>
            </w:r>
            <w:r w:rsidRPr="00197314">
              <w:rPr>
                <w:b/>
                <w:color w:val="000080"/>
                <w:sz w:val="20"/>
              </w:rPr>
              <w:fldChar w:fldCharType="end"/>
            </w:r>
            <w:bookmarkEnd w:id="2"/>
          </w:p>
        </w:tc>
        <w:tc>
          <w:tcPr>
            <w:tcW w:w="1168" w:type="dxa"/>
            <w:shd w:val="clear" w:color="auto" w:fill="E0E0E0"/>
          </w:tcPr>
          <w:p w14:paraId="7EB10F3F" w14:textId="77777777" w:rsidR="002E2B67" w:rsidRPr="00197314" w:rsidRDefault="002E2B67" w:rsidP="00AD5EDD">
            <w:pPr>
              <w:pStyle w:val="Tabletext"/>
              <w:rPr>
                <w:b/>
                <w:sz w:val="20"/>
              </w:rPr>
            </w:pPr>
            <w:r w:rsidRPr="00197314">
              <w:rPr>
                <w:b/>
                <w:sz w:val="20"/>
              </w:rPr>
              <w:t>Date</w:t>
            </w:r>
          </w:p>
        </w:tc>
        <w:bookmarkStart w:id="3" w:name="Text252"/>
        <w:tc>
          <w:tcPr>
            <w:tcW w:w="3749" w:type="dxa"/>
          </w:tcPr>
          <w:p w14:paraId="69A2CD29" w14:textId="77777777" w:rsidR="002E2B67" w:rsidRPr="00197314" w:rsidRDefault="002E2B67" w:rsidP="00AD5EDD">
            <w:pPr>
              <w:pStyle w:val="Tabletext"/>
              <w:rPr>
                <w:b/>
                <w:color w:val="000080"/>
                <w:sz w:val="20"/>
              </w:rPr>
            </w:pPr>
            <w:r w:rsidRPr="00197314">
              <w:rPr>
                <w:b/>
                <w:color w:val="000080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197314">
              <w:rPr>
                <w:b/>
                <w:color w:val="000080"/>
                <w:sz w:val="20"/>
              </w:rPr>
              <w:instrText xml:space="preserve"> FORMTEXT </w:instrText>
            </w:r>
            <w:r w:rsidRPr="00197314">
              <w:rPr>
                <w:b/>
                <w:color w:val="000080"/>
                <w:sz w:val="20"/>
              </w:rPr>
            </w:r>
            <w:r w:rsidRPr="00197314">
              <w:rPr>
                <w:b/>
                <w:color w:val="000080"/>
                <w:sz w:val="20"/>
              </w:rPr>
              <w:fldChar w:fldCharType="separate"/>
            </w:r>
            <w:r w:rsidRPr="00197314">
              <w:rPr>
                <w:b/>
                <w:noProof/>
                <w:color w:val="000080"/>
                <w:sz w:val="20"/>
              </w:rPr>
              <w:t> </w:t>
            </w:r>
            <w:r w:rsidRPr="00197314">
              <w:rPr>
                <w:b/>
                <w:noProof/>
                <w:color w:val="000080"/>
                <w:sz w:val="20"/>
              </w:rPr>
              <w:t> </w:t>
            </w:r>
            <w:r w:rsidRPr="00197314">
              <w:rPr>
                <w:b/>
                <w:noProof/>
                <w:color w:val="000080"/>
                <w:sz w:val="20"/>
              </w:rPr>
              <w:t> </w:t>
            </w:r>
            <w:r w:rsidRPr="00197314">
              <w:rPr>
                <w:b/>
                <w:noProof/>
                <w:color w:val="000080"/>
                <w:sz w:val="20"/>
              </w:rPr>
              <w:t> </w:t>
            </w:r>
            <w:r w:rsidRPr="00197314">
              <w:rPr>
                <w:b/>
                <w:noProof/>
                <w:color w:val="000080"/>
                <w:sz w:val="20"/>
              </w:rPr>
              <w:t> </w:t>
            </w:r>
            <w:r w:rsidRPr="00197314">
              <w:rPr>
                <w:b/>
                <w:color w:val="000080"/>
                <w:sz w:val="20"/>
              </w:rPr>
              <w:fldChar w:fldCharType="end"/>
            </w:r>
            <w:bookmarkEnd w:id="3"/>
          </w:p>
        </w:tc>
      </w:tr>
    </w:tbl>
    <w:p w14:paraId="033D65A0" w14:textId="29137876" w:rsidR="00CF67F3" w:rsidRPr="00BE0CFC" w:rsidRDefault="00CF67F3" w:rsidP="00BE0CFC">
      <w:pPr>
        <w:tabs>
          <w:tab w:val="left" w:pos="426"/>
        </w:tabs>
        <w:jc w:val="both"/>
        <w:rPr>
          <w:rFonts w:cs="Arial"/>
          <w:sz w:val="22"/>
          <w:szCs w:val="22"/>
        </w:rPr>
      </w:pPr>
    </w:p>
    <w:tbl>
      <w:tblPr>
        <w:tblStyle w:val="TableGrid"/>
        <w:tblW w:w="10201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59"/>
        <w:gridCol w:w="2341"/>
        <w:gridCol w:w="1985"/>
        <w:gridCol w:w="4316"/>
      </w:tblGrid>
      <w:tr w:rsidR="00027767" w:rsidRPr="00D93708" w14:paraId="033D65B4" w14:textId="77777777" w:rsidTr="00FD608A">
        <w:tc>
          <w:tcPr>
            <w:tcW w:w="10201" w:type="dxa"/>
            <w:gridSpan w:val="4"/>
            <w:shd w:val="clear" w:color="auto" w:fill="E0E0E0"/>
          </w:tcPr>
          <w:p w14:paraId="468FB8EA" w14:textId="77777777" w:rsidR="00027767" w:rsidRDefault="00780245" w:rsidP="00027767">
            <w:pPr>
              <w:pStyle w:val="Heading2"/>
              <w:outlineLvl w:val="1"/>
            </w:pPr>
            <w:r>
              <w:br w:type="page"/>
            </w:r>
            <w:r w:rsidR="00027767">
              <w:t>MPI Service C</w:t>
            </w:r>
            <w:r w:rsidR="00027767" w:rsidRPr="00D93708">
              <w:t>harge</w:t>
            </w:r>
          </w:p>
          <w:p w14:paraId="033D65B3" w14:textId="12B5B06B" w:rsidR="00E3395D" w:rsidRPr="00E3395D" w:rsidRDefault="00E3395D" w:rsidP="00E3395D">
            <w:pPr>
              <w:spacing w:before="0"/>
            </w:pPr>
            <w:r>
              <w:t>Complete in all cases</w:t>
            </w:r>
          </w:p>
        </w:tc>
      </w:tr>
      <w:tr w:rsidR="00027767" w:rsidRPr="00197314" w14:paraId="033D65C6" w14:textId="77777777" w:rsidTr="00FD608A">
        <w:tc>
          <w:tcPr>
            <w:tcW w:w="10201" w:type="dxa"/>
            <w:gridSpan w:val="4"/>
          </w:tcPr>
          <w:p w14:paraId="033D65B5" w14:textId="4D06D775" w:rsidR="00027767" w:rsidRPr="00C65620" w:rsidRDefault="00027767" w:rsidP="0060617D">
            <w:pPr>
              <w:pStyle w:val="Privacyheading"/>
              <w:spacing w:after="160"/>
              <w:rPr>
                <w:szCs w:val="20"/>
              </w:rPr>
            </w:pPr>
            <w:r w:rsidRPr="00C65620">
              <w:rPr>
                <w:szCs w:val="20"/>
              </w:rPr>
              <w:t xml:space="preserve">ON PAYMENT THIS BECOMES A TAX INVOICE   </w:t>
            </w:r>
            <w:r w:rsidR="001B4B53" w:rsidRPr="00C65620">
              <w:rPr>
                <w:szCs w:val="20"/>
              </w:rPr>
              <w:t xml:space="preserve">       </w:t>
            </w:r>
            <w:r w:rsidRPr="00C65620">
              <w:rPr>
                <w:szCs w:val="20"/>
              </w:rPr>
              <w:t xml:space="preserve"> </w:t>
            </w:r>
            <w:r w:rsidRPr="00783A56">
              <w:rPr>
                <w:sz w:val="24"/>
              </w:rPr>
              <w:t>GST No: 64-558-838</w:t>
            </w:r>
          </w:p>
          <w:tbl>
            <w:tblPr>
              <w:tblW w:w="8933" w:type="dxa"/>
              <w:tblInd w:w="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2"/>
              <w:gridCol w:w="2837"/>
              <w:gridCol w:w="1418"/>
              <w:gridCol w:w="1626"/>
            </w:tblGrid>
            <w:tr w:rsidR="00907B2F" w:rsidRPr="002E2B67" w14:paraId="033D65BB" w14:textId="21518F1C" w:rsidTr="003016DF">
              <w:trPr>
                <w:cantSplit/>
              </w:trPr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D65B8" w14:textId="313A85E2" w:rsidR="00907B2F" w:rsidRPr="00783A56" w:rsidRDefault="00907B2F" w:rsidP="00CD1F5B">
                  <w:pPr>
                    <w:keepLines/>
                    <w:spacing w:before="40" w:afterLines="40" w:after="96"/>
                    <w:rPr>
                      <w:b/>
                      <w:sz w:val="20"/>
                    </w:rPr>
                  </w:pPr>
                  <w:r w:rsidRPr="00783A56">
                    <w:rPr>
                      <w:b/>
                      <w:sz w:val="20"/>
                    </w:rPr>
                    <w:t xml:space="preserve">Which Section did you complete? </w:t>
                  </w:r>
                  <w:r w:rsidRPr="00907B2F">
                    <w:rPr>
                      <w:bCs/>
                      <w:sz w:val="20"/>
                    </w:rPr>
                    <w:t>Tick one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D65B9" w14:textId="77777777" w:rsidR="00907B2F" w:rsidRPr="00783A56" w:rsidRDefault="00907B2F" w:rsidP="00CD1F5B">
                  <w:pPr>
                    <w:keepLines/>
                    <w:spacing w:before="40" w:afterLines="40" w:after="96"/>
                    <w:rPr>
                      <w:b/>
                      <w:sz w:val="20"/>
                    </w:rPr>
                  </w:pPr>
                  <w:r w:rsidRPr="00783A56">
                    <w:rPr>
                      <w:b/>
                      <w:sz w:val="20"/>
                    </w:rPr>
                    <w:t>Change Type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D65BA" w14:textId="68E21358" w:rsidR="00907B2F" w:rsidRPr="00783A56" w:rsidRDefault="00907B2F" w:rsidP="00CD1F5B">
                  <w:pPr>
                    <w:keepLines/>
                    <w:spacing w:before="40" w:afterLines="40" w:after="96"/>
                    <w:rPr>
                      <w:b/>
                      <w:sz w:val="20"/>
                    </w:rPr>
                  </w:pPr>
                  <w:r w:rsidRPr="00783A56">
                    <w:rPr>
                      <w:b/>
                      <w:sz w:val="20"/>
                    </w:rPr>
                    <w:t>Threshold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BF798" w14:textId="4AFC3F23" w:rsidR="00907B2F" w:rsidRPr="002E2B67" w:rsidRDefault="00907B2F" w:rsidP="00CD1F5B">
                  <w:pPr>
                    <w:keepLines/>
                    <w:spacing w:before="40" w:afterLines="40" w:after="96"/>
                    <w:rPr>
                      <w:b/>
                      <w:sz w:val="18"/>
                      <w:szCs w:val="18"/>
                    </w:rPr>
                  </w:pPr>
                  <w:r w:rsidRPr="00907B2F">
                    <w:rPr>
                      <w:b/>
                      <w:sz w:val="18"/>
                      <w:szCs w:val="18"/>
                    </w:rPr>
                    <w:t>Fees (incl. GST)</w:t>
                  </w:r>
                </w:p>
              </w:tc>
            </w:tr>
            <w:tr w:rsidR="00907B2F" w:rsidRPr="002E2B67" w14:paraId="033D65C3" w14:textId="56F98A95" w:rsidTr="003016DF">
              <w:trPr>
                <w:cantSplit/>
              </w:trPr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D65C0" w14:textId="42A197CC" w:rsidR="00907B2F" w:rsidRPr="003016DF" w:rsidRDefault="00907B2F" w:rsidP="003016DF">
                  <w:pPr>
                    <w:keepLines/>
                    <w:spacing w:before="60" w:after="60"/>
                    <w:rPr>
                      <w:sz w:val="20"/>
                      <w:lang w:val="en-GB"/>
                    </w:rPr>
                  </w:pPr>
                  <w:r w:rsidRPr="003016DF">
                    <w:rPr>
                      <w:sz w:val="20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16DF">
                    <w:rPr>
                      <w:sz w:val="20"/>
                      <w:lang w:val="en-GB"/>
                    </w:rPr>
                    <w:instrText xml:space="preserve"> FORMCHECKBOX </w:instrText>
                  </w:r>
                  <w:r w:rsidR="00FC3E09">
                    <w:rPr>
                      <w:sz w:val="20"/>
                      <w:lang w:val="en-GB"/>
                    </w:rPr>
                  </w:r>
                  <w:r w:rsidR="00FC3E09">
                    <w:rPr>
                      <w:sz w:val="20"/>
                      <w:lang w:val="en-GB"/>
                    </w:rPr>
                    <w:fldChar w:fldCharType="separate"/>
                  </w:r>
                  <w:r w:rsidRPr="003016DF">
                    <w:rPr>
                      <w:sz w:val="20"/>
                      <w:lang w:val="en-GB"/>
                    </w:rPr>
                    <w:fldChar w:fldCharType="end"/>
                  </w:r>
                  <w:r w:rsidRPr="003016DF">
                    <w:rPr>
                      <w:sz w:val="20"/>
                      <w:lang w:val="en-GB"/>
                    </w:rPr>
                    <w:t xml:space="preserve"> </w:t>
                  </w:r>
                  <w:r w:rsidRPr="003016DF">
                    <w:rPr>
                      <w:color w:val="000000"/>
                      <w:sz w:val="20"/>
                      <w:lang w:eastAsia="en-NZ"/>
                    </w:rPr>
                    <w:t>Section 5, 10 and/or 11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D65C1" w14:textId="35B73923" w:rsidR="00907B2F" w:rsidRPr="003016DF" w:rsidRDefault="00907B2F" w:rsidP="003016DF">
                  <w:pPr>
                    <w:keepLines/>
                    <w:spacing w:before="60" w:after="60"/>
                    <w:rPr>
                      <w:b/>
                      <w:sz w:val="20"/>
                    </w:rPr>
                  </w:pPr>
                  <w:r w:rsidRPr="003016DF">
                    <w:rPr>
                      <w:sz w:val="20"/>
                    </w:rPr>
                    <w:t>Minor update (Technical)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D65C2" w14:textId="5F93A404" w:rsidR="00907B2F" w:rsidRPr="003016DF" w:rsidRDefault="00907B2F" w:rsidP="003016DF">
                  <w:pPr>
                    <w:keepLines/>
                    <w:spacing w:before="60" w:after="60"/>
                    <w:rPr>
                      <w:bCs/>
                      <w:sz w:val="20"/>
                    </w:rPr>
                  </w:pPr>
                  <w:r w:rsidRPr="003016DF">
                    <w:rPr>
                      <w:bCs/>
                      <w:sz w:val="20"/>
                    </w:rPr>
                    <w:t xml:space="preserve">120 Minutes 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66B9E" w14:textId="7161AB79" w:rsidR="00907B2F" w:rsidRPr="003016DF" w:rsidRDefault="00907B2F" w:rsidP="003016DF">
                  <w:pPr>
                    <w:keepLines/>
                    <w:spacing w:before="40" w:afterLines="40" w:after="96"/>
                    <w:rPr>
                      <w:b/>
                      <w:sz w:val="20"/>
                    </w:rPr>
                  </w:pPr>
                  <w:r w:rsidRPr="003016DF">
                    <w:rPr>
                      <w:b/>
                      <w:sz w:val="20"/>
                    </w:rPr>
                    <w:t xml:space="preserve">$155.25 </w:t>
                  </w:r>
                </w:p>
              </w:tc>
            </w:tr>
            <w:tr w:rsidR="00907B2F" w:rsidRPr="002E2B67" w14:paraId="3BE53761" w14:textId="77777777" w:rsidTr="003016DF">
              <w:trPr>
                <w:cantSplit/>
              </w:trPr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B747B" w14:textId="24935033" w:rsidR="00907B2F" w:rsidRPr="003016DF" w:rsidRDefault="00907B2F" w:rsidP="003016DF">
                  <w:pPr>
                    <w:keepLines/>
                    <w:spacing w:before="60" w:after="60"/>
                    <w:rPr>
                      <w:sz w:val="20"/>
                      <w:lang w:val="en-GB"/>
                    </w:rPr>
                  </w:pPr>
                  <w:r w:rsidRPr="003016DF">
                    <w:rPr>
                      <w:sz w:val="20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16DF">
                    <w:rPr>
                      <w:sz w:val="20"/>
                      <w:lang w:val="en-GB"/>
                    </w:rPr>
                    <w:instrText xml:space="preserve"> FORMCHECKBOX </w:instrText>
                  </w:r>
                  <w:r w:rsidR="00FC3E09">
                    <w:rPr>
                      <w:sz w:val="20"/>
                      <w:lang w:val="en-GB"/>
                    </w:rPr>
                  </w:r>
                  <w:r w:rsidR="00FC3E09">
                    <w:rPr>
                      <w:sz w:val="20"/>
                      <w:lang w:val="en-GB"/>
                    </w:rPr>
                    <w:fldChar w:fldCharType="separate"/>
                  </w:r>
                  <w:r w:rsidRPr="003016DF">
                    <w:rPr>
                      <w:sz w:val="20"/>
                      <w:lang w:val="en-GB"/>
                    </w:rPr>
                    <w:fldChar w:fldCharType="end"/>
                  </w:r>
                  <w:r w:rsidRPr="003016DF">
                    <w:rPr>
                      <w:sz w:val="20"/>
                      <w:lang w:val="en-GB"/>
                    </w:rPr>
                    <w:t xml:space="preserve"> </w:t>
                  </w:r>
                  <w:r w:rsidRPr="003016DF">
                    <w:rPr>
                      <w:sz w:val="20"/>
                    </w:rPr>
                    <w:t>Section 4,</w:t>
                  </w:r>
                  <w:r w:rsidR="000E0172">
                    <w:rPr>
                      <w:sz w:val="20"/>
                    </w:rPr>
                    <w:t xml:space="preserve"> </w:t>
                  </w:r>
                  <w:r w:rsidRPr="003016DF">
                    <w:rPr>
                      <w:sz w:val="20"/>
                    </w:rPr>
                    <w:t>7,</w:t>
                  </w:r>
                  <w:r w:rsidR="000E0172">
                    <w:rPr>
                      <w:sz w:val="20"/>
                    </w:rPr>
                    <w:t xml:space="preserve"> </w:t>
                  </w:r>
                  <w:r w:rsidRPr="003016DF">
                    <w:rPr>
                      <w:sz w:val="20"/>
                    </w:rPr>
                    <w:t>8 and/or 9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06542" w14:textId="53B069AF" w:rsidR="00907B2F" w:rsidRPr="003016DF" w:rsidRDefault="00907B2F" w:rsidP="003016DF">
                  <w:pPr>
                    <w:keepLines/>
                    <w:spacing w:before="60" w:after="60"/>
                    <w:rPr>
                      <w:sz w:val="20"/>
                    </w:rPr>
                  </w:pPr>
                  <w:r w:rsidRPr="003016DF">
                    <w:rPr>
                      <w:sz w:val="20"/>
                    </w:rPr>
                    <w:t>Minor update (Admi</w:t>
                  </w:r>
                  <w:r w:rsidR="000E0172">
                    <w:rPr>
                      <w:sz w:val="20"/>
                    </w:rPr>
                    <w:t>nistrative</w:t>
                  </w:r>
                  <w:r w:rsidRPr="003016DF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94EE5" w14:textId="6498C955" w:rsidR="00907B2F" w:rsidRPr="003016DF" w:rsidRDefault="00907B2F" w:rsidP="003016DF">
                  <w:pPr>
                    <w:keepLines/>
                    <w:spacing w:before="60" w:after="60"/>
                    <w:rPr>
                      <w:bCs/>
                      <w:sz w:val="20"/>
                    </w:rPr>
                  </w:pPr>
                  <w:r w:rsidRPr="003016DF">
                    <w:rPr>
                      <w:bCs/>
                      <w:sz w:val="20"/>
                    </w:rPr>
                    <w:t xml:space="preserve">90 Minutes 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FA68E" w14:textId="34D8848B" w:rsidR="00907B2F" w:rsidRPr="003016DF" w:rsidRDefault="00907B2F" w:rsidP="003016DF">
                  <w:pPr>
                    <w:keepLines/>
                    <w:spacing w:before="40" w:afterLines="40" w:after="96"/>
                    <w:rPr>
                      <w:b/>
                      <w:sz w:val="20"/>
                    </w:rPr>
                  </w:pPr>
                  <w:r w:rsidRPr="003016DF">
                    <w:rPr>
                      <w:b/>
                      <w:sz w:val="20"/>
                    </w:rPr>
                    <w:t xml:space="preserve">$77.63 </w:t>
                  </w:r>
                </w:p>
              </w:tc>
            </w:tr>
            <w:tr w:rsidR="00907B2F" w:rsidRPr="002E2B67" w14:paraId="5F29C7F5" w14:textId="77777777" w:rsidTr="003016DF">
              <w:trPr>
                <w:cantSplit/>
              </w:trPr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66F0C" w14:textId="42862A86" w:rsidR="00907B2F" w:rsidRPr="003016DF" w:rsidRDefault="00907B2F" w:rsidP="003016DF">
                  <w:pPr>
                    <w:keepLines/>
                    <w:spacing w:before="60" w:after="60"/>
                    <w:rPr>
                      <w:sz w:val="20"/>
                      <w:lang w:val="en-GB"/>
                    </w:rPr>
                  </w:pPr>
                  <w:r w:rsidRPr="003016DF">
                    <w:rPr>
                      <w:sz w:val="20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16DF">
                    <w:rPr>
                      <w:sz w:val="20"/>
                      <w:lang w:val="en-GB"/>
                    </w:rPr>
                    <w:instrText xml:space="preserve"> FORMCHECKBOX </w:instrText>
                  </w:r>
                  <w:r w:rsidR="00FC3E09">
                    <w:rPr>
                      <w:sz w:val="20"/>
                      <w:lang w:val="en-GB"/>
                    </w:rPr>
                  </w:r>
                  <w:r w:rsidR="00FC3E09">
                    <w:rPr>
                      <w:sz w:val="20"/>
                      <w:lang w:val="en-GB"/>
                    </w:rPr>
                    <w:fldChar w:fldCharType="separate"/>
                  </w:r>
                  <w:r w:rsidRPr="003016DF">
                    <w:rPr>
                      <w:sz w:val="20"/>
                      <w:lang w:val="en-GB"/>
                    </w:rPr>
                    <w:fldChar w:fldCharType="end"/>
                  </w:r>
                  <w:r w:rsidRPr="003016DF">
                    <w:rPr>
                      <w:sz w:val="20"/>
                      <w:lang w:val="en-GB"/>
                    </w:rPr>
                    <w:t xml:space="preserve"> </w:t>
                  </w:r>
                  <w:r w:rsidRPr="003016DF">
                    <w:rPr>
                      <w:sz w:val="20"/>
                    </w:rPr>
                    <w:t>Section 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EF168" w14:textId="74CB6DCA" w:rsidR="00907B2F" w:rsidRPr="003016DF" w:rsidRDefault="00907B2F" w:rsidP="003016DF">
                  <w:pPr>
                    <w:keepLines/>
                    <w:spacing w:before="60" w:after="60"/>
                    <w:rPr>
                      <w:sz w:val="20"/>
                    </w:rPr>
                  </w:pPr>
                  <w:r w:rsidRPr="003016DF">
                    <w:rPr>
                      <w:sz w:val="20"/>
                    </w:rPr>
                    <w:t>Surrender of registration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FF8A6" w14:textId="08DB64EC" w:rsidR="00907B2F" w:rsidRPr="003016DF" w:rsidRDefault="00907B2F" w:rsidP="003016DF">
                  <w:pPr>
                    <w:keepLines/>
                    <w:spacing w:before="60" w:after="60"/>
                    <w:rPr>
                      <w:bCs/>
                      <w:sz w:val="20"/>
                    </w:rPr>
                  </w:pPr>
                  <w:r w:rsidRPr="003016DF">
                    <w:rPr>
                      <w:bCs/>
                      <w:sz w:val="20"/>
                    </w:rPr>
                    <w:t>No charge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05C83" w14:textId="215429E9" w:rsidR="00907B2F" w:rsidRPr="003016DF" w:rsidRDefault="00907B2F" w:rsidP="003016DF">
                  <w:pPr>
                    <w:keepLines/>
                    <w:spacing w:before="60" w:after="60"/>
                    <w:rPr>
                      <w:b/>
                      <w:sz w:val="20"/>
                    </w:rPr>
                  </w:pPr>
                  <w:r w:rsidRPr="003016DF">
                    <w:rPr>
                      <w:b/>
                      <w:sz w:val="20"/>
                    </w:rPr>
                    <w:t>No charge</w:t>
                  </w:r>
                </w:p>
              </w:tc>
            </w:tr>
          </w:tbl>
          <w:p w14:paraId="51A154CE" w14:textId="6FA0930C" w:rsidR="003016DF" w:rsidRPr="003016DF" w:rsidRDefault="00C65620" w:rsidP="003016DF">
            <w:pPr>
              <w:ind w:right="476"/>
              <w:rPr>
                <w:sz w:val="12"/>
                <w:szCs w:val="12"/>
              </w:rPr>
            </w:pPr>
            <w:r w:rsidRPr="003016DF">
              <w:rPr>
                <w:b/>
                <w:bCs/>
                <w:sz w:val="20"/>
              </w:rPr>
              <w:t>Note:</w:t>
            </w:r>
            <w:r w:rsidRPr="00783A56">
              <w:rPr>
                <w:sz w:val="20"/>
              </w:rPr>
              <w:t xml:space="preserve"> </w:t>
            </w:r>
            <w:r w:rsidR="000E0172" w:rsidRPr="000E0172">
              <w:rPr>
                <w:sz w:val="20"/>
              </w:rPr>
              <w:t>The threshold fee listed covers the time a standard application is expected to take. An additional assessment charge of $155.25 incl GST per hour will be applied when applications take longer than allowed for in the regulations</w:t>
            </w:r>
            <w:r w:rsidR="00804C6D">
              <w:rPr>
                <w:sz w:val="20"/>
              </w:rPr>
              <w:t xml:space="preserve">. If </w:t>
            </w:r>
            <w:r w:rsidR="00804C6D" w:rsidRPr="00804C6D">
              <w:rPr>
                <w:sz w:val="20"/>
              </w:rPr>
              <w:t xml:space="preserve">you have multiple changes that include technical </w:t>
            </w:r>
            <w:r w:rsidR="00804C6D" w:rsidRPr="00804C6D">
              <w:rPr>
                <w:sz w:val="20"/>
                <w:u w:val="single"/>
              </w:rPr>
              <w:t>and</w:t>
            </w:r>
            <w:r w:rsidR="00804C6D" w:rsidRPr="00804C6D">
              <w:rPr>
                <w:sz w:val="20"/>
              </w:rPr>
              <w:t xml:space="preserve"> administrative changes, pay the technical fee only.</w:t>
            </w:r>
          </w:p>
          <w:p w14:paraId="033D65C4" w14:textId="65BB9BC0" w:rsidR="00027767" w:rsidRPr="00A046C8" w:rsidRDefault="00027767" w:rsidP="00331C30">
            <w:pPr>
              <w:pStyle w:val="Tabletext"/>
              <w:spacing w:before="200"/>
              <w:rPr>
                <w:b/>
                <w:bCs/>
                <w:sz w:val="20"/>
                <w:szCs w:val="20"/>
              </w:rPr>
            </w:pPr>
            <w:r w:rsidRPr="00A046C8">
              <w:rPr>
                <w:b/>
                <w:bCs/>
                <w:sz w:val="20"/>
                <w:szCs w:val="20"/>
              </w:rPr>
              <w:t xml:space="preserve">PAYMENT OPTIONS:  </w:t>
            </w:r>
            <w:r w:rsidRPr="00A046C8">
              <w:rPr>
                <w:sz w:val="20"/>
                <w:szCs w:val="20"/>
              </w:rPr>
              <w:t xml:space="preserve">Payments comprising multiple fees must be supported by a remittance advice.  </w:t>
            </w:r>
            <w:r w:rsidR="00E839BD" w:rsidRPr="00A046C8">
              <w:rPr>
                <w:sz w:val="20"/>
                <w:szCs w:val="20"/>
              </w:rPr>
              <w:t>A</w:t>
            </w:r>
            <w:r w:rsidRPr="00A046C8">
              <w:rPr>
                <w:sz w:val="20"/>
                <w:szCs w:val="20"/>
              </w:rPr>
              <w:t xml:space="preserve">ttach your </w:t>
            </w:r>
            <w:r w:rsidR="00E17F6B" w:rsidRPr="00A046C8">
              <w:rPr>
                <w:sz w:val="20"/>
                <w:szCs w:val="20"/>
              </w:rPr>
              <w:t xml:space="preserve">payment confirmation </w:t>
            </w:r>
            <w:r w:rsidRPr="00A046C8">
              <w:rPr>
                <w:sz w:val="20"/>
                <w:szCs w:val="20"/>
              </w:rPr>
              <w:t xml:space="preserve">to this application or send it separately to:  </w:t>
            </w:r>
            <w:r w:rsidR="00E17F6B" w:rsidRPr="00A046C8">
              <w:rPr>
                <w:b/>
                <w:sz w:val="20"/>
                <w:szCs w:val="20"/>
              </w:rPr>
              <w:t>approvals@mpi.govt.nz</w:t>
            </w:r>
          </w:p>
          <w:p w14:paraId="033D65C5" w14:textId="69D63ED7" w:rsidR="00C65620" w:rsidRPr="00A62824" w:rsidRDefault="00027767" w:rsidP="00FD608A">
            <w:pPr>
              <w:pStyle w:val="Tabletext"/>
              <w:tabs>
                <w:tab w:val="num" w:pos="360"/>
              </w:tabs>
              <w:spacing w:after="60"/>
              <w:rPr>
                <w:sz w:val="20"/>
                <w:szCs w:val="20"/>
              </w:rPr>
            </w:pPr>
            <w:r w:rsidRPr="00A046C8">
              <w:rPr>
                <w:b/>
                <w:sz w:val="20"/>
                <w:szCs w:val="20"/>
              </w:rPr>
              <w:t>MPI does not accept cash</w:t>
            </w:r>
            <w:r w:rsidRPr="00A046C8">
              <w:rPr>
                <w:sz w:val="20"/>
                <w:szCs w:val="20"/>
              </w:rPr>
              <w:t xml:space="preserve">.  Payment must be made using </w:t>
            </w:r>
            <w:r w:rsidR="00E17F6B" w:rsidRPr="00A046C8">
              <w:rPr>
                <w:b/>
                <w:bCs/>
                <w:sz w:val="20"/>
                <w:szCs w:val="20"/>
              </w:rPr>
              <w:t>credit/debit card or direct credit</w:t>
            </w:r>
            <w:r w:rsidR="00E17F6B" w:rsidRPr="00A046C8">
              <w:rPr>
                <w:sz w:val="20"/>
                <w:szCs w:val="20"/>
              </w:rPr>
              <w:t>.</w:t>
            </w:r>
            <w:r w:rsidR="002E2B67" w:rsidRPr="00A046C8">
              <w:rPr>
                <w:sz w:val="20"/>
                <w:szCs w:val="20"/>
              </w:rPr>
              <w:t xml:space="preserve"> </w:t>
            </w:r>
            <w:r w:rsidR="005D0449" w:rsidRPr="00A046C8">
              <w:rPr>
                <w:sz w:val="20"/>
                <w:szCs w:val="20"/>
              </w:rPr>
              <w:t>Please t</w:t>
            </w:r>
            <w:r w:rsidRPr="00A046C8">
              <w:rPr>
                <w:sz w:val="20"/>
                <w:szCs w:val="20"/>
              </w:rPr>
              <w:t>ick and f</w:t>
            </w:r>
            <w:r w:rsidR="002E2B67" w:rsidRPr="00A046C8">
              <w:rPr>
                <w:sz w:val="20"/>
                <w:szCs w:val="20"/>
              </w:rPr>
              <w:t>ill in the appropriate section.</w:t>
            </w:r>
          </w:p>
        </w:tc>
      </w:tr>
      <w:bookmarkStart w:id="4" w:name="Check7"/>
      <w:tr w:rsidR="00E17F6B" w:rsidRPr="00197314" w14:paraId="267D4F3F" w14:textId="77777777" w:rsidTr="00745E75">
        <w:tc>
          <w:tcPr>
            <w:tcW w:w="10201" w:type="dxa"/>
            <w:gridSpan w:val="4"/>
          </w:tcPr>
          <w:p w14:paraId="546116B0" w14:textId="3F0C1252" w:rsidR="00E17F6B" w:rsidRPr="002E2B67" w:rsidRDefault="00E17F6B" w:rsidP="00745E75">
            <w:pPr>
              <w:pStyle w:val="Tabletext"/>
              <w:tabs>
                <w:tab w:val="left" w:pos="585"/>
                <w:tab w:val="right" w:pos="10440"/>
              </w:tabs>
              <w:rPr>
                <w:b/>
                <w:sz w:val="18"/>
                <w:szCs w:val="18"/>
              </w:rPr>
            </w:pPr>
            <w:r w:rsidRPr="002E2B67">
              <w:rPr>
                <w:b/>
                <w:color w:val="000080"/>
                <w:sz w:val="18"/>
                <w:szCs w:val="18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67"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FC3E09">
              <w:rPr>
                <w:b/>
                <w:color w:val="000080"/>
                <w:sz w:val="18"/>
                <w:szCs w:val="18"/>
              </w:rPr>
            </w:r>
            <w:r w:rsidR="00FC3E09">
              <w:rPr>
                <w:b/>
                <w:color w:val="000080"/>
                <w:sz w:val="18"/>
                <w:szCs w:val="18"/>
              </w:rPr>
              <w:fldChar w:fldCharType="separate"/>
            </w:r>
            <w:r w:rsidRPr="002E2B67">
              <w:rPr>
                <w:b/>
                <w:color w:val="000080"/>
                <w:sz w:val="18"/>
                <w:szCs w:val="18"/>
              </w:rPr>
              <w:fldChar w:fldCharType="end"/>
            </w:r>
            <w:bookmarkEnd w:id="4"/>
            <w:r w:rsidRPr="002E2B67">
              <w:rPr>
                <w:b/>
                <w:sz w:val="18"/>
                <w:szCs w:val="18"/>
              </w:rPr>
              <w:tab/>
              <w:t>CREDIT</w:t>
            </w:r>
            <w:r w:rsidRPr="00E17F6B">
              <w:rPr>
                <w:b/>
                <w:sz w:val="18"/>
                <w:szCs w:val="18"/>
              </w:rPr>
              <w:t>/DEBIT CARD (preferred option):</w:t>
            </w:r>
          </w:p>
          <w:p w14:paraId="380EBF4F" w14:textId="77777777" w:rsidR="00E17F6B" w:rsidRPr="00783A56" w:rsidRDefault="00E17F6B" w:rsidP="00745E75">
            <w:pPr>
              <w:pStyle w:val="Tabletext"/>
              <w:numPr>
                <w:ilvl w:val="0"/>
                <w:numId w:val="8"/>
              </w:numPr>
              <w:tabs>
                <w:tab w:val="left" w:pos="585"/>
                <w:tab w:val="left" w:pos="3852"/>
                <w:tab w:val="left" w:pos="5112"/>
                <w:tab w:val="left" w:pos="6522"/>
                <w:tab w:val="left" w:pos="8172"/>
                <w:tab w:val="right" w:pos="10440"/>
              </w:tabs>
              <w:spacing w:after="60"/>
              <w:ind w:left="941" w:hanging="357"/>
              <w:rPr>
                <w:szCs w:val="16"/>
              </w:rPr>
            </w:pPr>
            <w:r w:rsidRPr="00783A56">
              <w:rPr>
                <w:szCs w:val="16"/>
              </w:rPr>
              <w:t xml:space="preserve">To pay by credit card (Visa or MasterCard) go to </w:t>
            </w:r>
            <w:hyperlink r:id="rId23" w:history="1">
              <w:r w:rsidRPr="00783A56">
                <w:rPr>
                  <w:color w:val="0066CB"/>
                  <w:szCs w:val="16"/>
                  <w:u w:val="single"/>
                </w:rPr>
                <w:t>https://www.mpi.govt.nz/food-safety/payments</w:t>
              </w:r>
            </w:hyperlink>
            <w:r w:rsidRPr="00783A56">
              <w:rPr>
                <w:color w:val="1F497D"/>
                <w:szCs w:val="16"/>
              </w:rPr>
              <w:t xml:space="preserve"> </w:t>
            </w:r>
            <w:r w:rsidRPr="00783A56">
              <w:rPr>
                <w:szCs w:val="16"/>
              </w:rPr>
              <w:t>and follow the instructions.</w:t>
            </w:r>
          </w:p>
          <w:p w14:paraId="41F7F905" w14:textId="7A8ADC43" w:rsidR="00E17F6B" w:rsidRPr="00783A56" w:rsidRDefault="00E17F6B" w:rsidP="00E17F6B">
            <w:pPr>
              <w:pStyle w:val="NormalWeb"/>
              <w:spacing w:before="120" w:beforeAutospacing="0" w:after="0" w:afterAutospacing="0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783A56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56">
              <w:rPr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FC3E09">
              <w:rPr>
                <w:b/>
                <w:color w:val="000080"/>
                <w:sz w:val="16"/>
                <w:szCs w:val="16"/>
              </w:rPr>
            </w:r>
            <w:r w:rsidR="00FC3E09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783A56">
              <w:rPr>
                <w:b/>
                <w:color w:val="000080"/>
                <w:sz w:val="16"/>
                <w:szCs w:val="16"/>
              </w:rPr>
              <w:fldChar w:fldCharType="end"/>
            </w:r>
            <w:r w:rsidRPr="00783A56">
              <w:rPr>
                <w:sz w:val="16"/>
                <w:szCs w:val="16"/>
              </w:rPr>
              <w:t xml:space="preserve">   </w:t>
            </w:r>
            <w:r w:rsidRPr="00783A56">
              <w:rPr>
                <w:rFonts w:ascii="Arial" w:hAnsi="Arial" w:cs="Arial"/>
                <w:sz w:val="16"/>
                <w:szCs w:val="16"/>
              </w:rPr>
              <w:t>I have attached my credit card payment receipt</w:t>
            </w:r>
          </w:p>
          <w:p w14:paraId="2BB0536D" w14:textId="61190BF5" w:rsidR="00E17F6B" w:rsidRPr="002E2B67" w:rsidRDefault="00E17F6B" w:rsidP="00E17F6B">
            <w:pPr>
              <w:pStyle w:val="Tabletext"/>
              <w:tabs>
                <w:tab w:val="left" w:pos="585"/>
                <w:tab w:val="left" w:pos="3852"/>
                <w:tab w:val="left" w:pos="5112"/>
                <w:tab w:val="left" w:pos="6522"/>
                <w:tab w:val="left" w:pos="8172"/>
                <w:tab w:val="right" w:pos="10440"/>
              </w:tabs>
              <w:spacing w:after="60"/>
              <w:ind w:left="941"/>
              <w:rPr>
                <w:sz w:val="18"/>
                <w:szCs w:val="18"/>
              </w:rPr>
            </w:pPr>
          </w:p>
        </w:tc>
      </w:tr>
      <w:bookmarkStart w:id="5" w:name="Check5"/>
      <w:tr w:rsidR="00027767" w:rsidRPr="00197314" w14:paraId="033D65CB" w14:textId="77777777" w:rsidTr="00FD608A">
        <w:tc>
          <w:tcPr>
            <w:tcW w:w="10201" w:type="dxa"/>
            <w:gridSpan w:val="4"/>
          </w:tcPr>
          <w:p w14:paraId="033D65C7" w14:textId="4FDEFF48" w:rsidR="00027767" w:rsidRPr="002E2B67" w:rsidRDefault="00027767" w:rsidP="00125A22">
            <w:pPr>
              <w:pStyle w:val="Tabletext"/>
              <w:tabs>
                <w:tab w:val="left" w:pos="585"/>
                <w:tab w:val="right" w:pos="10440"/>
              </w:tabs>
              <w:rPr>
                <w:b/>
                <w:sz w:val="18"/>
                <w:szCs w:val="18"/>
              </w:rPr>
            </w:pPr>
            <w:r w:rsidRPr="002E2B67"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67"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FC3E09">
              <w:rPr>
                <w:b/>
                <w:color w:val="000080"/>
                <w:sz w:val="18"/>
                <w:szCs w:val="18"/>
              </w:rPr>
            </w:r>
            <w:r w:rsidR="00FC3E09">
              <w:rPr>
                <w:b/>
                <w:color w:val="000080"/>
                <w:sz w:val="18"/>
                <w:szCs w:val="18"/>
              </w:rPr>
              <w:fldChar w:fldCharType="separate"/>
            </w:r>
            <w:r w:rsidRPr="002E2B67">
              <w:rPr>
                <w:b/>
                <w:color w:val="000080"/>
                <w:sz w:val="18"/>
                <w:szCs w:val="18"/>
              </w:rPr>
              <w:fldChar w:fldCharType="end"/>
            </w:r>
            <w:bookmarkEnd w:id="5"/>
            <w:r w:rsidRPr="002E2B67">
              <w:rPr>
                <w:b/>
                <w:sz w:val="18"/>
                <w:szCs w:val="18"/>
              </w:rPr>
              <w:tab/>
              <w:t>DIRECT CREDIT:</w:t>
            </w:r>
          </w:p>
          <w:p w14:paraId="033D65C8" w14:textId="77777777" w:rsidR="00027767" w:rsidRPr="00783A56" w:rsidRDefault="00027767" w:rsidP="00DC134B">
            <w:pPr>
              <w:pStyle w:val="Tabletext"/>
              <w:numPr>
                <w:ilvl w:val="0"/>
                <w:numId w:val="6"/>
              </w:numPr>
              <w:tabs>
                <w:tab w:val="left" w:pos="570"/>
              </w:tabs>
              <w:spacing w:before="60"/>
              <w:ind w:hanging="357"/>
              <w:rPr>
                <w:szCs w:val="16"/>
              </w:rPr>
            </w:pPr>
            <w:r w:rsidRPr="00783A56">
              <w:rPr>
                <w:szCs w:val="16"/>
              </w:rPr>
              <w:t xml:space="preserve">Pay into Bank Account no.  </w:t>
            </w:r>
            <w:r w:rsidRPr="00783A56">
              <w:rPr>
                <w:b/>
                <w:szCs w:val="16"/>
              </w:rPr>
              <w:t>03 0049 0001709 002</w:t>
            </w:r>
          </w:p>
          <w:p w14:paraId="033D65C9" w14:textId="70D73570" w:rsidR="00027767" w:rsidRPr="00783A56" w:rsidRDefault="00027767" w:rsidP="00DC134B">
            <w:pPr>
              <w:pStyle w:val="Tabletext"/>
              <w:numPr>
                <w:ilvl w:val="0"/>
                <w:numId w:val="6"/>
              </w:numPr>
              <w:tabs>
                <w:tab w:val="left" w:pos="570"/>
              </w:tabs>
              <w:spacing w:before="60"/>
              <w:ind w:hanging="357"/>
              <w:rPr>
                <w:szCs w:val="16"/>
              </w:rPr>
            </w:pPr>
            <w:r w:rsidRPr="00783A56">
              <w:rPr>
                <w:szCs w:val="16"/>
              </w:rPr>
              <w:t xml:space="preserve">In the ‘Reference’ details, put the code: </w:t>
            </w:r>
            <w:r w:rsidR="001752DE" w:rsidRPr="00783A56">
              <w:rPr>
                <w:b/>
                <w:szCs w:val="16"/>
              </w:rPr>
              <w:t>RMP</w:t>
            </w:r>
            <w:r w:rsidR="00E17F6B" w:rsidRPr="00783A56">
              <w:rPr>
                <w:b/>
                <w:szCs w:val="16"/>
              </w:rPr>
              <w:t xml:space="preserve"> </w:t>
            </w:r>
            <w:r w:rsidR="00E17F6B" w:rsidRPr="00783A56">
              <w:rPr>
                <w:rFonts w:cs="Arial"/>
                <w:szCs w:val="16"/>
              </w:rPr>
              <w:t>and also include either</w:t>
            </w:r>
            <w:r w:rsidR="00E17F6B" w:rsidRPr="00783A56">
              <w:rPr>
                <w:rFonts w:cs="Arial"/>
                <w:b/>
                <w:bCs/>
                <w:szCs w:val="16"/>
              </w:rPr>
              <w:t xml:space="preserve"> Company name/ ID / NZBN</w:t>
            </w:r>
          </w:p>
          <w:p w14:paraId="033D65CA" w14:textId="4D577F1A" w:rsidR="00027767" w:rsidRPr="002E2B67" w:rsidRDefault="00027767" w:rsidP="00FD608A">
            <w:pPr>
              <w:pStyle w:val="Tabletext"/>
              <w:numPr>
                <w:ilvl w:val="0"/>
                <w:numId w:val="6"/>
              </w:numPr>
              <w:tabs>
                <w:tab w:val="left" w:pos="570"/>
              </w:tabs>
              <w:spacing w:before="60" w:after="60"/>
              <w:ind w:hanging="357"/>
              <w:rPr>
                <w:sz w:val="18"/>
                <w:szCs w:val="18"/>
              </w:rPr>
            </w:pPr>
            <w:r w:rsidRPr="00783A56">
              <w:rPr>
                <w:szCs w:val="16"/>
              </w:rPr>
              <w:t>Enter the date of deposit and your name (paye</w:t>
            </w:r>
            <w:r w:rsidR="00E17F6B" w:rsidRPr="00783A56">
              <w:rPr>
                <w:szCs w:val="16"/>
              </w:rPr>
              <w:t>r</w:t>
            </w:r>
            <w:r w:rsidRPr="00783A56">
              <w:rPr>
                <w:szCs w:val="16"/>
              </w:rPr>
              <w:t>) on this form below:</w:t>
            </w:r>
          </w:p>
        </w:tc>
      </w:tr>
      <w:tr w:rsidR="00027767" w:rsidRPr="00197314" w14:paraId="033D65D0" w14:textId="77777777" w:rsidTr="00FD608A">
        <w:tc>
          <w:tcPr>
            <w:tcW w:w="1559" w:type="dxa"/>
            <w:shd w:val="clear" w:color="auto" w:fill="E0E0E0"/>
          </w:tcPr>
          <w:p w14:paraId="033D65CC" w14:textId="77777777" w:rsidR="00027767" w:rsidRPr="002E2B67" w:rsidRDefault="00027767" w:rsidP="00E4078C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  <w:sz w:val="18"/>
                <w:szCs w:val="18"/>
              </w:rPr>
            </w:pPr>
            <w:r w:rsidRPr="002E2B67">
              <w:rPr>
                <w:b/>
                <w:sz w:val="18"/>
                <w:szCs w:val="18"/>
              </w:rPr>
              <w:t>Date of Deposit</w:t>
            </w:r>
          </w:p>
        </w:tc>
        <w:bookmarkStart w:id="6" w:name="Text259"/>
        <w:tc>
          <w:tcPr>
            <w:tcW w:w="2341" w:type="dxa"/>
          </w:tcPr>
          <w:p w14:paraId="033D65CD" w14:textId="77777777" w:rsidR="00197314" w:rsidRPr="002E2B67" w:rsidRDefault="00027767" w:rsidP="00E4078C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  <w:color w:val="000080"/>
                <w:sz w:val="18"/>
                <w:szCs w:val="18"/>
              </w:rPr>
            </w:pPr>
            <w:r w:rsidRPr="002E2B67"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2E2B67">
              <w:rPr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2E2B67">
              <w:rPr>
                <w:b/>
                <w:color w:val="000080"/>
                <w:sz w:val="18"/>
                <w:szCs w:val="18"/>
              </w:rPr>
            </w:r>
            <w:r w:rsidRPr="002E2B67">
              <w:rPr>
                <w:b/>
                <w:color w:val="000080"/>
                <w:sz w:val="18"/>
                <w:szCs w:val="18"/>
              </w:rPr>
              <w:fldChar w:fldCharType="separate"/>
            </w:r>
            <w:r w:rsidRPr="002E2B67">
              <w:rPr>
                <w:b/>
                <w:noProof/>
                <w:color w:val="000080"/>
                <w:sz w:val="18"/>
                <w:szCs w:val="18"/>
              </w:rPr>
              <w:t> </w:t>
            </w:r>
            <w:r w:rsidRPr="002E2B67">
              <w:rPr>
                <w:b/>
                <w:noProof/>
                <w:color w:val="000080"/>
                <w:sz w:val="18"/>
                <w:szCs w:val="18"/>
              </w:rPr>
              <w:t> </w:t>
            </w:r>
            <w:r w:rsidRPr="002E2B67">
              <w:rPr>
                <w:b/>
                <w:noProof/>
                <w:color w:val="000080"/>
                <w:sz w:val="18"/>
                <w:szCs w:val="18"/>
              </w:rPr>
              <w:t> </w:t>
            </w:r>
            <w:r w:rsidRPr="002E2B67">
              <w:rPr>
                <w:b/>
                <w:noProof/>
                <w:color w:val="000080"/>
                <w:sz w:val="18"/>
                <w:szCs w:val="18"/>
              </w:rPr>
              <w:t> </w:t>
            </w:r>
            <w:r w:rsidRPr="002E2B67">
              <w:rPr>
                <w:b/>
                <w:noProof/>
                <w:color w:val="000080"/>
                <w:sz w:val="18"/>
                <w:szCs w:val="18"/>
              </w:rPr>
              <w:t> </w:t>
            </w:r>
            <w:r w:rsidRPr="002E2B67">
              <w:rPr>
                <w:b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85" w:type="dxa"/>
            <w:shd w:val="clear" w:color="auto" w:fill="E0E0E0"/>
          </w:tcPr>
          <w:p w14:paraId="033D65CE" w14:textId="04072FDD" w:rsidR="00027767" w:rsidRPr="002E2B67" w:rsidRDefault="00027767" w:rsidP="00E4078C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  <w:sz w:val="18"/>
                <w:szCs w:val="18"/>
              </w:rPr>
            </w:pPr>
            <w:r w:rsidRPr="002E2B67">
              <w:rPr>
                <w:b/>
                <w:sz w:val="18"/>
                <w:szCs w:val="18"/>
              </w:rPr>
              <w:t>Your Name (Paye</w:t>
            </w:r>
            <w:r w:rsidR="00E17F6B">
              <w:rPr>
                <w:b/>
                <w:sz w:val="18"/>
                <w:szCs w:val="18"/>
              </w:rPr>
              <w:t>r</w:t>
            </w:r>
            <w:r w:rsidRPr="002E2B67">
              <w:rPr>
                <w:b/>
                <w:sz w:val="18"/>
                <w:szCs w:val="18"/>
              </w:rPr>
              <w:t>)</w:t>
            </w:r>
          </w:p>
        </w:tc>
        <w:bookmarkStart w:id="7" w:name="Text260"/>
        <w:tc>
          <w:tcPr>
            <w:tcW w:w="4316" w:type="dxa"/>
          </w:tcPr>
          <w:p w14:paraId="033D65CF" w14:textId="77777777" w:rsidR="00027767" w:rsidRPr="002E2B67" w:rsidRDefault="00027767" w:rsidP="00E4078C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  <w:color w:val="000080"/>
                <w:sz w:val="18"/>
                <w:szCs w:val="18"/>
              </w:rPr>
            </w:pPr>
            <w:r w:rsidRPr="002E2B67"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2E2B67">
              <w:rPr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2E2B67">
              <w:rPr>
                <w:b/>
                <w:color w:val="000080"/>
                <w:sz w:val="18"/>
                <w:szCs w:val="18"/>
              </w:rPr>
            </w:r>
            <w:r w:rsidRPr="002E2B67">
              <w:rPr>
                <w:b/>
                <w:color w:val="000080"/>
                <w:sz w:val="18"/>
                <w:szCs w:val="18"/>
              </w:rPr>
              <w:fldChar w:fldCharType="separate"/>
            </w:r>
            <w:r w:rsidRPr="002E2B67">
              <w:rPr>
                <w:b/>
                <w:noProof/>
                <w:color w:val="000080"/>
                <w:sz w:val="18"/>
                <w:szCs w:val="18"/>
              </w:rPr>
              <w:t> </w:t>
            </w:r>
            <w:r w:rsidRPr="002E2B67">
              <w:rPr>
                <w:b/>
                <w:noProof/>
                <w:color w:val="000080"/>
                <w:sz w:val="18"/>
                <w:szCs w:val="18"/>
              </w:rPr>
              <w:t> </w:t>
            </w:r>
            <w:r w:rsidRPr="002E2B67">
              <w:rPr>
                <w:b/>
                <w:noProof/>
                <w:color w:val="000080"/>
                <w:sz w:val="18"/>
                <w:szCs w:val="18"/>
              </w:rPr>
              <w:t> </w:t>
            </w:r>
            <w:r w:rsidRPr="002E2B67">
              <w:rPr>
                <w:b/>
                <w:noProof/>
                <w:color w:val="000080"/>
                <w:sz w:val="18"/>
                <w:szCs w:val="18"/>
              </w:rPr>
              <w:t> </w:t>
            </w:r>
            <w:r w:rsidRPr="002E2B67">
              <w:rPr>
                <w:b/>
                <w:noProof/>
                <w:color w:val="000080"/>
                <w:sz w:val="18"/>
                <w:szCs w:val="18"/>
              </w:rPr>
              <w:t> </w:t>
            </w:r>
            <w:r w:rsidRPr="002E2B67">
              <w:rPr>
                <w:b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033D65F6" w14:textId="77777777" w:rsidR="00027767" w:rsidRDefault="00027767" w:rsidP="005531D4">
      <w:pPr>
        <w:rPr>
          <w:sz w:val="22"/>
          <w:szCs w:val="22"/>
        </w:rPr>
      </w:pPr>
    </w:p>
    <w:p w14:paraId="2EB3D04C" w14:textId="77777777" w:rsidR="00FD608A" w:rsidRPr="002E2B67" w:rsidRDefault="00FD608A" w:rsidP="005531D4">
      <w:pPr>
        <w:rPr>
          <w:sz w:val="22"/>
          <w:szCs w:val="22"/>
        </w:rPr>
      </w:pP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01"/>
      </w:tblGrid>
      <w:tr w:rsidR="00B81CBC" w:rsidRPr="00D93708" w14:paraId="033D65FA" w14:textId="77777777" w:rsidTr="00FD608A">
        <w:tc>
          <w:tcPr>
            <w:tcW w:w="10201" w:type="dxa"/>
            <w:shd w:val="clear" w:color="auto" w:fill="E0E0E0"/>
          </w:tcPr>
          <w:p w14:paraId="033D65F9" w14:textId="77777777" w:rsidR="00B81CBC" w:rsidRPr="00D93708" w:rsidRDefault="00B81CBC" w:rsidP="00B329CD">
            <w:pPr>
              <w:pStyle w:val="Heading2"/>
              <w:outlineLvl w:val="1"/>
            </w:pPr>
            <w:r>
              <w:t>Final Checklist</w:t>
            </w:r>
          </w:p>
        </w:tc>
      </w:tr>
      <w:tr w:rsidR="00B81CBC" w:rsidRPr="00197314" w14:paraId="033D6600" w14:textId="77777777" w:rsidTr="00FD608A">
        <w:tc>
          <w:tcPr>
            <w:tcW w:w="10201" w:type="dxa"/>
          </w:tcPr>
          <w:p w14:paraId="033D65FB" w14:textId="77777777" w:rsidR="00B329CD" w:rsidRPr="00331C30" w:rsidRDefault="00B329CD" w:rsidP="003616D4">
            <w:pPr>
              <w:pStyle w:val="Tabletext"/>
              <w:tabs>
                <w:tab w:val="left" w:pos="585"/>
                <w:tab w:val="right" w:pos="10440"/>
              </w:tabs>
              <w:rPr>
                <w:sz w:val="20"/>
                <w:szCs w:val="18"/>
              </w:rPr>
            </w:pPr>
            <w:bookmarkStart w:id="8" w:name="Check27"/>
            <w:r w:rsidRPr="00331C30">
              <w:rPr>
                <w:sz w:val="20"/>
                <w:szCs w:val="18"/>
              </w:rPr>
              <w:t>Have you:</w:t>
            </w:r>
          </w:p>
          <w:p w14:paraId="033D65FC" w14:textId="173AA0B0" w:rsidR="00B81CBC" w:rsidRPr="00331C30" w:rsidRDefault="00B81CBC" w:rsidP="002E2B67">
            <w:pPr>
              <w:pStyle w:val="Tabletext"/>
              <w:ind w:left="454" w:hanging="454"/>
              <w:rPr>
                <w:rFonts w:cs="Arial"/>
                <w:sz w:val="20"/>
                <w:szCs w:val="18"/>
              </w:rPr>
            </w:pPr>
            <w:r w:rsidRPr="00331C30">
              <w:rPr>
                <w:color w:val="000080"/>
                <w:sz w:val="20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30">
              <w:rPr>
                <w:color w:val="000080"/>
                <w:sz w:val="20"/>
                <w:szCs w:val="18"/>
              </w:rPr>
              <w:instrText xml:space="preserve"> FORMCHECKBOX </w:instrText>
            </w:r>
            <w:r w:rsidR="00FC3E09">
              <w:rPr>
                <w:color w:val="000080"/>
                <w:sz w:val="20"/>
                <w:szCs w:val="18"/>
              </w:rPr>
            </w:r>
            <w:r w:rsidR="00FC3E09">
              <w:rPr>
                <w:color w:val="000080"/>
                <w:sz w:val="20"/>
                <w:szCs w:val="18"/>
              </w:rPr>
              <w:fldChar w:fldCharType="separate"/>
            </w:r>
            <w:r w:rsidRPr="00331C30">
              <w:rPr>
                <w:color w:val="000080"/>
                <w:sz w:val="20"/>
                <w:szCs w:val="18"/>
              </w:rPr>
              <w:fldChar w:fldCharType="end"/>
            </w:r>
            <w:bookmarkEnd w:id="8"/>
            <w:r w:rsidR="002E2B67" w:rsidRPr="00331C30">
              <w:rPr>
                <w:rFonts w:cs="Arial"/>
                <w:sz w:val="20"/>
                <w:szCs w:val="18"/>
              </w:rPr>
              <w:tab/>
            </w:r>
            <w:r w:rsidR="008104A3" w:rsidRPr="00331C30">
              <w:rPr>
                <w:rFonts w:cs="Arial"/>
                <w:sz w:val="20"/>
                <w:szCs w:val="18"/>
              </w:rPr>
              <w:t>Filled</w:t>
            </w:r>
            <w:r w:rsidRPr="00331C30">
              <w:rPr>
                <w:rFonts w:cs="Arial"/>
                <w:sz w:val="20"/>
                <w:szCs w:val="18"/>
              </w:rPr>
              <w:t xml:space="preserve"> this form in completely?</w:t>
            </w:r>
          </w:p>
          <w:bookmarkStart w:id="9" w:name="Check29"/>
          <w:p w14:paraId="033D65FD" w14:textId="493BDA78" w:rsidR="00B81CBC" w:rsidRPr="00331C30" w:rsidRDefault="00B81CBC" w:rsidP="002E2B67">
            <w:pPr>
              <w:pStyle w:val="Tabletext"/>
              <w:tabs>
                <w:tab w:val="left" w:pos="585"/>
                <w:tab w:val="right" w:pos="10440"/>
              </w:tabs>
              <w:ind w:left="454" w:hanging="454"/>
              <w:rPr>
                <w:rFonts w:cs="Arial"/>
                <w:sz w:val="20"/>
                <w:szCs w:val="18"/>
              </w:rPr>
            </w:pPr>
            <w:r w:rsidRPr="00331C30">
              <w:rPr>
                <w:color w:val="000080"/>
                <w:sz w:val="20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30">
              <w:rPr>
                <w:color w:val="000080"/>
                <w:sz w:val="20"/>
                <w:szCs w:val="18"/>
              </w:rPr>
              <w:instrText xml:space="preserve"> FORMCHECKBOX </w:instrText>
            </w:r>
            <w:r w:rsidR="00FC3E09">
              <w:rPr>
                <w:color w:val="000080"/>
                <w:sz w:val="20"/>
                <w:szCs w:val="18"/>
              </w:rPr>
            </w:r>
            <w:r w:rsidR="00FC3E09">
              <w:rPr>
                <w:color w:val="000080"/>
                <w:sz w:val="20"/>
                <w:szCs w:val="18"/>
              </w:rPr>
              <w:fldChar w:fldCharType="separate"/>
            </w:r>
            <w:r w:rsidRPr="00331C30">
              <w:rPr>
                <w:color w:val="000080"/>
                <w:sz w:val="20"/>
                <w:szCs w:val="18"/>
              </w:rPr>
              <w:fldChar w:fldCharType="end"/>
            </w:r>
            <w:bookmarkEnd w:id="9"/>
            <w:r w:rsidR="002E2B67" w:rsidRPr="00331C30">
              <w:rPr>
                <w:rFonts w:cs="Arial"/>
                <w:sz w:val="20"/>
                <w:szCs w:val="18"/>
              </w:rPr>
              <w:tab/>
            </w:r>
            <w:r w:rsidR="008104A3" w:rsidRPr="00331C30">
              <w:rPr>
                <w:rFonts w:cs="Arial"/>
                <w:sz w:val="20"/>
                <w:szCs w:val="18"/>
              </w:rPr>
              <w:t>Provided</w:t>
            </w:r>
            <w:r w:rsidRPr="00331C30">
              <w:rPr>
                <w:rFonts w:cs="Arial"/>
                <w:sz w:val="20"/>
                <w:szCs w:val="18"/>
              </w:rPr>
              <w:t xml:space="preserve"> any documents required</w:t>
            </w:r>
            <w:r w:rsidR="00C321B4" w:rsidRPr="00331C30">
              <w:rPr>
                <w:rFonts w:cs="Arial"/>
                <w:sz w:val="20"/>
                <w:szCs w:val="18"/>
              </w:rPr>
              <w:t>, including the AP49 if you’re changing products/processes?</w:t>
            </w:r>
            <w:r w:rsidRPr="00331C30">
              <w:rPr>
                <w:rFonts w:cs="Arial"/>
                <w:sz w:val="20"/>
                <w:szCs w:val="18"/>
              </w:rPr>
              <w:t>?</w:t>
            </w:r>
          </w:p>
          <w:bookmarkStart w:id="10" w:name="Check30"/>
          <w:p w14:paraId="033D65FE" w14:textId="6131A781" w:rsidR="00027767" w:rsidRPr="00331C30" w:rsidRDefault="00B81CBC" w:rsidP="002E2B67">
            <w:pPr>
              <w:pStyle w:val="Tabletext"/>
              <w:tabs>
                <w:tab w:val="left" w:pos="585"/>
                <w:tab w:val="right" w:pos="10440"/>
              </w:tabs>
              <w:spacing w:after="120"/>
              <w:ind w:left="454" w:hanging="454"/>
              <w:rPr>
                <w:sz w:val="20"/>
                <w:szCs w:val="18"/>
              </w:rPr>
            </w:pPr>
            <w:r w:rsidRPr="00331C30">
              <w:rPr>
                <w:color w:val="000080"/>
                <w:sz w:val="20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30">
              <w:rPr>
                <w:color w:val="000080"/>
                <w:sz w:val="20"/>
                <w:szCs w:val="18"/>
              </w:rPr>
              <w:instrText xml:space="preserve"> FORMCHECKBOX </w:instrText>
            </w:r>
            <w:r w:rsidR="00FC3E09">
              <w:rPr>
                <w:color w:val="000080"/>
                <w:sz w:val="20"/>
                <w:szCs w:val="18"/>
              </w:rPr>
            </w:r>
            <w:r w:rsidR="00FC3E09">
              <w:rPr>
                <w:color w:val="000080"/>
                <w:sz w:val="20"/>
                <w:szCs w:val="18"/>
              </w:rPr>
              <w:fldChar w:fldCharType="separate"/>
            </w:r>
            <w:r w:rsidRPr="00331C30">
              <w:rPr>
                <w:color w:val="000080"/>
                <w:sz w:val="20"/>
                <w:szCs w:val="18"/>
              </w:rPr>
              <w:fldChar w:fldCharType="end"/>
            </w:r>
            <w:bookmarkEnd w:id="10"/>
            <w:r w:rsidR="002E2B67" w:rsidRPr="00331C30">
              <w:rPr>
                <w:rFonts w:cs="Arial"/>
                <w:sz w:val="20"/>
                <w:szCs w:val="18"/>
              </w:rPr>
              <w:tab/>
            </w:r>
            <w:r w:rsidR="008104A3" w:rsidRPr="00331C30">
              <w:rPr>
                <w:sz w:val="20"/>
                <w:szCs w:val="18"/>
              </w:rPr>
              <w:t>Read</w:t>
            </w:r>
            <w:r w:rsidRPr="00331C30">
              <w:rPr>
                <w:sz w:val="20"/>
                <w:szCs w:val="18"/>
              </w:rPr>
              <w:t xml:space="preserve"> and signed the A</w:t>
            </w:r>
            <w:r w:rsidR="00F04850" w:rsidRPr="00331C30">
              <w:rPr>
                <w:sz w:val="20"/>
                <w:szCs w:val="18"/>
              </w:rPr>
              <w:t>pplicant Statement</w:t>
            </w:r>
            <w:r w:rsidRPr="00331C30">
              <w:rPr>
                <w:sz w:val="20"/>
                <w:szCs w:val="18"/>
              </w:rPr>
              <w:t>?</w:t>
            </w:r>
          </w:p>
          <w:p w14:paraId="033D65FF" w14:textId="760951F6" w:rsidR="00027767" w:rsidRPr="00197314" w:rsidRDefault="00027767" w:rsidP="00331C30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  <w:ind w:left="454" w:hanging="454"/>
              <w:rPr>
                <w:rFonts w:cs="Arial"/>
                <w:sz w:val="20"/>
              </w:rPr>
            </w:pPr>
            <w:r w:rsidRPr="00331C30">
              <w:rPr>
                <w:b/>
                <w:color w:val="000080"/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30">
              <w:rPr>
                <w:b/>
                <w:color w:val="000080"/>
                <w:sz w:val="20"/>
                <w:szCs w:val="18"/>
              </w:rPr>
              <w:instrText xml:space="preserve"> FORMCHECKBOX </w:instrText>
            </w:r>
            <w:r w:rsidR="00FC3E09">
              <w:rPr>
                <w:b/>
                <w:color w:val="000080"/>
                <w:sz w:val="20"/>
                <w:szCs w:val="18"/>
              </w:rPr>
            </w:r>
            <w:r w:rsidR="00FC3E09">
              <w:rPr>
                <w:b/>
                <w:color w:val="000080"/>
                <w:sz w:val="20"/>
                <w:szCs w:val="18"/>
              </w:rPr>
              <w:fldChar w:fldCharType="separate"/>
            </w:r>
            <w:r w:rsidRPr="00331C30">
              <w:rPr>
                <w:b/>
                <w:color w:val="000080"/>
                <w:sz w:val="20"/>
                <w:szCs w:val="18"/>
              </w:rPr>
              <w:fldChar w:fldCharType="end"/>
            </w:r>
            <w:r w:rsidR="002E2B67" w:rsidRPr="00331C30">
              <w:rPr>
                <w:rFonts w:cs="Arial"/>
                <w:sz w:val="20"/>
                <w:szCs w:val="18"/>
              </w:rPr>
              <w:tab/>
            </w:r>
            <w:r w:rsidR="008104A3" w:rsidRPr="00331C30">
              <w:rPr>
                <w:sz w:val="20"/>
                <w:szCs w:val="18"/>
              </w:rPr>
              <w:t>Indicated</w:t>
            </w:r>
            <w:r w:rsidRPr="00331C30">
              <w:rPr>
                <w:sz w:val="20"/>
                <w:szCs w:val="18"/>
              </w:rPr>
              <w:t xml:space="preserve"> how the</w:t>
            </w:r>
            <w:r w:rsidR="00331C30" w:rsidRPr="00331C30">
              <w:rPr>
                <w:sz w:val="20"/>
                <w:szCs w:val="18"/>
              </w:rPr>
              <w:t xml:space="preserve"> application</w:t>
            </w:r>
            <w:r w:rsidRPr="00331C30">
              <w:rPr>
                <w:sz w:val="20"/>
                <w:szCs w:val="18"/>
              </w:rPr>
              <w:t xml:space="preserve"> fee will be paid </w:t>
            </w:r>
            <w:r w:rsidR="004075EB" w:rsidRPr="00331C30">
              <w:rPr>
                <w:sz w:val="20"/>
                <w:szCs w:val="18"/>
              </w:rPr>
              <w:t>(excluding surrenders)</w:t>
            </w:r>
            <w:r w:rsidRPr="00331C30">
              <w:rPr>
                <w:sz w:val="20"/>
                <w:szCs w:val="18"/>
              </w:rPr>
              <w:t>?</w:t>
            </w:r>
          </w:p>
        </w:tc>
      </w:tr>
    </w:tbl>
    <w:p w14:paraId="033D6601" w14:textId="77777777" w:rsidR="006A605E" w:rsidRDefault="006A605E" w:rsidP="005451B3">
      <w:pPr>
        <w:rPr>
          <w:sz w:val="22"/>
          <w:szCs w:val="22"/>
        </w:rPr>
      </w:pP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01"/>
      </w:tblGrid>
      <w:tr w:rsidR="005451B3" w:rsidRPr="00D93708" w14:paraId="033D6603" w14:textId="77777777" w:rsidTr="001B4B53">
        <w:tc>
          <w:tcPr>
            <w:tcW w:w="10201" w:type="dxa"/>
            <w:shd w:val="clear" w:color="auto" w:fill="E0E0E0"/>
          </w:tcPr>
          <w:p w14:paraId="033D6602" w14:textId="77777777" w:rsidR="005451B3" w:rsidRPr="00D93708" w:rsidRDefault="006A605E" w:rsidP="0060617D">
            <w:pPr>
              <w:pStyle w:val="Privacyheading"/>
              <w:spacing w:before="60" w:after="60"/>
              <w:jc w:val="left"/>
            </w:pPr>
            <w:r>
              <w:br w:type="page"/>
            </w:r>
            <w:r w:rsidR="00B81CBC">
              <w:br w:type="page"/>
            </w:r>
            <w:r w:rsidR="005451B3" w:rsidRPr="00D93708">
              <w:t xml:space="preserve">Collection of Information </w:t>
            </w:r>
          </w:p>
        </w:tc>
      </w:tr>
      <w:tr w:rsidR="005451B3" w:rsidRPr="00197314" w14:paraId="033D660F" w14:textId="77777777" w:rsidTr="001B4B53">
        <w:tc>
          <w:tcPr>
            <w:tcW w:w="10201" w:type="dxa"/>
          </w:tcPr>
          <w:p w14:paraId="033D6604" w14:textId="77777777" w:rsidR="005451B3" w:rsidRPr="00FD608A" w:rsidRDefault="005451B3" w:rsidP="0056665D">
            <w:pPr>
              <w:rPr>
                <w:b/>
                <w:sz w:val="18"/>
                <w:szCs w:val="16"/>
              </w:rPr>
            </w:pPr>
            <w:r w:rsidRPr="00FD608A">
              <w:rPr>
                <w:b/>
                <w:sz w:val="18"/>
                <w:szCs w:val="16"/>
              </w:rPr>
              <w:t xml:space="preserve">Collection of Personal Information </w:t>
            </w:r>
          </w:p>
          <w:p w14:paraId="033D6605" w14:textId="748EBD97" w:rsidR="005451B3" w:rsidRPr="00FD608A" w:rsidRDefault="005451B3" w:rsidP="0060617D">
            <w:pPr>
              <w:spacing w:before="60"/>
              <w:rPr>
                <w:sz w:val="18"/>
                <w:szCs w:val="16"/>
              </w:rPr>
            </w:pPr>
            <w:r w:rsidRPr="00FD608A">
              <w:rPr>
                <w:sz w:val="18"/>
                <w:szCs w:val="16"/>
              </w:rPr>
              <w:t xml:space="preserve">Pursuant to Principle 3 of the Privacy Act </w:t>
            </w:r>
            <w:r w:rsidR="00E74BB4">
              <w:rPr>
                <w:sz w:val="18"/>
                <w:szCs w:val="16"/>
              </w:rPr>
              <w:t>2020</w:t>
            </w:r>
            <w:r w:rsidRPr="00FD608A">
              <w:rPr>
                <w:sz w:val="18"/>
                <w:szCs w:val="16"/>
              </w:rPr>
              <w:t>, we advise that:</w:t>
            </w:r>
          </w:p>
          <w:p w14:paraId="033D6606" w14:textId="77777777" w:rsidR="005451B3" w:rsidRPr="00FD608A" w:rsidRDefault="005451B3" w:rsidP="0060617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80"/>
              <w:ind w:left="568" w:hanging="284"/>
              <w:rPr>
                <w:sz w:val="18"/>
                <w:szCs w:val="16"/>
              </w:rPr>
            </w:pPr>
            <w:r w:rsidRPr="00FD608A">
              <w:rPr>
                <w:sz w:val="18"/>
                <w:szCs w:val="16"/>
              </w:rPr>
              <w:t xml:space="preserve">This information is being collected for the purpose of </w:t>
            </w:r>
            <w:r w:rsidR="00F04850" w:rsidRPr="00FD608A">
              <w:rPr>
                <w:rFonts w:cs="Arial"/>
                <w:sz w:val="18"/>
                <w:szCs w:val="16"/>
                <w:lang w:val="en-GB"/>
              </w:rPr>
              <w:t>updating a registered a risk management programme under the Animal Products Act 1999</w:t>
            </w:r>
            <w:r w:rsidRPr="00FD608A">
              <w:rPr>
                <w:sz w:val="18"/>
                <w:szCs w:val="16"/>
              </w:rPr>
              <w:t xml:space="preserve">; and  </w:t>
            </w:r>
          </w:p>
          <w:p w14:paraId="033D6607" w14:textId="77777777" w:rsidR="005451B3" w:rsidRPr="00FD608A" w:rsidRDefault="005451B3" w:rsidP="0060617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80"/>
              <w:ind w:left="568" w:hanging="284"/>
              <w:rPr>
                <w:sz w:val="18"/>
                <w:szCs w:val="16"/>
              </w:rPr>
            </w:pPr>
            <w:r w:rsidRPr="00FD608A">
              <w:rPr>
                <w:sz w:val="18"/>
                <w:szCs w:val="16"/>
              </w:rPr>
              <w:t xml:space="preserve">The recipient of this information, which is the agency that will collect and hold the information, is the Ministry for Primary Industries, PO Box 2526, Wellington 6140; and </w:t>
            </w:r>
          </w:p>
          <w:p w14:paraId="033D6608" w14:textId="77777777" w:rsidR="005451B3" w:rsidRPr="00FD608A" w:rsidRDefault="005451B3" w:rsidP="0060617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80"/>
              <w:ind w:left="568" w:hanging="284"/>
              <w:rPr>
                <w:sz w:val="18"/>
                <w:szCs w:val="16"/>
              </w:rPr>
            </w:pPr>
            <w:r w:rsidRPr="00FD608A">
              <w:rPr>
                <w:sz w:val="18"/>
                <w:szCs w:val="16"/>
              </w:rPr>
              <w:t>Some of the information collected will be displayed on a public register; and</w:t>
            </w:r>
          </w:p>
          <w:p w14:paraId="033D6609" w14:textId="77777777" w:rsidR="005451B3" w:rsidRPr="00FD608A" w:rsidRDefault="005451B3" w:rsidP="0060617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80"/>
              <w:ind w:left="568" w:hanging="284"/>
              <w:rPr>
                <w:sz w:val="18"/>
                <w:szCs w:val="16"/>
              </w:rPr>
            </w:pPr>
            <w:r w:rsidRPr="00FD608A">
              <w:rPr>
                <w:sz w:val="18"/>
                <w:szCs w:val="16"/>
              </w:rPr>
              <w:t xml:space="preserve">The collection of information is authorised under section </w:t>
            </w:r>
            <w:r w:rsidR="00F04850" w:rsidRPr="00FD608A">
              <w:rPr>
                <w:rFonts w:cs="Arial"/>
                <w:sz w:val="18"/>
                <w:szCs w:val="16"/>
                <w:lang w:val="en-GB"/>
              </w:rPr>
              <w:t>26 of the Animal Products Act 1999</w:t>
            </w:r>
            <w:r w:rsidRPr="00FD608A">
              <w:rPr>
                <w:sz w:val="18"/>
                <w:szCs w:val="16"/>
              </w:rPr>
              <w:t>. The provision of this information is necessary in order to process an application for registration; and</w:t>
            </w:r>
          </w:p>
          <w:p w14:paraId="033D660A" w14:textId="77777777" w:rsidR="005451B3" w:rsidRPr="00FD608A" w:rsidRDefault="005451B3" w:rsidP="0060617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80"/>
              <w:ind w:left="568" w:hanging="284"/>
              <w:rPr>
                <w:sz w:val="18"/>
                <w:szCs w:val="16"/>
              </w:rPr>
            </w:pPr>
            <w:r w:rsidRPr="00FD608A">
              <w:rPr>
                <w:sz w:val="18"/>
                <w:szCs w:val="16"/>
              </w:rPr>
              <w:t xml:space="preserve">The supply of this information is voluntary; </w:t>
            </w:r>
            <w:r w:rsidR="00197314" w:rsidRPr="00FD608A">
              <w:rPr>
                <w:sz w:val="18"/>
                <w:szCs w:val="16"/>
              </w:rPr>
              <w:t>however, f</w:t>
            </w:r>
            <w:r w:rsidRPr="00FD608A">
              <w:rPr>
                <w:sz w:val="18"/>
                <w:szCs w:val="16"/>
              </w:rPr>
              <w:t>ailure to provide the requested information is likely to result in a return of this application form to the applicant; and</w:t>
            </w:r>
          </w:p>
          <w:p w14:paraId="033D660B" w14:textId="178976F9" w:rsidR="005451B3" w:rsidRPr="00FD608A" w:rsidRDefault="005451B3" w:rsidP="0060617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80"/>
              <w:ind w:left="568" w:hanging="284"/>
              <w:rPr>
                <w:sz w:val="18"/>
                <w:szCs w:val="16"/>
              </w:rPr>
            </w:pPr>
            <w:r w:rsidRPr="00FD608A">
              <w:rPr>
                <w:sz w:val="18"/>
                <w:szCs w:val="16"/>
              </w:rPr>
              <w:t xml:space="preserve">Under Principles 6 and 7 of the Privacy Act </w:t>
            </w:r>
            <w:r w:rsidR="00E74BB4">
              <w:rPr>
                <w:sz w:val="18"/>
                <w:szCs w:val="16"/>
              </w:rPr>
              <w:t>2020</w:t>
            </w:r>
            <w:r w:rsidRPr="00FD608A">
              <w:rPr>
                <w:sz w:val="18"/>
                <w:szCs w:val="16"/>
              </w:rPr>
              <w:t>, you have the right of access to, and correction of, any personal information that you have provided.</w:t>
            </w:r>
          </w:p>
          <w:p w14:paraId="033D660C" w14:textId="77777777" w:rsidR="005451B3" w:rsidRPr="00FD608A" w:rsidRDefault="005451B3" w:rsidP="0060617D">
            <w:pPr>
              <w:spacing w:before="240"/>
              <w:rPr>
                <w:b/>
                <w:sz w:val="18"/>
                <w:szCs w:val="16"/>
              </w:rPr>
            </w:pPr>
            <w:r w:rsidRPr="00FD608A">
              <w:rPr>
                <w:b/>
                <w:sz w:val="18"/>
                <w:szCs w:val="16"/>
              </w:rPr>
              <w:t>Collection of Official Information</w:t>
            </w:r>
          </w:p>
          <w:p w14:paraId="033D660D" w14:textId="77777777" w:rsidR="005451B3" w:rsidRPr="00FD608A" w:rsidRDefault="005451B3" w:rsidP="0060617D">
            <w:pPr>
              <w:spacing w:before="60"/>
              <w:rPr>
                <w:sz w:val="18"/>
                <w:szCs w:val="16"/>
              </w:rPr>
            </w:pPr>
            <w:r w:rsidRPr="00FD608A">
              <w:rPr>
                <w:sz w:val="18"/>
                <w:szCs w:val="16"/>
              </w:rPr>
              <w:t xml:space="preserve">All information provided to the Ministry for Primary Industries is official information and may be subject to a request made under the Official Information Act 1982. </w:t>
            </w:r>
          </w:p>
          <w:p w14:paraId="033D660E" w14:textId="77777777" w:rsidR="005451B3" w:rsidRPr="0060617D" w:rsidRDefault="005451B3" w:rsidP="002E2B67">
            <w:pPr>
              <w:spacing w:after="120"/>
              <w:rPr>
                <w:szCs w:val="16"/>
              </w:rPr>
            </w:pPr>
            <w:r w:rsidRPr="00FD608A">
              <w:rPr>
                <w:sz w:val="18"/>
                <w:szCs w:val="16"/>
              </w:rPr>
              <w:t xml:space="preserve">If a request is made under that Act for information you have provided in this application, the Ministry for Primary Industries will consider any such request, </w:t>
            </w:r>
            <w:r w:rsidRPr="00FD608A">
              <w:rPr>
                <w:rFonts w:cs="Arial"/>
                <w:sz w:val="18"/>
                <w:szCs w:val="16"/>
              </w:rPr>
              <w:t>taking into account its obligations under the Official Information Act 1982 and any other applicable legislation.</w:t>
            </w:r>
          </w:p>
        </w:tc>
      </w:tr>
    </w:tbl>
    <w:p w14:paraId="033D6610" w14:textId="77777777" w:rsidR="004F2501" w:rsidRPr="00C07A25" w:rsidRDefault="004F2501" w:rsidP="00B81CBC">
      <w:pPr>
        <w:tabs>
          <w:tab w:val="left" w:pos="426"/>
        </w:tabs>
        <w:jc w:val="both"/>
      </w:pPr>
    </w:p>
    <w:sectPr w:rsidR="004F2501" w:rsidRPr="00C07A25" w:rsidSect="00FD608A">
      <w:headerReference w:type="default" r:id="rId24"/>
      <w:footerReference w:type="default" r:id="rId25"/>
      <w:endnotePr>
        <w:numFmt w:val="decimal"/>
      </w:endnotePr>
      <w:pgSz w:w="11905" w:h="16837" w:code="9"/>
      <w:pgMar w:top="822" w:right="851" w:bottom="1134" w:left="851" w:header="425" w:footer="567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1E78E" w14:textId="77777777" w:rsidR="009E3453" w:rsidRDefault="009E3453">
      <w:r>
        <w:separator/>
      </w:r>
    </w:p>
  </w:endnote>
  <w:endnote w:type="continuationSeparator" w:id="0">
    <w:p w14:paraId="5432FFA6" w14:textId="77777777" w:rsidR="009E3453" w:rsidRDefault="009E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6623" w14:textId="77777777" w:rsidR="00143AA9" w:rsidRPr="002B6BFF" w:rsidRDefault="00143AA9" w:rsidP="002B6BFF">
    <w:pPr>
      <w:pStyle w:val="Footer"/>
    </w:pPr>
    <w:r>
      <w:rPr>
        <w:noProof/>
        <w:lang w:eastAsia="en-NZ"/>
      </w:rPr>
      <w:drawing>
        <wp:anchor distT="0" distB="0" distL="114300" distR="114300" simplePos="0" relativeHeight="251670528" behindDoc="0" locked="0" layoutInCell="1" allowOverlap="1" wp14:anchorId="033D662C" wp14:editId="033D662D">
          <wp:simplePos x="0" y="0"/>
          <wp:positionH relativeFrom="column">
            <wp:posOffset>156210</wp:posOffset>
          </wp:positionH>
          <wp:positionV relativeFrom="paragraph">
            <wp:posOffset>-408305</wp:posOffset>
          </wp:positionV>
          <wp:extent cx="1998980" cy="203835"/>
          <wp:effectExtent l="0" t="0" r="127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6624" w14:textId="77777777" w:rsidR="00143AA9" w:rsidRPr="00FF1DE5" w:rsidRDefault="00143AA9" w:rsidP="00197314">
    <w:pPr>
      <w:spacing w:line="240" w:lineRule="exact"/>
      <w:jc w:val="right"/>
    </w:pPr>
    <w:r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033D662E" wp14:editId="033D662F">
          <wp:simplePos x="0" y="0"/>
          <wp:positionH relativeFrom="column">
            <wp:posOffset>54610</wp:posOffset>
          </wp:positionH>
          <wp:positionV relativeFrom="paragraph">
            <wp:posOffset>-147955</wp:posOffset>
          </wp:positionV>
          <wp:extent cx="1998980" cy="203835"/>
          <wp:effectExtent l="0" t="0" r="127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5159" simplePos="0" relativeHeight="251666432" behindDoc="0" locked="0" layoutInCell="1" allowOverlap="1" wp14:anchorId="033D6630" wp14:editId="033D6631">
          <wp:simplePos x="0" y="0"/>
          <wp:positionH relativeFrom="page">
            <wp:posOffset>4679315</wp:posOffset>
          </wp:positionH>
          <wp:positionV relativeFrom="page">
            <wp:posOffset>9946005</wp:posOffset>
          </wp:positionV>
          <wp:extent cx="2325370" cy="588010"/>
          <wp:effectExtent l="0" t="0" r="0" b="2540"/>
          <wp:wrapSquare wrapText="bothSides"/>
          <wp:docPr id="7" name="Picture 7" title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title="MP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3D6625" w14:textId="77777777" w:rsidR="00143AA9" w:rsidRDefault="00143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6627" w14:textId="1B13B3C6" w:rsidR="00143AA9" w:rsidRPr="00FF1DE5" w:rsidRDefault="00783A56" w:rsidP="002B6BFF">
    <w:pPr>
      <w:tabs>
        <w:tab w:val="left" w:pos="4395"/>
        <w:tab w:val="left" w:pos="6096"/>
      </w:tabs>
      <w:spacing w:line="240" w:lineRule="exact"/>
    </w:pPr>
    <w:r>
      <w:t>October</w:t>
    </w:r>
    <w:r w:rsidR="00E17F6B">
      <w:t xml:space="preserve"> 2021</w:t>
    </w:r>
    <w:r w:rsidR="00143AA9">
      <w:tab/>
      <w:t xml:space="preserve">Page </w:t>
    </w:r>
    <w:r w:rsidR="00143AA9">
      <w:fldChar w:fldCharType="begin"/>
    </w:r>
    <w:r w:rsidR="00143AA9">
      <w:instrText xml:space="preserve"> PAGE   \* MERGEFORMAT </w:instrText>
    </w:r>
    <w:r w:rsidR="00143AA9">
      <w:fldChar w:fldCharType="separate"/>
    </w:r>
    <w:r w:rsidR="00CA3CE5">
      <w:rPr>
        <w:noProof/>
      </w:rPr>
      <w:t>7</w:t>
    </w:r>
    <w:r w:rsidR="00143AA9">
      <w:rPr>
        <w:noProof/>
      </w:rPr>
      <w:fldChar w:fldCharType="end"/>
    </w:r>
    <w:r w:rsidR="00143AA9">
      <w:t xml:space="preserve"> of </w:t>
    </w:r>
    <w:r w:rsidR="00FD608A">
      <w:t>7</w:t>
    </w:r>
    <w:r w:rsidR="00143AA9">
      <w:tab/>
      <w:t>AP50</w:t>
    </w:r>
    <w:r w:rsidR="00143AA9" w:rsidRPr="002B6BFF">
      <w:t xml:space="preserve">: </w:t>
    </w:r>
    <w:r w:rsidR="00143AA9">
      <w:t>Minor Update</w:t>
    </w:r>
    <w:r w:rsidR="00143AA9" w:rsidRPr="002B6BFF">
      <w:t xml:space="preserve"> to Risk Management Programme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46E32" w14:textId="77777777" w:rsidR="009E3453" w:rsidRDefault="009E3453">
      <w:r>
        <w:separator/>
      </w:r>
    </w:p>
  </w:footnote>
  <w:footnote w:type="continuationSeparator" w:id="0">
    <w:p w14:paraId="154E63C4" w14:textId="77777777" w:rsidR="009E3453" w:rsidRDefault="009E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661C" w14:textId="1D7ADCB7" w:rsidR="00143AA9" w:rsidRPr="002B6BFF" w:rsidRDefault="00143AA9" w:rsidP="002B6BFF">
    <w:pPr>
      <w:pStyle w:val="NZFSAaddress"/>
      <w:jc w:val="left"/>
      <w:rPr>
        <w:rFonts w:ascii="Calibri" w:hAnsi="Calibri"/>
      </w:rPr>
    </w:pPr>
    <w:r>
      <w:rPr>
        <w:rFonts w:ascii="Calibri" w:hAnsi="Calibri"/>
        <w:noProof/>
        <w:lang w:val="en-NZ" w:eastAsia="en-NZ"/>
      </w:rPr>
      <w:drawing>
        <wp:anchor distT="0" distB="0" distL="114300" distR="114300" simplePos="0" relativeHeight="251659776" behindDoc="0" locked="0" layoutInCell="1" allowOverlap="1" wp14:anchorId="033D6628" wp14:editId="033D6629">
          <wp:simplePos x="0" y="0"/>
          <wp:positionH relativeFrom="margin">
            <wp:posOffset>3475355</wp:posOffset>
          </wp:positionH>
          <wp:positionV relativeFrom="margin">
            <wp:posOffset>-714375</wp:posOffset>
          </wp:positionV>
          <wp:extent cx="2990850" cy="618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en-NZ" w:eastAsia="en-NZ"/>
      </w:rPr>
      <w:drawing>
        <wp:anchor distT="0" distB="0" distL="114300" distR="115159" simplePos="0" relativeHeight="251664896" behindDoc="0" locked="0" layoutInCell="1" allowOverlap="1" wp14:anchorId="033D662A" wp14:editId="033D662B">
          <wp:simplePos x="0" y="0"/>
          <wp:positionH relativeFrom="page">
            <wp:posOffset>4698365</wp:posOffset>
          </wp:positionH>
          <wp:positionV relativeFrom="page">
            <wp:posOffset>9871710</wp:posOffset>
          </wp:positionV>
          <wp:extent cx="2325370" cy="588010"/>
          <wp:effectExtent l="0" t="0" r="0" b="2540"/>
          <wp:wrapSquare wrapText="bothSides"/>
          <wp:docPr id="3" name="Picture 3" title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title="MP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BFF">
      <w:rPr>
        <w:rFonts w:ascii="Calibri" w:hAnsi="Calibri"/>
      </w:rPr>
      <w:t>Approvals Group</w:t>
    </w:r>
  </w:p>
  <w:p w14:paraId="033D661D" w14:textId="77777777" w:rsidR="00143AA9" w:rsidRPr="002B6BFF" w:rsidRDefault="00143AA9" w:rsidP="002B6BFF">
    <w:pPr>
      <w:pStyle w:val="NZFSAaddress"/>
      <w:jc w:val="left"/>
      <w:rPr>
        <w:rFonts w:ascii="Calibri" w:hAnsi="Calibri"/>
      </w:rPr>
    </w:pPr>
    <w:r w:rsidRPr="002B6BFF">
      <w:rPr>
        <w:rFonts w:ascii="Calibri" w:hAnsi="Calibri"/>
      </w:rPr>
      <w:t xml:space="preserve">New Zealand Food Safety </w:t>
    </w:r>
  </w:p>
  <w:p w14:paraId="033D661E" w14:textId="77777777" w:rsidR="00143AA9" w:rsidRPr="002B6BFF" w:rsidRDefault="00143AA9" w:rsidP="002B6BFF">
    <w:pPr>
      <w:pStyle w:val="NZFSAaddress"/>
      <w:jc w:val="left"/>
      <w:rPr>
        <w:rFonts w:ascii="Calibri" w:hAnsi="Calibri"/>
      </w:rPr>
    </w:pPr>
    <w:r w:rsidRPr="002B6BFF">
      <w:rPr>
        <w:rFonts w:ascii="Calibri" w:hAnsi="Calibri"/>
      </w:rPr>
      <w:t>Ministry for Primary Industries</w:t>
    </w:r>
  </w:p>
  <w:p w14:paraId="033D661F" w14:textId="5B9B87C7" w:rsidR="00143AA9" w:rsidRPr="002B6BFF" w:rsidRDefault="0081727A" w:rsidP="002B6BFF">
    <w:pPr>
      <w:pStyle w:val="NZFSAaddress"/>
      <w:jc w:val="left"/>
      <w:rPr>
        <w:rFonts w:ascii="Calibri" w:hAnsi="Calibri"/>
      </w:rPr>
    </w:pPr>
    <w:r w:rsidRPr="0081727A">
      <w:rPr>
        <w:rFonts w:ascii="Calibri" w:hAnsi="Calibri"/>
      </w:rPr>
      <w:t>Charles Fergusson Building, 34-38 Bowen St, Pipitea</w:t>
    </w:r>
  </w:p>
  <w:p w14:paraId="033D6620" w14:textId="77777777" w:rsidR="00143AA9" w:rsidRPr="002B6BFF" w:rsidRDefault="00143AA9" w:rsidP="002B6BFF">
    <w:pPr>
      <w:pStyle w:val="NZFSAaddress"/>
      <w:jc w:val="left"/>
      <w:rPr>
        <w:rFonts w:ascii="Calibri" w:hAnsi="Calibri"/>
      </w:rPr>
    </w:pPr>
    <w:r w:rsidRPr="002B6BFF">
      <w:rPr>
        <w:rFonts w:ascii="Calibri" w:hAnsi="Calibri"/>
      </w:rPr>
      <w:t>PO Box 2526, Wellington, New Zealand 6140</w:t>
    </w:r>
  </w:p>
  <w:p w14:paraId="033D6621" w14:textId="77777777" w:rsidR="00143AA9" w:rsidRPr="002B6BFF" w:rsidRDefault="00143AA9" w:rsidP="002B6BFF">
    <w:pPr>
      <w:pStyle w:val="NZFSAaddress"/>
      <w:jc w:val="left"/>
      <w:rPr>
        <w:rFonts w:ascii="Calibri" w:hAnsi="Calibri"/>
      </w:rPr>
    </w:pPr>
    <w:r w:rsidRPr="002B6BFF">
      <w:rPr>
        <w:rFonts w:ascii="Calibri" w:hAnsi="Calibri"/>
      </w:rPr>
      <w:t>Tel: 04 894 2550</w:t>
    </w:r>
  </w:p>
  <w:p w14:paraId="033D6622" w14:textId="6AD50002" w:rsidR="00143AA9" w:rsidRPr="00197314" w:rsidRDefault="00143AA9" w:rsidP="002B6BFF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 xml:space="preserve">Email: </w:t>
    </w:r>
    <w:hyperlink r:id="rId3" w:history="1">
      <w:r w:rsidRPr="003A088D">
        <w:rPr>
          <w:rStyle w:val="Hyperlink"/>
          <w:rFonts w:ascii="Calibri" w:hAnsi="Calibri" w:cs="Arial"/>
        </w:rPr>
        <w:t>approvals@mpi.govt.nz</w:t>
      </w:r>
    </w:hyperlink>
    <w:r>
      <w:rPr>
        <w:rFonts w:ascii="Calibri" w:hAnsi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6626" w14:textId="77777777" w:rsidR="00143AA9" w:rsidRPr="002B6BFF" w:rsidRDefault="00143AA9" w:rsidP="002B6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BDEA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8D8AA9C"/>
    <w:lvl w:ilvl="0">
      <w:numFmt w:val="bullet"/>
      <w:lvlText w:val="*"/>
      <w:lvlJc w:val="left"/>
    </w:lvl>
  </w:abstractNum>
  <w:abstractNum w:abstractNumId="2" w15:restartNumberingAfterBreak="0">
    <w:nsid w:val="16E80781"/>
    <w:multiLevelType w:val="hybridMultilevel"/>
    <w:tmpl w:val="2F088D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320B6"/>
    <w:multiLevelType w:val="hybridMultilevel"/>
    <w:tmpl w:val="233E5B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8270B"/>
    <w:multiLevelType w:val="hybridMultilevel"/>
    <w:tmpl w:val="057CAC24"/>
    <w:lvl w:ilvl="0" w:tplc="36DACC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DC5B2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314E"/>
    <w:multiLevelType w:val="hybridMultilevel"/>
    <w:tmpl w:val="5EB230F4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6" w15:restartNumberingAfterBreak="0">
    <w:nsid w:val="406C238E"/>
    <w:multiLevelType w:val="hybridMultilevel"/>
    <w:tmpl w:val="748CAF8A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 w15:restartNumberingAfterBreak="0">
    <w:nsid w:val="47B06BD3"/>
    <w:multiLevelType w:val="hybridMultilevel"/>
    <w:tmpl w:val="9A94B6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B0B97"/>
    <w:multiLevelType w:val="hybridMultilevel"/>
    <w:tmpl w:val="C49E5AD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9" w15:restartNumberingAfterBreak="0">
    <w:nsid w:val="52571E2A"/>
    <w:multiLevelType w:val="hybridMultilevel"/>
    <w:tmpl w:val="D5104E5A"/>
    <w:lvl w:ilvl="0" w:tplc="A1C6AE3C">
      <w:start w:val="1"/>
      <w:numFmt w:val="decimal"/>
      <w:pStyle w:val="Heading2"/>
      <w:lvlText w:val="Section 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0"/>
      </w:rPr>
    </w:lvl>
    <w:lvl w:ilvl="1" w:tplc="E5765BD2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527240"/>
    <w:multiLevelType w:val="hybridMultilevel"/>
    <w:tmpl w:val="A27AD538"/>
    <w:lvl w:ilvl="0" w:tplc="71F07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9A172A"/>
    <w:multiLevelType w:val="hybridMultilevel"/>
    <w:tmpl w:val="DD769A8C"/>
    <w:lvl w:ilvl="0" w:tplc="36DACC8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14117"/>
    <w:multiLevelType w:val="hybridMultilevel"/>
    <w:tmpl w:val="BC66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"/>
    <w:lvlOverride w:ilvl="0">
      <w:lvl w:ilvl="0">
        <w:numFmt w:val="bullet"/>
        <w:lvlText w:val=""/>
        <w:legacy w:legacy="1" w:legacySpace="0" w:legacyIndent="284"/>
        <w:lvlJc w:val="left"/>
        <w:rPr>
          <w:rFonts w:ascii="Symbol" w:hAnsi="Symbol" w:hint="default"/>
        </w:rPr>
      </w:lvl>
    </w:lvlOverride>
  </w:num>
  <w:num w:numId="17">
    <w:abstractNumId w:val="4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E5"/>
    <w:rsid w:val="00002451"/>
    <w:rsid w:val="00013D64"/>
    <w:rsid w:val="0002046A"/>
    <w:rsid w:val="00027626"/>
    <w:rsid w:val="00027767"/>
    <w:rsid w:val="00044BD0"/>
    <w:rsid w:val="00053E1B"/>
    <w:rsid w:val="0006082F"/>
    <w:rsid w:val="00063FE0"/>
    <w:rsid w:val="00070070"/>
    <w:rsid w:val="000713D9"/>
    <w:rsid w:val="00090FC8"/>
    <w:rsid w:val="00095A9B"/>
    <w:rsid w:val="000A39F2"/>
    <w:rsid w:val="000D3B62"/>
    <w:rsid w:val="000D7BD8"/>
    <w:rsid w:val="000E0172"/>
    <w:rsid w:val="000E453E"/>
    <w:rsid w:val="000F65BE"/>
    <w:rsid w:val="001014CB"/>
    <w:rsid w:val="001020B4"/>
    <w:rsid w:val="00111E16"/>
    <w:rsid w:val="001135B0"/>
    <w:rsid w:val="00121B40"/>
    <w:rsid w:val="00125A22"/>
    <w:rsid w:val="00132BC2"/>
    <w:rsid w:val="0013766D"/>
    <w:rsid w:val="00143AA9"/>
    <w:rsid w:val="00147EFE"/>
    <w:rsid w:val="0015611B"/>
    <w:rsid w:val="0015718F"/>
    <w:rsid w:val="00162A5B"/>
    <w:rsid w:val="001752DE"/>
    <w:rsid w:val="00193F24"/>
    <w:rsid w:val="00197314"/>
    <w:rsid w:val="001B00C1"/>
    <w:rsid w:val="001B05B5"/>
    <w:rsid w:val="001B4B53"/>
    <w:rsid w:val="001B521C"/>
    <w:rsid w:val="001C110E"/>
    <w:rsid w:val="001E55E8"/>
    <w:rsid w:val="00204229"/>
    <w:rsid w:val="002128D6"/>
    <w:rsid w:val="00215905"/>
    <w:rsid w:val="002236D3"/>
    <w:rsid w:val="00231C49"/>
    <w:rsid w:val="002421ED"/>
    <w:rsid w:val="00247016"/>
    <w:rsid w:val="00274CD9"/>
    <w:rsid w:val="0029307F"/>
    <w:rsid w:val="002937D3"/>
    <w:rsid w:val="002956EF"/>
    <w:rsid w:val="002B2A6D"/>
    <w:rsid w:val="002B66C4"/>
    <w:rsid w:val="002B6BFF"/>
    <w:rsid w:val="002B729B"/>
    <w:rsid w:val="002C0B58"/>
    <w:rsid w:val="002C6194"/>
    <w:rsid w:val="002E2B67"/>
    <w:rsid w:val="002E5F00"/>
    <w:rsid w:val="003016DF"/>
    <w:rsid w:val="00311C30"/>
    <w:rsid w:val="003144BA"/>
    <w:rsid w:val="00314B53"/>
    <w:rsid w:val="00321214"/>
    <w:rsid w:val="00324694"/>
    <w:rsid w:val="00331C30"/>
    <w:rsid w:val="003442AB"/>
    <w:rsid w:val="003447E4"/>
    <w:rsid w:val="00350B49"/>
    <w:rsid w:val="00351DB9"/>
    <w:rsid w:val="00355CD1"/>
    <w:rsid w:val="003616D4"/>
    <w:rsid w:val="00362A02"/>
    <w:rsid w:val="00363D4B"/>
    <w:rsid w:val="00363DB1"/>
    <w:rsid w:val="00365F3F"/>
    <w:rsid w:val="0036670A"/>
    <w:rsid w:val="00367B4C"/>
    <w:rsid w:val="00370957"/>
    <w:rsid w:val="00371AE5"/>
    <w:rsid w:val="003725F0"/>
    <w:rsid w:val="00390F31"/>
    <w:rsid w:val="003942D8"/>
    <w:rsid w:val="00397415"/>
    <w:rsid w:val="003B2613"/>
    <w:rsid w:val="003B36B1"/>
    <w:rsid w:val="003D0348"/>
    <w:rsid w:val="003D3045"/>
    <w:rsid w:val="003E570F"/>
    <w:rsid w:val="00402F56"/>
    <w:rsid w:val="00402FE8"/>
    <w:rsid w:val="004075EB"/>
    <w:rsid w:val="004329FA"/>
    <w:rsid w:val="0043328F"/>
    <w:rsid w:val="0044152D"/>
    <w:rsid w:val="00444682"/>
    <w:rsid w:val="00463992"/>
    <w:rsid w:val="00476711"/>
    <w:rsid w:val="00481CAB"/>
    <w:rsid w:val="00487C49"/>
    <w:rsid w:val="00492299"/>
    <w:rsid w:val="00492B2D"/>
    <w:rsid w:val="00494BE7"/>
    <w:rsid w:val="004A16C3"/>
    <w:rsid w:val="004A7E29"/>
    <w:rsid w:val="004B17C3"/>
    <w:rsid w:val="004C4413"/>
    <w:rsid w:val="004D5012"/>
    <w:rsid w:val="004E0932"/>
    <w:rsid w:val="004E1555"/>
    <w:rsid w:val="004F06A5"/>
    <w:rsid w:val="004F1BDD"/>
    <w:rsid w:val="004F2501"/>
    <w:rsid w:val="004F45F1"/>
    <w:rsid w:val="00507B2C"/>
    <w:rsid w:val="005148BC"/>
    <w:rsid w:val="0051502F"/>
    <w:rsid w:val="005254A2"/>
    <w:rsid w:val="005263DA"/>
    <w:rsid w:val="00532510"/>
    <w:rsid w:val="00537B6A"/>
    <w:rsid w:val="005451B3"/>
    <w:rsid w:val="005515A7"/>
    <w:rsid w:val="005531D4"/>
    <w:rsid w:val="0055732D"/>
    <w:rsid w:val="00560B45"/>
    <w:rsid w:val="005648B3"/>
    <w:rsid w:val="0056665D"/>
    <w:rsid w:val="005A3A1D"/>
    <w:rsid w:val="005A5D9F"/>
    <w:rsid w:val="005B5857"/>
    <w:rsid w:val="005D0449"/>
    <w:rsid w:val="005D3E24"/>
    <w:rsid w:val="005E0FF7"/>
    <w:rsid w:val="005E5DF8"/>
    <w:rsid w:val="005F214B"/>
    <w:rsid w:val="005F2343"/>
    <w:rsid w:val="006017A3"/>
    <w:rsid w:val="0060401D"/>
    <w:rsid w:val="0060617D"/>
    <w:rsid w:val="00610F2D"/>
    <w:rsid w:val="006112F7"/>
    <w:rsid w:val="0063517E"/>
    <w:rsid w:val="0063657B"/>
    <w:rsid w:val="00640F0C"/>
    <w:rsid w:val="00643F41"/>
    <w:rsid w:val="00654852"/>
    <w:rsid w:val="006574DD"/>
    <w:rsid w:val="00682925"/>
    <w:rsid w:val="0069037D"/>
    <w:rsid w:val="00690B09"/>
    <w:rsid w:val="0069142B"/>
    <w:rsid w:val="006915E2"/>
    <w:rsid w:val="006A3CE6"/>
    <w:rsid w:val="006A3DDC"/>
    <w:rsid w:val="006A605E"/>
    <w:rsid w:val="006A6E76"/>
    <w:rsid w:val="006B179C"/>
    <w:rsid w:val="006F3500"/>
    <w:rsid w:val="006F71D8"/>
    <w:rsid w:val="00700312"/>
    <w:rsid w:val="00704C4A"/>
    <w:rsid w:val="00705EFC"/>
    <w:rsid w:val="00710FF9"/>
    <w:rsid w:val="00711FE8"/>
    <w:rsid w:val="0071248E"/>
    <w:rsid w:val="007146C8"/>
    <w:rsid w:val="00717054"/>
    <w:rsid w:val="00736FA8"/>
    <w:rsid w:val="0073750C"/>
    <w:rsid w:val="007418B9"/>
    <w:rsid w:val="00745423"/>
    <w:rsid w:val="00757507"/>
    <w:rsid w:val="00780245"/>
    <w:rsid w:val="00783A56"/>
    <w:rsid w:val="007923D9"/>
    <w:rsid w:val="00797172"/>
    <w:rsid w:val="007A39DC"/>
    <w:rsid w:val="007B15F9"/>
    <w:rsid w:val="007B255F"/>
    <w:rsid w:val="007B5A2C"/>
    <w:rsid w:val="007C2C8E"/>
    <w:rsid w:val="007C4E78"/>
    <w:rsid w:val="007D25DD"/>
    <w:rsid w:val="007D3E83"/>
    <w:rsid w:val="007D3FA8"/>
    <w:rsid w:val="007D4493"/>
    <w:rsid w:val="007D64EE"/>
    <w:rsid w:val="007D659E"/>
    <w:rsid w:val="007E4425"/>
    <w:rsid w:val="007E7B44"/>
    <w:rsid w:val="007F36B0"/>
    <w:rsid w:val="00803F3F"/>
    <w:rsid w:val="00804C6D"/>
    <w:rsid w:val="008104A3"/>
    <w:rsid w:val="00814411"/>
    <w:rsid w:val="0081727A"/>
    <w:rsid w:val="008179AF"/>
    <w:rsid w:val="00823CF8"/>
    <w:rsid w:val="008361A8"/>
    <w:rsid w:val="00836A90"/>
    <w:rsid w:val="00853C16"/>
    <w:rsid w:val="00856F68"/>
    <w:rsid w:val="008604C1"/>
    <w:rsid w:val="00873608"/>
    <w:rsid w:val="00874380"/>
    <w:rsid w:val="0088547F"/>
    <w:rsid w:val="008B1DEA"/>
    <w:rsid w:val="008B3C06"/>
    <w:rsid w:val="008B416C"/>
    <w:rsid w:val="008C4CE0"/>
    <w:rsid w:val="008D1511"/>
    <w:rsid w:val="008E0F9B"/>
    <w:rsid w:val="008E0FE2"/>
    <w:rsid w:val="008E112B"/>
    <w:rsid w:val="008E1263"/>
    <w:rsid w:val="008F6AF2"/>
    <w:rsid w:val="00907B2F"/>
    <w:rsid w:val="00911383"/>
    <w:rsid w:val="00912CB2"/>
    <w:rsid w:val="00912D3B"/>
    <w:rsid w:val="00914539"/>
    <w:rsid w:val="009149A7"/>
    <w:rsid w:val="00930F2A"/>
    <w:rsid w:val="0096120F"/>
    <w:rsid w:val="00972659"/>
    <w:rsid w:val="0097438F"/>
    <w:rsid w:val="009779F8"/>
    <w:rsid w:val="0098384E"/>
    <w:rsid w:val="009962E3"/>
    <w:rsid w:val="009A2FB5"/>
    <w:rsid w:val="009B326D"/>
    <w:rsid w:val="009C2727"/>
    <w:rsid w:val="009E06A4"/>
    <w:rsid w:val="009E3453"/>
    <w:rsid w:val="009E4233"/>
    <w:rsid w:val="009F1C69"/>
    <w:rsid w:val="009F4C08"/>
    <w:rsid w:val="009F4CBE"/>
    <w:rsid w:val="009F7919"/>
    <w:rsid w:val="00A046C8"/>
    <w:rsid w:val="00A15231"/>
    <w:rsid w:val="00A40FB1"/>
    <w:rsid w:val="00A43420"/>
    <w:rsid w:val="00A458E5"/>
    <w:rsid w:val="00A465CC"/>
    <w:rsid w:val="00A46AD9"/>
    <w:rsid w:val="00A5609D"/>
    <w:rsid w:val="00A569F8"/>
    <w:rsid w:val="00A62824"/>
    <w:rsid w:val="00A71248"/>
    <w:rsid w:val="00A803DE"/>
    <w:rsid w:val="00A825DC"/>
    <w:rsid w:val="00A93994"/>
    <w:rsid w:val="00AA30B0"/>
    <w:rsid w:val="00AA33CD"/>
    <w:rsid w:val="00AB1A94"/>
    <w:rsid w:val="00AB430A"/>
    <w:rsid w:val="00AB4FCC"/>
    <w:rsid w:val="00AB6656"/>
    <w:rsid w:val="00AB72C4"/>
    <w:rsid w:val="00AB76D1"/>
    <w:rsid w:val="00AC06C2"/>
    <w:rsid w:val="00AD52FC"/>
    <w:rsid w:val="00AD5EDD"/>
    <w:rsid w:val="00AD6012"/>
    <w:rsid w:val="00AF5352"/>
    <w:rsid w:val="00AF6A2F"/>
    <w:rsid w:val="00B131D9"/>
    <w:rsid w:val="00B329CD"/>
    <w:rsid w:val="00B3768F"/>
    <w:rsid w:val="00B37F2B"/>
    <w:rsid w:val="00B43001"/>
    <w:rsid w:val="00B44F2C"/>
    <w:rsid w:val="00B473B5"/>
    <w:rsid w:val="00B60BFC"/>
    <w:rsid w:val="00B71CE1"/>
    <w:rsid w:val="00B73B10"/>
    <w:rsid w:val="00B8184F"/>
    <w:rsid w:val="00B81CBC"/>
    <w:rsid w:val="00BB0652"/>
    <w:rsid w:val="00BB0C9D"/>
    <w:rsid w:val="00BC7490"/>
    <w:rsid w:val="00BD065C"/>
    <w:rsid w:val="00BD0FCC"/>
    <w:rsid w:val="00BD347A"/>
    <w:rsid w:val="00BE0A6D"/>
    <w:rsid w:val="00BE0CFC"/>
    <w:rsid w:val="00BF012F"/>
    <w:rsid w:val="00BF6D60"/>
    <w:rsid w:val="00C07A25"/>
    <w:rsid w:val="00C162A7"/>
    <w:rsid w:val="00C21EAE"/>
    <w:rsid w:val="00C300B3"/>
    <w:rsid w:val="00C321B4"/>
    <w:rsid w:val="00C355B8"/>
    <w:rsid w:val="00C54FF3"/>
    <w:rsid w:val="00C55C34"/>
    <w:rsid w:val="00C601BD"/>
    <w:rsid w:val="00C65620"/>
    <w:rsid w:val="00C6650E"/>
    <w:rsid w:val="00C7548D"/>
    <w:rsid w:val="00C76AE9"/>
    <w:rsid w:val="00CA3CE5"/>
    <w:rsid w:val="00CB533B"/>
    <w:rsid w:val="00CB5618"/>
    <w:rsid w:val="00CC505F"/>
    <w:rsid w:val="00CD1F5B"/>
    <w:rsid w:val="00CD4294"/>
    <w:rsid w:val="00CE23AF"/>
    <w:rsid w:val="00CE3579"/>
    <w:rsid w:val="00CE3C1F"/>
    <w:rsid w:val="00CE481F"/>
    <w:rsid w:val="00CF1024"/>
    <w:rsid w:val="00CF67F3"/>
    <w:rsid w:val="00D01EDB"/>
    <w:rsid w:val="00D1680B"/>
    <w:rsid w:val="00D20438"/>
    <w:rsid w:val="00D231FB"/>
    <w:rsid w:val="00D2582A"/>
    <w:rsid w:val="00D45C29"/>
    <w:rsid w:val="00D47282"/>
    <w:rsid w:val="00D50D11"/>
    <w:rsid w:val="00D5506F"/>
    <w:rsid w:val="00D6046F"/>
    <w:rsid w:val="00D653E8"/>
    <w:rsid w:val="00D71AC4"/>
    <w:rsid w:val="00D817D0"/>
    <w:rsid w:val="00D93708"/>
    <w:rsid w:val="00D95E9F"/>
    <w:rsid w:val="00D974A7"/>
    <w:rsid w:val="00D97898"/>
    <w:rsid w:val="00DA0F2E"/>
    <w:rsid w:val="00DA1E4B"/>
    <w:rsid w:val="00DA29EC"/>
    <w:rsid w:val="00DA5D3C"/>
    <w:rsid w:val="00DB17C9"/>
    <w:rsid w:val="00DC090C"/>
    <w:rsid w:val="00DC134B"/>
    <w:rsid w:val="00DC5AB8"/>
    <w:rsid w:val="00DD4102"/>
    <w:rsid w:val="00E015B6"/>
    <w:rsid w:val="00E05B26"/>
    <w:rsid w:val="00E07DE1"/>
    <w:rsid w:val="00E10C4A"/>
    <w:rsid w:val="00E11481"/>
    <w:rsid w:val="00E11856"/>
    <w:rsid w:val="00E11F42"/>
    <w:rsid w:val="00E1550D"/>
    <w:rsid w:val="00E16DA1"/>
    <w:rsid w:val="00E17F6B"/>
    <w:rsid w:val="00E20996"/>
    <w:rsid w:val="00E33955"/>
    <w:rsid w:val="00E3395D"/>
    <w:rsid w:val="00E34AB7"/>
    <w:rsid w:val="00E36CFA"/>
    <w:rsid w:val="00E375BE"/>
    <w:rsid w:val="00E404ED"/>
    <w:rsid w:val="00E4078C"/>
    <w:rsid w:val="00E459D9"/>
    <w:rsid w:val="00E51843"/>
    <w:rsid w:val="00E74BB4"/>
    <w:rsid w:val="00E74DA8"/>
    <w:rsid w:val="00E803D0"/>
    <w:rsid w:val="00E839BD"/>
    <w:rsid w:val="00E949EE"/>
    <w:rsid w:val="00EB2E55"/>
    <w:rsid w:val="00EC6542"/>
    <w:rsid w:val="00EE6597"/>
    <w:rsid w:val="00F04850"/>
    <w:rsid w:val="00F0785A"/>
    <w:rsid w:val="00F122F1"/>
    <w:rsid w:val="00F17B0E"/>
    <w:rsid w:val="00F25B58"/>
    <w:rsid w:val="00F26029"/>
    <w:rsid w:val="00F26167"/>
    <w:rsid w:val="00F34C7C"/>
    <w:rsid w:val="00F36676"/>
    <w:rsid w:val="00F36FF0"/>
    <w:rsid w:val="00F413F6"/>
    <w:rsid w:val="00F448C0"/>
    <w:rsid w:val="00F50947"/>
    <w:rsid w:val="00F5349E"/>
    <w:rsid w:val="00F55A63"/>
    <w:rsid w:val="00F57DF5"/>
    <w:rsid w:val="00F7326D"/>
    <w:rsid w:val="00F82021"/>
    <w:rsid w:val="00F849F8"/>
    <w:rsid w:val="00F86655"/>
    <w:rsid w:val="00F965A8"/>
    <w:rsid w:val="00FA0991"/>
    <w:rsid w:val="00FA7930"/>
    <w:rsid w:val="00FB6AB3"/>
    <w:rsid w:val="00FC0AE4"/>
    <w:rsid w:val="00FC3E09"/>
    <w:rsid w:val="00FD608A"/>
    <w:rsid w:val="00FE5CCA"/>
    <w:rsid w:val="00FF0B18"/>
    <w:rsid w:val="00FF1DE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3D64CB"/>
  <w14:defaultImageDpi w14:val="96"/>
  <w15:docId w15:val="{0A6D25DF-672F-4DD9-89C4-97A75E46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02"/>
    <w:pPr>
      <w:spacing w:after="0" w:line="240" w:lineRule="auto"/>
    </w:pPr>
    <w:rPr>
      <w:rFonts w:ascii="Arial" w:hAnsi="Arial"/>
      <w:sz w:val="1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CA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CAB"/>
    <w:pPr>
      <w:keepNext/>
      <w:numPr>
        <w:numId w:val="9"/>
      </w:numPr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1CAB"/>
    <w:pPr>
      <w:keepNext/>
      <w:spacing w:before="60" w:after="60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58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sz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120" w:lineRule="exact"/>
      <w:outlineLvl w:val="5"/>
    </w:pPr>
    <w:rPr>
      <w:b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both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Cs/>
      <w:sz w:val="20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284"/>
      </w:tabs>
      <w:ind w:left="36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jc w:val="both"/>
    </w:pPr>
    <w:rPr>
      <w:b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426"/>
      </w:tabs>
      <w:ind w:left="420"/>
      <w:jc w:val="both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/>
      <w:sz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tabs>
        <w:tab w:val="right" w:pos="10490"/>
      </w:tabs>
      <w:ind w:right="-3"/>
      <w:jc w:val="both"/>
    </w:pPr>
    <w:rPr>
      <w:b/>
      <w:lang w:val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tabs>
        <w:tab w:val="left" w:pos="-732"/>
        <w:tab w:val="left" w:pos="-12"/>
        <w:tab w:val="left" w:pos="708"/>
        <w:tab w:val="left" w:pos="1428"/>
        <w:tab w:val="left" w:pos="2148"/>
        <w:tab w:val="left" w:pos="2868"/>
        <w:tab w:val="left" w:pos="3588"/>
        <w:tab w:val="left" w:pos="4308"/>
        <w:tab w:val="left" w:pos="5028"/>
        <w:tab w:val="left" w:pos="5748"/>
        <w:tab w:val="left" w:pos="6468"/>
        <w:tab w:val="left" w:pos="7188"/>
        <w:tab w:val="left" w:pos="7908"/>
        <w:tab w:val="left" w:pos="8628"/>
        <w:tab w:val="left" w:pos="9348"/>
      </w:tabs>
      <w:ind w:left="1428" w:right="708" w:hanging="720"/>
      <w:jc w:val="both"/>
    </w:pPr>
    <w:rPr>
      <w:sz w:val="20"/>
      <w:lang w:val="en-GB"/>
    </w:rPr>
  </w:style>
  <w:style w:type="paragraph" w:customStyle="1" w:styleId="Sectionheading">
    <w:name w:val="Section heading"/>
    <w:basedOn w:val="Normal"/>
    <w:uiPriority w:val="99"/>
    <w:rsid w:val="0015718F"/>
    <w:pPr>
      <w:spacing w:before="400"/>
    </w:pPr>
    <w:rPr>
      <w:b/>
      <w:sz w:val="20"/>
      <w:szCs w:val="24"/>
      <w:lang w:val="en-US"/>
    </w:rPr>
  </w:style>
  <w:style w:type="table" w:styleId="TableGrid">
    <w:name w:val="Table Grid"/>
    <w:basedOn w:val="TableNormal"/>
    <w:uiPriority w:val="99"/>
    <w:rsid w:val="0015718F"/>
    <w:pPr>
      <w:widowControl w:val="0"/>
      <w:spacing w:before="120" w:after="0" w:line="240" w:lineRule="auto"/>
    </w:pPr>
    <w:rPr>
      <w:rFonts w:ascii="Arial" w:hAnsi="Arial"/>
      <w:sz w:val="1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99"/>
    <w:rsid w:val="00481CAB"/>
    <w:pPr>
      <w:widowControl w:val="0"/>
      <w:spacing w:before="120"/>
    </w:pPr>
    <w:rPr>
      <w:szCs w:val="24"/>
    </w:rPr>
  </w:style>
  <w:style w:type="paragraph" w:customStyle="1" w:styleId="Privacyheading">
    <w:name w:val="Privacy heading"/>
    <w:basedOn w:val="Normal"/>
    <w:uiPriority w:val="99"/>
    <w:rsid w:val="0015718F"/>
    <w:pPr>
      <w:jc w:val="center"/>
    </w:pPr>
    <w:rPr>
      <w:b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A5D9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5150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50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sid w:val="00204229"/>
    <w:rPr>
      <w:rFonts w:cs="Times New Roman"/>
      <w:color w:val="0000FF"/>
      <w:u w:val="single"/>
    </w:rPr>
  </w:style>
  <w:style w:type="paragraph" w:customStyle="1" w:styleId="NZFSAaddress">
    <w:name w:val="NZFSA address"/>
    <w:basedOn w:val="Normal"/>
    <w:uiPriority w:val="99"/>
    <w:rsid w:val="00C7548D"/>
    <w:pPr>
      <w:tabs>
        <w:tab w:val="right" w:pos="10440"/>
      </w:tabs>
      <w:jc w:val="right"/>
    </w:pPr>
    <w:rPr>
      <w:rFonts w:cs="Arial"/>
      <w:sz w:val="14"/>
      <w:szCs w:val="14"/>
      <w:lang w:val="en-US"/>
    </w:rPr>
  </w:style>
  <w:style w:type="paragraph" w:styleId="ListBullet">
    <w:name w:val="List Bullet"/>
    <w:basedOn w:val="Normal"/>
    <w:link w:val="ListBulletChar"/>
    <w:uiPriority w:val="99"/>
    <w:rsid w:val="00481CAB"/>
    <w:pPr>
      <w:numPr>
        <w:numId w:val="10"/>
      </w:numPr>
    </w:pPr>
  </w:style>
  <w:style w:type="character" w:customStyle="1" w:styleId="TabletextChar">
    <w:name w:val="Table text Char"/>
    <w:basedOn w:val="DefaultParagraphFont"/>
    <w:link w:val="Tabletext"/>
    <w:uiPriority w:val="99"/>
    <w:locked/>
    <w:rsid w:val="00481CAB"/>
    <w:rPr>
      <w:rFonts w:ascii="Arial" w:hAnsi="Arial" w:cs="Times New Roman"/>
      <w:sz w:val="24"/>
      <w:szCs w:val="24"/>
      <w:lang w:val="en-NZ" w:eastAsia="en-US" w:bidi="ar-SA"/>
    </w:rPr>
  </w:style>
  <w:style w:type="paragraph" w:customStyle="1" w:styleId="StyleTabletext10ptDarkBlue">
    <w:name w:val="Style Table text + 10 pt Dark Blue"/>
    <w:basedOn w:val="Tabletext"/>
    <w:link w:val="StyleTabletext10ptDarkBlueChar"/>
    <w:uiPriority w:val="99"/>
    <w:rsid w:val="00481CAB"/>
    <w:pPr>
      <w:spacing w:before="60"/>
    </w:pPr>
    <w:rPr>
      <w:color w:val="000080"/>
    </w:rPr>
  </w:style>
  <w:style w:type="character" w:customStyle="1" w:styleId="StyleTabletext10ptDarkBlueChar">
    <w:name w:val="Style Table text + 10 pt Dark Blue Char"/>
    <w:basedOn w:val="TabletextChar"/>
    <w:link w:val="StyleTabletext10ptDarkBlue"/>
    <w:uiPriority w:val="99"/>
    <w:locked/>
    <w:rsid w:val="00481CAB"/>
    <w:rPr>
      <w:rFonts w:ascii="Arial" w:hAnsi="Arial" w:cs="Times New Roman"/>
      <w:color w:val="000080"/>
      <w:sz w:val="24"/>
      <w:szCs w:val="24"/>
      <w:lang w:val="en-NZ" w:eastAsia="en-US" w:bidi="ar-SA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DA0F2E"/>
    <w:rPr>
      <w:rFonts w:ascii="Arial" w:hAnsi="Arial"/>
      <w:sz w:val="16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A29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1"/>
    <w:qFormat/>
    <w:rsid w:val="008104A3"/>
    <w:pPr>
      <w:ind w:left="720"/>
      <w:contextualSpacing/>
    </w:pPr>
  </w:style>
  <w:style w:type="paragraph" w:customStyle="1" w:styleId="Style1Heading4">
    <w:name w:val="Style1 Heading 4"/>
    <w:basedOn w:val="Normal"/>
    <w:link w:val="Style1Heading4Char"/>
    <w:qFormat/>
    <w:rsid w:val="008104A3"/>
    <w:pPr>
      <w:keepLines/>
      <w:tabs>
        <w:tab w:val="left" w:pos="426"/>
      </w:tabs>
      <w:spacing w:after="160"/>
    </w:pPr>
    <w:rPr>
      <w:rFonts w:ascii="Times New Roman" w:hAnsi="Times New Roman" w:cs="Arial"/>
      <w:b/>
      <w:bCs/>
      <w:sz w:val="24"/>
      <w:szCs w:val="24"/>
      <w:lang w:val="en-GB" w:eastAsia="en-NZ"/>
    </w:rPr>
  </w:style>
  <w:style w:type="character" w:customStyle="1" w:styleId="Style1Heading4Char">
    <w:name w:val="Style1 Heading 4 Char"/>
    <w:link w:val="Style1Heading4"/>
    <w:rsid w:val="008104A3"/>
    <w:rPr>
      <w:rFonts w:cs="Arial"/>
      <w:b/>
      <w:bCs/>
      <w:sz w:val="24"/>
      <w:szCs w:val="24"/>
      <w:lang w:val="en-GB"/>
    </w:rPr>
  </w:style>
  <w:style w:type="paragraph" w:customStyle="1" w:styleId="Style1notespara">
    <w:name w:val="Style1 notes para"/>
    <w:basedOn w:val="ListBullet"/>
    <w:link w:val="Style1notesparaChar"/>
    <w:qFormat/>
    <w:rsid w:val="00D231FB"/>
    <w:pPr>
      <w:keepLines/>
      <w:numPr>
        <w:numId w:val="0"/>
      </w:numPr>
      <w:tabs>
        <w:tab w:val="num" w:pos="284"/>
        <w:tab w:val="num" w:pos="360"/>
      </w:tabs>
      <w:spacing w:after="120"/>
      <w:ind w:left="270" w:hanging="270"/>
    </w:pPr>
    <w:rPr>
      <w:rFonts w:ascii="Times New Roman" w:hAnsi="Times New Roman"/>
      <w:sz w:val="20"/>
      <w:lang w:eastAsia="en-NZ"/>
    </w:rPr>
  </w:style>
  <w:style w:type="character" w:customStyle="1" w:styleId="Style1notesparaChar">
    <w:name w:val="Style1 notes para Char"/>
    <w:link w:val="Style1notespara"/>
    <w:rsid w:val="00D231FB"/>
    <w:rPr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972659"/>
    <w:rPr>
      <w:i/>
      <w:iCs/>
    </w:rPr>
  </w:style>
  <w:style w:type="paragraph" w:customStyle="1" w:styleId="StyleSectionHeadingArialLeft">
    <w:name w:val="Style Section Heading + Arial Left"/>
    <w:basedOn w:val="Sectionheading"/>
    <w:rsid w:val="004329FA"/>
    <w:pPr>
      <w:spacing w:before="0"/>
    </w:pPr>
    <w:rPr>
      <w:b w:val="0"/>
      <w:spacing w:val="10"/>
      <w:sz w:val="16"/>
      <w:szCs w:val="20"/>
    </w:rPr>
  </w:style>
  <w:style w:type="character" w:styleId="FollowedHyperlink">
    <w:name w:val="FollowedHyperlink"/>
    <w:basedOn w:val="DefaultParagraphFont"/>
    <w:uiPriority w:val="99"/>
    <w:rsid w:val="00A434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656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pi.govt.nz/dmsdocument/1211-AP49-Processing-Categories-Tables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pi.govt.nz/dmsdocument/183-risk-management-programme-manual-for-animal-product-processin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pprovals@mpi.govt.nz" TargetMode="External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nzbn.govt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pi.govt.nz/dmsdocument/183-risk-management-programme-manual-for-animal-product-processing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approvals@mpi.govt.nz" TargetMode="External"/><Relationship Id="rId23" Type="http://schemas.openxmlformats.org/officeDocument/2006/relationships/hyperlink" Target="https://www.mpi.govt.nz/food-safety/paymen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pi.govt.nz/dmsdocument/183-risk-management-programme-manual-for-animal-product-process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www.mpi.govt.nz/dmsdocument/1211-AP49-Processing-Categories-Table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provals@mpi.govt.nz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PingarLastProcessed xmlns="1fc68999-d21a-4f94-85c7-346118dbfb26" xsi:nil="true"/>
    <TaxKeywordTaxHTField xmlns="1fc68999-d21a-4f94-85c7-346118dbfb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AP50</TermName>
          <TermId xmlns="http://schemas.microsoft.com/office/infopath/2007/PartnerControls">5326cfcb-a448-4f58-b674-ea4d8d15c268</TermId>
        </TermInfo>
        <TermInfo xmlns="http://schemas.microsoft.com/office/infopath/2007/PartnerControls">
          <TermName xmlns="http://schemas.microsoft.com/office/infopath/2007/PartnerControls">RMP</TermName>
          <TermId xmlns="http://schemas.microsoft.com/office/infopath/2007/PartnerControls">5490235f-a7e3-40ed-bf88-dd44d4e64e87</TermId>
        </TermInfo>
      </Terms>
    </TaxKeywordTaxHTField>
    <hbfa9ab2c79d45dbabacb0ab0ce8b834 xmlns="1fc68999-d21a-4f94-85c7-346118dbfb26">
      <Terms xmlns="http://schemas.microsoft.com/office/infopath/2007/PartnerControls"/>
    </hbfa9ab2c79d45dbabacb0ab0ce8b834>
    <TaxCatchAll xmlns="1fc68999-d21a-4f94-85c7-346118dbfb26">
      <Value>1734</Value>
      <Value>1825</Value>
      <Value>1</Value>
    </TaxCatchAll>
    <mf0e1db18c1e4736aa375a19cb2823b9 xmlns="1fc68999-d21a-4f94-85c7-346118dbfb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mf0e1db18c1e4736aa375a19cb2823b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A9DCE2B1DDE96D419C44422676E99201" ma:contentTypeVersion="8" ma:contentTypeDescription="Create a new Word Document" ma:contentTypeScope="" ma:versionID="88e26124430030d00d6b11e5f5bb098f">
  <xsd:schema xmlns:xsd="http://www.w3.org/2001/XMLSchema" xmlns:xs="http://www.w3.org/2001/XMLSchema" xmlns:p="http://schemas.microsoft.com/office/2006/metadata/properties" xmlns:ns3="01be4277-2979-4a68-876d-b92b25fceece" xmlns:ns4="1fc68999-d21a-4f94-85c7-346118dbfb26" targetNamespace="http://schemas.microsoft.com/office/2006/metadata/properties" ma:root="true" ma:fieldsID="5ebb372ad08753a7f382d7092198f6e8" ns3:_="" ns4:_="">
    <xsd:import namespace="01be4277-2979-4a68-876d-b92b25fceece"/>
    <xsd:import namespace="1fc68999-d21a-4f94-85c7-346118dbfb2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mf0e1db18c1e4736aa375a19cb2823b9" minOccurs="0"/>
                <xsd:element ref="ns4:hbfa9ab2c79d45dbabacb0ab0ce8b834" minOccurs="0"/>
                <xsd:element ref="ns4:PingarLastProcesse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7f4bda33-8131-44c1-a154-54a897b8e2c5" ma:anchorId="7bc0dadc-b8b5-45bb-8b80-7fc920c2023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68999-d21a-4f94-85c7-346118dbfb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eb900c1-2876-4168-bf4a-3c0157277b21}" ma:internalName="TaxCatchAll" ma:showField="CatchAllData" ma:web="1fc68999-d21a-4f94-85c7-346118dbf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eb900c1-2876-4168-bf4a-3c0157277b21}" ma:internalName="TaxCatchAllLabel" ma:readOnly="true" ma:showField="CatchAllDataLabel" ma:web="1fc68999-d21a-4f94-85c7-346118dbf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0e1db18c1e4736aa375a19cb2823b9" ma:index="14" nillable="true" ma:taxonomy="true" ma:internalName="mf0e1db18c1e4736aa375a19cb2823b9" ma:taxonomyFieldName="MPISecurityClassification" ma:displayName="Security Classification" ma:default="1;#None|cf402fa0-b6a8-49a7-a22e-a95b6152c608" ma:fieldId="{6f0e1db1-8c1e-4736-aa37-5a19cb2823b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fa9ab2c79d45dbabacb0ab0ce8b834" ma:index="17" nillable="true" ma:taxonomy="true" ma:internalName="hbfa9ab2c79d45dbabacb0ab0ce8b834" ma:taxonomyFieldName="PingarMPI_Terms" ma:displayName="Derived Terms" ma:fieldId="{1bfa9ab2-c79d-45db-abac-b0ab0ce8b834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2E8AAFD4-32AD-4B5D-A4D3-2097DF5546F1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1fc68999-d21a-4f94-85c7-346118dbfb26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C07C3AD-99C8-4830-810A-5950D662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1fc68999-d21a-4f94-85c7-346118dbf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89CCD-14BB-48A0-BA56-5BC5CD4DA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B9391-F2FF-43EB-A1A8-BC6EF29465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AP50 Minor Update to RMP Details</vt:lpstr>
    </vt:vector>
  </TitlesOfParts>
  <Company>Ministry of Agriculture and Forestry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AP50 Minor Update to RMP Details</dc:title>
  <dc:subject/>
  <dc:creator>MPI</dc:creator>
  <cp:keywords>RMP; AP50</cp:keywords>
  <dc:description/>
  <cp:lastModifiedBy>Ramesh Ramaswamy</cp:lastModifiedBy>
  <cp:revision>2</cp:revision>
  <cp:lastPrinted>2020-05-20T23:23:00Z</cp:lastPrinted>
  <dcterms:created xsi:type="dcterms:W3CDTF">2021-10-25T22:10:00Z</dcterms:created>
  <dcterms:modified xsi:type="dcterms:W3CDTF">2021-10-25T22:10:00Z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0x0101005496552013C0BA46BE88192D5C6EB20B00BC7B51C3C3DA487E91D1E0ED95F8C85C00A9DCE2B1DDE96D419C44422676E99201</vt:lpwstr>
  </property>
  <property fmtid="{D5CDD505-2E9C-101B-9397-08002B2CF9AE}" pid="4" name="IsMyDocuments">
    <vt:bool>true</vt:bool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{b8ee0487-e0cb-4815-9582-c35d698d0adb}</vt:lpwstr>
  </property>
  <property fmtid="{D5CDD505-2E9C-101B-9397-08002B2CF9AE}" pid="7" name="RecordPoint_ActiveItemListId">
    <vt:lpwstr>{643c158c-ae9b-491d-b188-5ea9a6585a05}</vt:lpwstr>
  </property>
  <property fmtid="{D5CDD505-2E9C-101B-9397-08002B2CF9AE}" pid="8" name="RecordPoint_ActiveItemUniqueId">
    <vt:lpwstr>{4e610d1f-4cfb-4914-9e30-cf20fe3077db}</vt:lpwstr>
  </property>
  <property fmtid="{D5CDD505-2E9C-101B-9397-08002B2CF9AE}" pid="9" name="RecordPoint_ActiveItemWebId">
    <vt:lpwstr>{1fc68999-d21a-4f94-85c7-346118dbfb26}</vt:lpwstr>
  </property>
  <property fmtid="{D5CDD505-2E9C-101B-9397-08002B2CF9AE}" pid="10" name="RecordPoint_RecordNumberSubmitted">
    <vt:lpwstr>R0006993248</vt:lpwstr>
  </property>
  <property fmtid="{D5CDD505-2E9C-101B-9397-08002B2CF9AE}" pid="11" name="RecordPoint_SubmissionCompleted">
    <vt:lpwstr>2021-10-19T19:37:47.7279342+13:00</vt:lpwstr>
  </property>
  <property fmtid="{D5CDD505-2E9C-101B-9397-08002B2CF9AE}" pid="12" name="TaxKeyword">
    <vt:lpwstr>1825;#AP50|5326cfcb-a448-4f58-b674-ea4d8d15c268;#1734;#RMP|5490235f-a7e3-40ed-bf88-dd44d4e64e87</vt:lpwstr>
  </property>
  <property fmtid="{D5CDD505-2E9C-101B-9397-08002B2CF9AE}" pid="13" name="MPISecurityClassification">
    <vt:lpwstr>1;#None|cf402fa0-b6a8-49a7-a22e-a95b6152c608</vt:lpwstr>
  </property>
  <property fmtid="{D5CDD505-2E9C-101B-9397-08002B2CF9AE}" pid="14" name="PingarMPI_Terms">
    <vt:lpwstr/>
  </property>
  <property fmtid="{D5CDD505-2E9C-101B-9397-08002B2CF9AE}" pid="15" name="C3Topic">
    <vt:lpwstr/>
  </property>
  <property fmtid="{D5CDD505-2E9C-101B-9397-08002B2CF9AE}" pid="16" name="RecordPoint_SubmissionDate">
    <vt:lpwstr/>
  </property>
  <property fmtid="{D5CDD505-2E9C-101B-9397-08002B2CF9AE}" pid="17" name="RecordPoint_RecordFormat">
    <vt:lpwstr/>
  </property>
  <property fmtid="{D5CDD505-2E9C-101B-9397-08002B2CF9AE}" pid="18" name="RecordPoint_ActiveItemMoved">
    <vt:lpwstr/>
  </property>
</Properties>
</file>